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95"/>
        <w:gridCol w:w="7812"/>
      </w:tblGrid>
      <w:tr w:rsidR="00FC1EEB" w:rsidRPr="001F3284" w14:paraId="65B1CBE7" w14:textId="77777777" w:rsidTr="00EF743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5C31C021" w:rsidR="00FC1EEB" w:rsidRPr="001F3284" w:rsidRDefault="003B3D00" w:rsidP="00EF7431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 w:rsidRPr="001F3284">
              <w:rPr>
                <w:b/>
                <w:bCs w:val="0"/>
                <w:lang w:val="da-DK"/>
              </w:rPr>
              <w:t xml:space="preserve">Information om </w:t>
            </w:r>
            <w:r w:rsidR="00EF7431" w:rsidRPr="001F3284">
              <w:rPr>
                <w:b/>
                <w:bCs w:val="0"/>
                <w:lang w:val="da-DK"/>
              </w:rPr>
              <w:t>kursus</w:t>
            </w:r>
            <w:r w:rsidRPr="001F3284">
              <w:rPr>
                <w:b/>
                <w:bCs w:val="0"/>
                <w:lang w:val="da-DK"/>
              </w:rPr>
              <w:t xml:space="preserve"> </w:t>
            </w:r>
            <w:r w:rsidR="00FC1EEB" w:rsidRPr="001F3284">
              <w:rPr>
                <w:b/>
                <w:bCs w:val="0"/>
                <w:lang w:val="da-DK"/>
              </w:rPr>
              <w:t>xxx</w:t>
            </w:r>
            <w:r w:rsidR="00EF7431" w:rsidRPr="001F3284">
              <w:rPr>
                <w:b/>
                <w:bCs w:val="0"/>
                <w:lang w:val="da-DK"/>
              </w:rPr>
              <w:t xml:space="preserve"> (5 ECTS-point)</w:t>
            </w:r>
          </w:p>
        </w:tc>
      </w:tr>
      <w:tr w:rsidR="00FC1EEB" w:rsidRPr="001F3284" w14:paraId="6FDD1BD6" w14:textId="77777777" w:rsidTr="00FC1EEB">
        <w:tc>
          <w:tcPr>
            <w:tcW w:w="1418" w:type="dxa"/>
          </w:tcPr>
          <w:p w14:paraId="545FD082" w14:textId="2E2B2375" w:rsidR="00FC1EEB" w:rsidRPr="001F3284" w:rsidRDefault="00FC1EEB" w:rsidP="00A37114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Årstal:</w:t>
            </w:r>
          </w:p>
        </w:tc>
        <w:tc>
          <w:tcPr>
            <w:tcW w:w="8305" w:type="dxa"/>
          </w:tcPr>
          <w:p w14:paraId="7ACEF014" w14:textId="475645B8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20xx</w:t>
            </w:r>
          </w:p>
        </w:tc>
      </w:tr>
      <w:tr w:rsidR="00FC1EEB" w:rsidRPr="001F3284" w14:paraId="40B0BD0B" w14:textId="77777777" w:rsidTr="00FC1EEB">
        <w:tc>
          <w:tcPr>
            <w:tcW w:w="1418" w:type="dxa"/>
          </w:tcPr>
          <w:p w14:paraId="3ED17603" w14:textId="5FBDEC15" w:rsidR="00FC1EEB" w:rsidRPr="001F3284" w:rsidRDefault="00EF7431" w:rsidP="00EF7431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Kursusansvarlig</w:t>
            </w:r>
            <w:r w:rsidR="00FC1EEB" w:rsidRPr="001F3284">
              <w:rPr>
                <w:lang w:val="da-DK"/>
              </w:rPr>
              <w:t>:</w:t>
            </w:r>
          </w:p>
        </w:tc>
        <w:tc>
          <w:tcPr>
            <w:tcW w:w="8305" w:type="dxa"/>
          </w:tcPr>
          <w:p w14:paraId="1A6F738E" w14:textId="6DA7E633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xxx</w:t>
            </w:r>
          </w:p>
        </w:tc>
      </w:tr>
      <w:tr w:rsidR="00FC1EEB" w:rsidRPr="001F3284" w14:paraId="139FDB17" w14:textId="77777777" w:rsidTr="00FC1EEB">
        <w:tc>
          <w:tcPr>
            <w:tcW w:w="1418" w:type="dxa"/>
          </w:tcPr>
          <w:p w14:paraId="57511A26" w14:textId="13D0ECAB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Dato:</w:t>
            </w:r>
          </w:p>
        </w:tc>
        <w:tc>
          <w:tcPr>
            <w:tcW w:w="8305" w:type="dxa"/>
          </w:tcPr>
          <w:p w14:paraId="1C9ED00A" w14:textId="1140CB20" w:rsidR="00FC1EEB" w:rsidRPr="001F3284" w:rsidRDefault="00FC1EEB">
            <w:pPr>
              <w:pStyle w:val="ETITableText"/>
              <w:rPr>
                <w:lang w:val="da-DK"/>
              </w:rPr>
            </w:pPr>
            <w:r w:rsidRPr="001F3284">
              <w:rPr>
                <w:lang w:val="da-DK"/>
              </w:rPr>
              <w:t>xxx</w:t>
            </w:r>
          </w:p>
        </w:tc>
      </w:tr>
    </w:tbl>
    <w:p w14:paraId="282A13F9" w14:textId="77777777" w:rsidR="00E2461D" w:rsidRPr="001F3284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714CFC9D" w14:textId="77777777" w:rsidR="00E2461D" w:rsidRPr="001F3284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7"/>
        <w:gridCol w:w="5638"/>
      </w:tblGrid>
      <w:tr w:rsidR="003B3D00" w:rsidRPr="001F3284" w14:paraId="3E6E9B24" w14:textId="77777777" w:rsidTr="003B3D00">
        <w:tc>
          <w:tcPr>
            <w:tcW w:w="4077" w:type="dxa"/>
          </w:tcPr>
          <w:p w14:paraId="59B3CF65" w14:textId="5CB22EDD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1.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Assisterende underviser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(e)</w:t>
            </w:r>
          </w:p>
        </w:tc>
        <w:tc>
          <w:tcPr>
            <w:tcW w:w="5754" w:type="dxa"/>
          </w:tcPr>
          <w:p w14:paraId="62284868" w14:textId="05E780C3" w:rsidR="00081396" w:rsidRPr="001F3284" w:rsidRDefault="00EF7431" w:rsidP="00081396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&lt;navn&gt;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 xml:space="preserve"> (rolle: _________________)</w:t>
            </w:r>
          </w:p>
        </w:tc>
      </w:tr>
      <w:tr w:rsidR="003B3D00" w:rsidRPr="001F3284" w14:paraId="5F67DC27" w14:textId="77777777" w:rsidTr="003B3D00">
        <w:tc>
          <w:tcPr>
            <w:tcW w:w="4077" w:type="dxa"/>
          </w:tcPr>
          <w:p w14:paraId="6E40EB35" w14:textId="3E0DF8BF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2.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Hjælpelærer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(e)</w:t>
            </w:r>
          </w:p>
        </w:tc>
        <w:tc>
          <w:tcPr>
            <w:tcW w:w="5754" w:type="dxa"/>
          </w:tcPr>
          <w:p w14:paraId="4B8C460A" w14:textId="4D80E052" w:rsidR="003B3D00" w:rsidRPr="001F3284" w:rsidRDefault="00EF7431" w:rsidP="00EF7431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&lt;navn&gt;</w:t>
            </w:r>
          </w:p>
        </w:tc>
      </w:tr>
      <w:tr w:rsidR="003B3D00" w:rsidRPr="001F3284" w14:paraId="7BDA233B" w14:textId="77777777" w:rsidTr="003B3D00">
        <w:tc>
          <w:tcPr>
            <w:tcW w:w="4077" w:type="dxa"/>
          </w:tcPr>
          <w:p w14:paraId="34429A5B" w14:textId="48AD020B" w:rsidR="003B3D00" w:rsidRPr="001F3284" w:rsidRDefault="003B3D00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 xml:space="preserve">3.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Studenterbelastning (30 timer / ECTS)</w:t>
            </w:r>
          </w:p>
        </w:tc>
        <w:tc>
          <w:tcPr>
            <w:tcW w:w="5754" w:type="dxa"/>
          </w:tcPr>
          <w:p w14:paraId="320AC6AD" w14:textId="15B717ED" w:rsidR="003B3D00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Forelæsninger: xx timer</w:t>
            </w:r>
          </w:p>
          <w:p w14:paraId="7ED58AD6" w14:textId="77777777" w:rsidR="00E81749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Øvelser: xx timer</w:t>
            </w:r>
          </w:p>
          <w:p w14:paraId="063BC492" w14:textId="3DF0DBEC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Laboratoriearbejde: xx timer</w:t>
            </w:r>
          </w:p>
          <w:p w14:paraId="5EC6CF78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Workshops: xx timer</w:t>
            </w:r>
          </w:p>
          <w:p w14:paraId="2C13ADE7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Hjemmeopgaver m.m.: xx timer</w:t>
            </w:r>
          </w:p>
          <w:p w14:paraId="0CD6D9B8" w14:textId="296B24C3" w:rsidR="00081396" w:rsidRPr="001F3284" w:rsidRDefault="00081396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Undervisningsforberedelse: xx timer</w:t>
            </w:r>
          </w:p>
          <w:p w14:paraId="381943DF" w14:textId="77777777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Eksamensforberedelse: xx timer</w:t>
            </w:r>
          </w:p>
          <w:p w14:paraId="7BA49231" w14:textId="36EDE978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Andet (angiv art: ______________): xx timer</w:t>
            </w:r>
          </w:p>
          <w:p w14:paraId="7A286C92" w14:textId="79CF031B" w:rsidR="00EF7431" w:rsidRPr="001F3284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hAnsi="Arial" w:cs="Courier New"/>
                <w:u w:color="FF0000"/>
                <w:lang w:val="da-DK"/>
              </w:rPr>
              <w:t>I alt: 150 timer</w:t>
            </w:r>
          </w:p>
        </w:tc>
      </w:tr>
      <w:tr w:rsidR="001F3284" w:rsidRPr="00442A19" w14:paraId="72478BC4" w14:textId="77777777" w:rsidTr="003B3D00">
        <w:tc>
          <w:tcPr>
            <w:tcW w:w="4077" w:type="dxa"/>
          </w:tcPr>
          <w:p w14:paraId="7C0B2169" w14:textId="7E8FDAD2" w:rsidR="001F3284" w:rsidRPr="001F3284" w:rsidRDefault="001F3284" w:rsidP="001F3284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4. Fordeling af studenterbelastning</w:t>
            </w:r>
          </w:p>
        </w:tc>
        <w:tc>
          <w:tcPr>
            <w:tcW w:w="5754" w:type="dxa"/>
          </w:tcPr>
          <w:p w14:paraId="6FCAB0A2" w14:textId="7A1853E0" w:rsidR="001F3284" w:rsidRDefault="001F3284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  <w:p w14:paraId="580E562A" w14:textId="24F0CC22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2: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168A30F" w14:textId="1490723A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3: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76DBA8AA" w14:textId="79915D27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4: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E81C82B" w14:textId="647B2F15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5: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1ECE4206" w14:textId="39E2585B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6: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264260E" w14:textId="19B43868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7: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300D5F8" w14:textId="2F07A4BD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8: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0BAF87E" w14:textId="01D929E0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9: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59DCF57" w14:textId="371C7EE5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10: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446C296" w14:textId="4CA3DBD0" w:rsidR="001F3284" w:rsidRDefault="00C41535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>Uge 11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04BADDEB" w14:textId="0D45040F" w:rsidR="001F3284" w:rsidRDefault="001F3284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</w:t>
            </w:r>
            <w:r w:rsidR="00C41535">
              <w:rPr>
                <w:rFonts w:ascii="Arial" w:hAnsi="Arial" w:cs="Arial"/>
                <w:u w:color="FF0000"/>
                <w:lang w:val="da-DK"/>
              </w:rPr>
              <w:t>1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2: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9015802" w14:textId="036C1B3D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>Uge 13</w:t>
            </w:r>
            <w:r w:rsidR="001F3284">
              <w:rPr>
                <w:rFonts w:ascii="Arial" w:hAnsi="Arial" w:cs="Arial"/>
                <w:u w:color="FF0000"/>
                <w:lang w:val="da-DK"/>
              </w:rPr>
              <w:t xml:space="preserve">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1DCB001A" w14:textId="5439139C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14: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67236377" w14:textId="4C098A3D" w:rsidR="00C41535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15: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  <w:r>
              <w:rPr>
                <w:rFonts w:ascii="Arial" w:hAnsi="Arial" w:cs="Arial"/>
                <w:u w:color="FF0000"/>
                <w:lang w:val="da-DK"/>
              </w:rPr>
              <w:t xml:space="preserve"> </w:t>
            </w:r>
          </w:p>
          <w:p w14:paraId="52E70A33" w14:textId="6C7356C5" w:rsidR="001F3284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Uge 16: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  <w:p w14:paraId="520DB0E1" w14:textId="3E5C05DA" w:rsidR="00C41535" w:rsidRPr="001F3284" w:rsidRDefault="00C41535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>
              <w:rPr>
                <w:rFonts w:ascii="Arial" w:hAnsi="Arial" w:cs="Arial"/>
                <w:u w:color="FF0000"/>
                <w:lang w:val="da-DK"/>
              </w:rPr>
              <w:t xml:space="preserve">Eksamen (inkl. forberedelse): xx 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timer</w:t>
            </w:r>
          </w:p>
        </w:tc>
      </w:tr>
      <w:tr w:rsidR="003B3D00" w:rsidRPr="001F3284" w14:paraId="208497DF" w14:textId="77777777" w:rsidTr="003B3D00">
        <w:tc>
          <w:tcPr>
            <w:tcW w:w="4077" w:type="dxa"/>
          </w:tcPr>
          <w:p w14:paraId="7A869AEC" w14:textId="71D20694" w:rsidR="003B3D00" w:rsidRPr="001F3284" w:rsidRDefault="00C41535" w:rsidP="00EF7431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5</w:t>
            </w:r>
            <w:r w:rsidR="003B3D00" w:rsidRPr="001F3284">
              <w:rPr>
                <w:rFonts w:ascii="Arial" w:hAnsi="Arial" w:cs="Courier New"/>
                <w:u w:color="FF0000"/>
                <w:lang w:val="da-DK"/>
              </w:rPr>
              <w:t xml:space="preserve">. 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>Eksamensform</w:t>
            </w:r>
          </w:p>
        </w:tc>
        <w:tc>
          <w:tcPr>
            <w:tcW w:w="5754" w:type="dxa"/>
          </w:tcPr>
          <w:p w14:paraId="6274AD1E" w14:textId="0470CEF8" w:rsidR="003B3D00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hAnsi="Arial" w:cs="Arial"/>
                <w:u w:color="FF0000"/>
                <w:lang w:val="da-DK"/>
              </w:rPr>
              <w:t xml:space="preserve">Mundtlig: </w:t>
            </w:r>
            <w:r w:rsidR="001F3284" w:rsidRPr="001F3284">
              <w:rPr>
                <w:rFonts w:ascii="Arial" w:eastAsia="MS Gothic" w:hAnsi="Arial" w:cs="Arial"/>
                <w:lang w:val="da-DK"/>
              </w:rPr>
              <w:t>__</w:t>
            </w:r>
            <w:r w:rsidR="001F3284">
              <w:rPr>
                <w:rFonts w:ascii="Arial" w:eastAsia="MS Gothic" w:hAnsi="Arial" w:cs="Arial"/>
                <w:lang w:val="da-DK"/>
              </w:rPr>
              <w:t xml:space="preserve">                         </w:t>
            </w:r>
            <w:proofErr w:type="gramStart"/>
            <w:r w:rsidR="001F3284">
              <w:rPr>
                <w:rFonts w:ascii="Arial" w:eastAsia="MS Gothic" w:hAnsi="Arial" w:cs="Arial"/>
                <w:lang w:val="da-DK"/>
              </w:rPr>
              <w:t xml:space="preserve">   (</w:t>
            </w:r>
            <w:proofErr w:type="gramEnd"/>
            <w:r w:rsidR="001F3284">
              <w:rPr>
                <w:rFonts w:ascii="Arial" w:eastAsia="MS Gothic" w:hAnsi="Arial" w:cs="Arial"/>
                <w:lang w:val="da-DK"/>
              </w:rPr>
              <w:t>sæt kryds)</w:t>
            </w:r>
          </w:p>
          <w:p w14:paraId="6101A232" w14:textId="7AED80BD" w:rsidR="00E81749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hAnsi="Arial" w:cs="Arial"/>
                <w:u w:color="FF0000"/>
                <w:lang w:val="da-DK"/>
              </w:rPr>
              <w:t>Skriftlig:</w:t>
            </w:r>
            <w:r w:rsidR="001F3284" w:rsidRPr="001F3284">
              <w:rPr>
                <w:rFonts w:ascii="Arial" w:hAnsi="Arial" w:cs="Arial"/>
                <w:u w:color="FF0000"/>
                <w:lang w:val="da-DK"/>
              </w:rPr>
              <w:t xml:space="preserve"> __</w:t>
            </w:r>
          </w:p>
          <w:p w14:paraId="7ABDC92B" w14:textId="1A994945" w:rsidR="00EF7431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da-DK"/>
              </w:rPr>
            </w:pPr>
            <w:r w:rsidRPr="001F3284">
              <w:rPr>
                <w:rFonts w:ascii="Arial" w:eastAsia="MS Gothic" w:hAnsi="Arial" w:cs="Arial"/>
                <w:lang w:val="da-DK"/>
              </w:rPr>
              <w:t>Løbende:</w:t>
            </w:r>
            <w:r w:rsidR="001F3284" w:rsidRPr="001F3284">
              <w:rPr>
                <w:rFonts w:ascii="Arial" w:eastAsia="MS Gothic" w:hAnsi="Arial" w:cs="Arial"/>
                <w:lang w:val="da-DK"/>
              </w:rPr>
              <w:t xml:space="preserve"> __</w:t>
            </w:r>
          </w:p>
          <w:p w14:paraId="18F23FC1" w14:textId="1A807711" w:rsidR="00EF7431" w:rsidRPr="001F3284" w:rsidRDefault="00EF7431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 w:rsidRPr="001F3284">
              <w:rPr>
                <w:rFonts w:ascii="Arial" w:eastAsia="MS Gothic" w:hAnsi="Arial" w:cs="Arial"/>
                <w:lang w:val="da-DK"/>
              </w:rPr>
              <w:t xml:space="preserve">Andet </w:t>
            </w:r>
            <w:r w:rsidRPr="001F3284">
              <w:rPr>
                <w:rFonts w:ascii="Arial" w:hAnsi="Arial" w:cs="Arial"/>
                <w:u w:color="FF0000"/>
                <w:lang w:val="da-DK"/>
              </w:rPr>
              <w:t>(angiv art: ____________</w:t>
            </w:r>
            <w:r w:rsidR="00C90CFD">
              <w:rPr>
                <w:rFonts w:ascii="Arial" w:hAnsi="Arial" w:cs="Arial"/>
                <w:u w:color="FF0000"/>
                <w:lang w:val="da-DK"/>
              </w:rPr>
              <w:t>_________</w:t>
            </w:r>
            <w:r w:rsidRPr="001F3284">
              <w:rPr>
                <w:rFonts w:ascii="Arial" w:hAnsi="Arial" w:cs="Arial"/>
                <w:u w:color="FF0000"/>
                <w:lang w:val="da-DK"/>
              </w:rPr>
              <w:t>__)</w:t>
            </w:r>
          </w:p>
        </w:tc>
      </w:tr>
      <w:tr w:rsidR="00C90CFD" w:rsidRPr="00442A19" w14:paraId="0DEF472C" w14:textId="77777777" w:rsidTr="003B3D00">
        <w:tc>
          <w:tcPr>
            <w:tcW w:w="4077" w:type="dxa"/>
          </w:tcPr>
          <w:p w14:paraId="57DF98A6" w14:textId="2F8A27EB" w:rsidR="00C90CFD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6. Evt. tilladte hjælpemidler ved eksamen (fx computer, bøger, noter etc.)</w:t>
            </w:r>
          </w:p>
        </w:tc>
        <w:tc>
          <w:tcPr>
            <w:tcW w:w="5754" w:type="dxa"/>
          </w:tcPr>
          <w:p w14:paraId="37F004A7" w14:textId="77777777" w:rsidR="00C90CFD" w:rsidRPr="001F3284" w:rsidRDefault="00C90CFD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  <w:tr w:rsidR="003B3D00" w:rsidRPr="001F3284" w14:paraId="5DE7BA22" w14:textId="77777777" w:rsidTr="003B3D00">
        <w:tc>
          <w:tcPr>
            <w:tcW w:w="4077" w:type="dxa"/>
          </w:tcPr>
          <w:p w14:paraId="19C307CD" w14:textId="09F5AE0D" w:rsidR="003B3D00" w:rsidRPr="001F3284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7</w:t>
            </w:r>
            <w:r w:rsidR="003B3D00" w:rsidRPr="001F3284">
              <w:rPr>
                <w:rFonts w:ascii="Arial" w:hAnsi="Arial" w:cs="Courier New"/>
                <w:u w:color="FF0000"/>
                <w:lang w:val="da-DK"/>
              </w:rPr>
              <w:t xml:space="preserve">. </w:t>
            </w:r>
            <w:r w:rsidR="00081396" w:rsidRPr="001F3284">
              <w:rPr>
                <w:rFonts w:ascii="Arial" w:hAnsi="Arial" w:cs="Courier New"/>
                <w:u w:color="FF0000"/>
                <w:lang w:val="da-DK"/>
              </w:rPr>
              <w:t>Øvrige</w:t>
            </w:r>
            <w:r w:rsidR="00EF7431" w:rsidRPr="001F3284">
              <w:rPr>
                <w:rFonts w:ascii="Arial" w:hAnsi="Arial" w:cs="Courier New"/>
                <w:u w:color="FF0000"/>
                <w:lang w:val="da-DK"/>
              </w:rPr>
              <w:t xml:space="preserve"> forhold</w:t>
            </w:r>
            <w:r w:rsidR="00C41535">
              <w:rPr>
                <w:rFonts w:ascii="Arial" w:hAnsi="Arial" w:cs="Courier New"/>
                <w:u w:color="FF0000"/>
                <w:lang w:val="da-DK"/>
              </w:rPr>
              <w:t xml:space="preserve"> vedr. undervisningen</w:t>
            </w:r>
          </w:p>
        </w:tc>
        <w:tc>
          <w:tcPr>
            <w:tcW w:w="5754" w:type="dxa"/>
          </w:tcPr>
          <w:p w14:paraId="6A0F0961" w14:textId="77777777" w:rsidR="003B3D00" w:rsidRPr="001F3284" w:rsidRDefault="003B3D00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  <w:tr w:rsidR="00C41535" w:rsidRPr="001F3284" w14:paraId="7EF1D591" w14:textId="77777777" w:rsidTr="003B3D00">
        <w:tc>
          <w:tcPr>
            <w:tcW w:w="4077" w:type="dxa"/>
          </w:tcPr>
          <w:p w14:paraId="11A78512" w14:textId="213E2403" w:rsidR="00C41535" w:rsidRDefault="00C90CFD" w:rsidP="00081396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  <w:r>
              <w:rPr>
                <w:rFonts w:ascii="Arial" w:hAnsi="Arial" w:cs="Courier New"/>
                <w:u w:color="FF0000"/>
                <w:lang w:val="da-DK"/>
              </w:rPr>
              <w:t>8</w:t>
            </w:r>
            <w:r w:rsidR="00C41535">
              <w:rPr>
                <w:rFonts w:ascii="Arial" w:hAnsi="Arial" w:cs="Courier New"/>
                <w:u w:color="FF0000"/>
                <w:lang w:val="da-DK"/>
              </w:rPr>
              <w:t>. Bemærkninger</w:t>
            </w:r>
          </w:p>
        </w:tc>
        <w:tc>
          <w:tcPr>
            <w:tcW w:w="5754" w:type="dxa"/>
          </w:tcPr>
          <w:p w14:paraId="62A8C09B" w14:textId="77777777" w:rsidR="00C41535" w:rsidRPr="001F3284" w:rsidRDefault="00C41535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da-DK"/>
              </w:rPr>
            </w:pPr>
          </w:p>
        </w:tc>
      </w:tr>
    </w:tbl>
    <w:p w14:paraId="6D6AA808" w14:textId="77777777" w:rsidR="003B3D00" w:rsidRPr="001F3284" w:rsidRDefault="003B3D0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69CB5DA" w14:textId="77777777" w:rsidR="009144CC" w:rsidRPr="001F3284" w:rsidRDefault="009144CC" w:rsidP="00A37114">
      <w:pPr>
        <w:rPr>
          <w:lang w:val="da-DK"/>
        </w:rPr>
      </w:pPr>
    </w:p>
    <w:sectPr w:rsidR="009144CC" w:rsidRPr="001F3284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CCB96" w14:textId="77777777" w:rsidR="00AF272A" w:rsidRDefault="00AF272A">
      <w:r>
        <w:separator/>
      </w:r>
    </w:p>
  </w:endnote>
  <w:endnote w:type="continuationSeparator" w:id="0">
    <w:p w14:paraId="1501D0D3" w14:textId="77777777" w:rsidR="00AF272A" w:rsidRDefault="00A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9C2AA" w14:textId="77777777" w:rsidR="00AF272A" w:rsidRDefault="00AF272A">
      <w:r>
        <w:separator/>
      </w:r>
    </w:p>
  </w:footnote>
  <w:footnote w:type="continuationSeparator" w:id="0">
    <w:p w14:paraId="74B57451" w14:textId="77777777" w:rsidR="00AF272A" w:rsidRDefault="00AF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62DA4F67" w:rsidR="001F3284" w:rsidRDefault="00090A0C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C24FE5A" wp14:editId="623EBE07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F3284" w:rsidRDefault="001F3284"/>
  <w:p w14:paraId="21277256" w14:textId="77777777" w:rsidR="001F3284" w:rsidRDefault="001F3284"/>
  <w:p w14:paraId="015A0511" w14:textId="77777777" w:rsidR="001F3284" w:rsidRDefault="001F3284"/>
  <w:p w14:paraId="75811D03" w14:textId="77777777" w:rsidR="001F3284" w:rsidRDefault="001F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BA3"/>
    <w:multiLevelType w:val="hybridMultilevel"/>
    <w:tmpl w:val="15F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0F5E"/>
    <w:multiLevelType w:val="hybridMultilevel"/>
    <w:tmpl w:val="76A8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24063"/>
    <w:multiLevelType w:val="hybridMultilevel"/>
    <w:tmpl w:val="915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4313"/>
    <w:multiLevelType w:val="hybridMultilevel"/>
    <w:tmpl w:val="CD6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4"/>
  </w:num>
  <w:num w:numId="8">
    <w:abstractNumId w:val="4"/>
  </w:num>
  <w:num w:numId="9">
    <w:abstractNumId w:val="24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18"/>
  </w:num>
  <w:num w:numId="24">
    <w:abstractNumId w:val="2"/>
  </w:num>
  <w:num w:numId="25">
    <w:abstractNumId w:val="8"/>
  </w:num>
  <w:num w:numId="26">
    <w:abstractNumId w:val="12"/>
  </w:num>
  <w:num w:numId="27">
    <w:abstractNumId w:val="15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2C6F"/>
    <w:rsid w:val="00044E7B"/>
    <w:rsid w:val="000575EC"/>
    <w:rsid w:val="00081396"/>
    <w:rsid w:val="00090A0C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1F3284"/>
    <w:rsid w:val="00201851"/>
    <w:rsid w:val="002049C2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B3D00"/>
    <w:rsid w:val="003E26F7"/>
    <w:rsid w:val="003E5AB5"/>
    <w:rsid w:val="003F5AA9"/>
    <w:rsid w:val="004042CC"/>
    <w:rsid w:val="004231D6"/>
    <w:rsid w:val="00427523"/>
    <w:rsid w:val="00431186"/>
    <w:rsid w:val="0043378B"/>
    <w:rsid w:val="004342DE"/>
    <w:rsid w:val="00442A19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11108"/>
    <w:rsid w:val="00621988"/>
    <w:rsid w:val="00650B94"/>
    <w:rsid w:val="006D09A4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34C2D"/>
    <w:rsid w:val="00A36F3C"/>
    <w:rsid w:val="00A37114"/>
    <w:rsid w:val="00A40E67"/>
    <w:rsid w:val="00A57D6B"/>
    <w:rsid w:val="00A60180"/>
    <w:rsid w:val="00A96755"/>
    <w:rsid w:val="00AA2EBC"/>
    <w:rsid w:val="00AD7C3C"/>
    <w:rsid w:val="00AE4715"/>
    <w:rsid w:val="00AF272A"/>
    <w:rsid w:val="00B004D0"/>
    <w:rsid w:val="00B20EFF"/>
    <w:rsid w:val="00B30770"/>
    <w:rsid w:val="00B846B9"/>
    <w:rsid w:val="00BC4D67"/>
    <w:rsid w:val="00BD1577"/>
    <w:rsid w:val="00BF03FE"/>
    <w:rsid w:val="00BF6A9F"/>
    <w:rsid w:val="00C002DF"/>
    <w:rsid w:val="00C01C51"/>
    <w:rsid w:val="00C32945"/>
    <w:rsid w:val="00C41535"/>
    <w:rsid w:val="00C45227"/>
    <w:rsid w:val="00C57E62"/>
    <w:rsid w:val="00C60A33"/>
    <w:rsid w:val="00C65635"/>
    <w:rsid w:val="00C66031"/>
    <w:rsid w:val="00C6799A"/>
    <w:rsid w:val="00C90CFD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5786"/>
    <w:rsid w:val="00E2100B"/>
    <w:rsid w:val="00E21B23"/>
    <w:rsid w:val="00E2461D"/>
    <w:rsid w:val="00E259E5"/>
    <w:rsid w:val="00E56F5E"/>
    <w:rsid w:val="00E57BF9"/>
    <w:rsid w:val="00E81749"/>
    <w:rsid w:val="00E901F4"/>
    <w:rsid w:val="00E965C1"/>
    <w:rsid w:val="00EA0277"/>
    <w:rsid w:val="00EC010C"/>
    <w:rsid w:val="00EC25C2"/>
    <w:rsid w:val="00EE3F6B"/>
    <w:rsid w:val="00EF7431"/>
    <w:rsid w:val="00F102FB"/>
    <w:rsid w:val="00F2338B"/>
    <w:rsid w:val="00F7192E"/>
    <w:rsid w:val="00F75264"/>
    <w:rsid w:val="00F76C53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6E870"/>
  <w15:docId w15:val="{36A2727D-0530-498E-AE4D-0385357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el-Gitter">
    <w:name w:val="Table Grid"/>
    <w:basedOn w:val="Tabel-Normal"/>
    <w:uiPriority w:val="59"/>
    <w:rsid w:val="003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BEAF-437A-47D7-A36C-E7CFBED1D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A23C1-ED94-43D3-AFE7-838FD087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9E250-3669-4063-89C5-68A3D0B5C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088C9-97C1-4663-9D0C-971EB62B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1</Pages>
  <Words>155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2012-02-03T14:03:00Z</cp:lastPrinted>
  <dcterms:created xsi:type="dcterms:W3CDTF">2019-09-28T09:57:00Z</dcterms:created>
  <dcterms:modified xsi:type="dcterms:W3CDTF">2019-09-28T09:57:00Z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