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81EA" w14:textId="77777777" w:rsidR="009A57AC" w:rsidRPr="00F06E27" w:rsidRDefault="009A57AC" w:rsidP="009A57AC">
      <w:pPr>
        <w:jc w:val="both"/>
        <w:rPr>
          <w:rFonts w:ascii="Verdana" w:hAnsi="Verdana"/>
          <w:sz w:val="18"/>
          <w:szCs w:val="18"/>
        </w:rPr>
      </w:pPr>
    </w:p>
    <w:tbl>
      <w:tblPr>
        <w:tblpPr w:leftFromText="141" w:rightFromText="141" w:vertAnchor="text" w:tblpY="1"/>
        <w:tblOverlap w:val="never"/>
        <w:tblW w:w="0" w:type="auto"/>
        <w:tblBorders>
          <w:top w:val="single" w:sz="8" w:space="0" w:color="4F81BD"/>
          <w:bottom w:val="single" w:sz="8" w:space="0" w:color="4F81BD"/>
        </w:tblBorders>
        <w:tblLook w:val="04A0" w:firstRow="1" w:lastRow="0" w:firstColumn="1" w:lastColumn="0" w:noHBand="0" w:noVBand="1"/>
      </w:tblPr>
      <w:tblGrid>
        <w:gridCol w:w="9638"/>
      </w:tblGrid>
      <w:tr w:rsidR="009A57AC" w:rsidRPr="00566E9C" w14:paraId="5D2787D3" w14:textId="77777777" w:rsidTr="0089793E">
        <w:tc>
          <w:tcPr>
            <w:tcW w:w="9778" w:type="dxa"/>
            <w:tcBorders>
              <w:top w:val="single" w:sz="8" w:space="0" w:color="4F81BD"/>
              <w:left w:val="nil"/>
              <w:bottom w:val="single" w:sz="8" w:space="0" w:color="4F81BD"/>
              <w:right w:val="nil"/>
            </w:tcBorders>
          </w:tcPr>
          <w:p w14:paraId="1BABA30F" w14:textId="77777777" w:rsidR="009A57AC" w:rsidRPr="00566E9C" w:rsidRDefault="009A57AC" w:rsidP="0089793E">
            <w:pPr>
              <w:contextualSpacing/>
              <w:jc w:val="center"/>
              <w:rPr>
                <w:rFonts w:asciiTheme="minorHAnsi" w:hAnsiTheme="minorHAnsi" w:cstheme="minorHAnsi"/>
                <w:b/>
                <w:bCs/>
                <w:szCs w:val="22"/>
              </w:rPr>
            </w:pPr>
          </w:p>
          <w:p w14:paraId="229B4101" w14:textId="77777777" w:rsidR="009A57AC" w:rsidRPr="00566E9C" w:rsidRDefault="009A57AC" w:rsidP="00566E9C">
            <w:pPr>
              <w:pStyle w:val="Overskrift1"/>
              <w:jc w:val="center"/>
            </w:pPr>
            <w:r w:rsidRPr="00566E9C">
              <w:t>Aftale om diplomingeniørpraktik</w:t>
            </w:r>
          </w:p>
          <w:p w14:paraId="391992F0" w14:textId="77777777" w:rsidR="009A57AC" w:rsidRPr="00566E9C" w:rsidRDefault="009A57AC" w:rsidP="0089793E">
            <w:pPr>
              <w:contextualSpacing/>
              <w:jc w:val="center"/>
              <w:rPr>
                <w:rFonts w:asciiTheme="minorHAnsi" w:hAnsiTheme="minorHAnsi" w:cstheme="minorHAnsi"/>
                <w:bCs/>
                <w:szCs w:val="22"/>
              </w:rPr>
            </w:pPr>
            <w:r w:rsidRPr="00566E9C">
              <w:rPr>
                <w:rFonts w:asciiTheme="minorHAnsi" w:hAnsiTheme="minorHAnsi" w:cstheme="minorHAnsi"/>
                <w:bCs/>
                <w:sz w:val="22"/>
                <w:szCs w:val="22"/>
              </w:rPr>
              <w:t>mellem AAU, praktikant og praktiksted</w:t>
            </w:r>
          </w:p>
          <w:p w14:paraId="2526D748" w14:textId="77777777" w:rsidR="009A57AC" w:rsidRPr="00566E9C" w:rsidRDefault="009A57AC" w:rsidP="0089793E">
            <w:pPr>
              <w:contextualSpacing/>
              <w:jc w:val="center"/>
              <w:rPr>
                <w:rFonts w:asciiTheme="minorHAnsi" w:hAnsiTheme="minorHAnsi" w:cstheme="minorHAnsi"/>
                <w:bCs/>
                <w:szCs w:val="22"/>
              </w:rPr>
            </w:pPr>
          </w:p>
          <w:p w14:paraId="348301D6" w14:textId="686BFED4" w:rsidR="00875C51" w:rsidRPr="00566E9C" w:rsidRDefault="00566E9C" w:rsidP="00566E9C">
            <w:pPr>
              <w:pStyle w:val="Overskrift3"/>
              <w:jc w:val="center"/>
            </w:pPr>
            <w:r w:rsidRPr="00566E9C">
              <w:t>Institut for Byggeri, by og miljø</w:t>
            </w:r>
          </w:p>
          <w:p w14:paraId="00288594" w14:textId="77777777" w:rsidR="00566E9C" w:rsidRPr="00566E9C" w:rsidRDefault="00566E9C" w:rsidP="0089793E">
            <w:pPr>
              <w:contextualSpacing/>
              <w:jc w:val="center"/>
              <w:rPr>
                <w:rFonts w:asciiTheme="minorHAnsi" w:hAnsiTheme="minorHAnsi" w:cstheme="minorHAnsi"/>
                <w:b/>
                <w:szCs w:val="22"/>
              </w:rPr>
            </w:pPr>
          </w:p>
          <w:p w14:paraId="20EA509A" w14:textId="2DAC966D" w:rsidR="00875C51" w:rsidRPr="00566E9C" w:rsidRDefault="009A57AC" w:rsidP="0089793E">
            <w:pPr>
              <w:rPr>
                <w:rFonts w:asciiTheme="minorHAnsi" w:hAnsiTheme="minorHAnsi" w:cstheme="minorHAnsi"/>
                <w:b/>
                <w:bCs/>
                <w:sz w:val="22"/>
                <w:szCs w:val="22"/>
              </w:rPr>
            </w:pPr>
            <w:r w:rsidRPr="00566E9C">
              <w:rPr>
                <w:rFonts w:asciiTheme="minorHAnsi" w:hAnsiTheme="minorHAnsi" w:cstheme="minorHAnsi"/>
                <w:b/>
                <w:bCs/>
                <w:sz w:val="22"/>
                <w:szCs w:val="22"/>
              </w:rPr>
              <w:t>Diplomingeniør i __________________</w:t>
            </w:r>
            <w:r w:rsidR="00A12246" w:rsidRPr="00566E9C">
              <w:rPr>
                <w:rFonts w:asciiTheme="minorHAnsi" w:hAnsiTheme="minorHAnsi" w:cstheme="minorHAnsi"/>
                <w:b/>
                <w:bCs/>
                <w:sz w:val="22"/>
                <w:szCs w:val="22"/>
              </w:rPr>
              <w:t>_____________</w:t>
            </w:r>
            <w:r w:rsidRPr="00566E9C">
              <w:rPr>
                <w:rFonts w:asciiTheme="minorHAnsi" w:hAnsiTheme="minorHAnsi" w:cstheme="minorHAnsi"/>
                <w:b/>
                <w:bCs/>
                <w:sz w:val="22"/>
                <w:szCs w:val="22"/>
              </w:rPr>
              <w:t xml:space="preserve"> med specialisering i </w:t>
            </w:r>
          </w:p>
          <w:p w14:paraId="5822DFF6" w14:textId="77777777" w:rsidR="00875C51" w:rsidRPr="00566E9C" w:rsidRDefault="00875C51" w:rsidP="0089793E">
            <w:pPr>
              <w:rPr>
                <w:rFonts w:asciiTheme="minorHAnsi" w:hAnsiTheme="minorHAnsi" w:cstheme="minorHAnsi"/>
                <w:b/>
                <w:bCs/>
                <w:sz w:val="22"/>
                <w:szCs w:val="22"/>
              </w:rPr>
            </w:pPr>
          </w:p>
          <w:p w14:paraId="33299435" w14:textId="77777777" w:rsidR="009A57AC" w:rsidRPr="00566E9C" w:rsidRDefault="009A57AC" w:rsidP="0089793E">
            <w:pPr>
              <w:contextualSpacing/>
              <w:jc w:val="center"/>
              <w:rPr>
                <w:rFonts w:asciiTheme="minorHAnsi" w:hAnsiTheme="minorHAnsi" w:cstheme="minorHAnsi"/>
                <w:b/>
                <w:szCs w:val="22"/>
              </w:rPr>
            </w:pPr>
          </w:p>
        </w:tc>
      </w:tr>
      <w:tr w:rsidR="009A57AC" w:rsidRPr="00566E9C" w14:paraId="560BE573" w14:textId="77777777" w:rsidTr="0089793E">
        <w:tc>
          <w:tcPr>
            <w:tcW w:w="9778" w:type="dxa"/>
            <w:tcBorders>
              <w:left w:val="nil"/>
              <w:right w:val="nil"/>
            </w:tcBorders>
            <w:shd w:val="clear" w:color="auto" w:fill="D3DFEE"/>
          </w:tcPr>
          <w:p w14:paraId="509289EF" w14:textId="77777777" w:rsidR="009A57AC" w:rsidRPr="00566E9C" w:rsidRDefault="009A57AC" w:rsidP="0089793E">
            <w:pPr>
              <w:rPr>
                <w:rFonts w:asciiTheme="minorHAnsi" w:hAnsiTheme="minorHAnsi" w:cstheme="minorHAnsi"/>
                <w:b/>
                <w:bCs/>
                <w:szCs w:val="22"/>
              </w:rPr>
            </w:pPr>
          </w:p>
          <w:p w14:paraId="20C27F53" w14:textId="6F50FA13" w:rsidR="009A57AC" w:rsidRPr="00566E9C" w:rsidRDefault="009A57AC" w:rsidP="0089793E">
            <w:pPr>
              <w:rPr>
                <w:rFonts w:asciiTheme="minorHAnsi" w:hAnsiTheme="minorHAnsi" w:cstheme="minorHAnsi"/>
                <w:b/>
                <w:bCs/>
                <w:sz w:val="22"/>
                <w:szCs w:val="22"/>
              </w:rPr>
            </w:pPr>
            <w:r w:rsidRPr="00566E9C">
              <w:rPr>
                <w:rFonts w:asciiTheme="minorHAnsi" w:hAnsiTheme="minorHAnsi" w:cstheme="minorHAnsi"/>
                <w:b/>
                <w:bCs/>
                <w:sz w:val="22"/>
                <w:szCs w:val="22"/>
              </w:rPr>
              <w:t xml:space="preserve">Praktikant: </w:t>
            </w:r>
          </w:p>
          <w:p w14:paraId="1096AA95" w14:textId="5161FCD3" w:rsidR="00566E9C" w:rsidRPr="00566E9C" w:rsidRDefault="00566E9C" w:rsidP="0089793E">
            <w:pPr>
              <w:rPr>
                <w:rFonts w:asciiTheme="minorHAnsi" w:hAnsiTheme="minorHAnsi" w:cstheme="minorHAnsi"/>
                <w:b/>
                <w:bCs/>
                <w:szCs w:val="22"/>
              </w:rPr>
            </w:pPr>
          </w:p>
          <w:p w14:paraId="372D0F48" w14:textId="3C4A7902" w:rsidR="00566E9C" w:rsidRPr="00566E9C" w:rsidRDefault="00566E9C" w:rsidP="0089793E">
            <w:pPr>
              <w:rPr>
                <w:rFonts w:asciiTheme="minorHAnsi" w:hAnsiTheme="minorHAnsi" w:cstheme="minorHAnsi"/>
                <w:b/>
                <w:bCs/>
                <w:sz w:val="22"/>
                <w:szCs w:val="22"/>
              </w:rPr>
            </w:pPr>
            <w:r w:rsidRPr="00566E9C">
              <w:rPr>
                <w:rFonts w:asciiTheme="minorHAnsi" w:hAnsiTheme="minorHAnsi" w:cstheme="minorHAnsi"/>
                <w:b/>
                <w:bCs/>
                <w:sz w:val="22"/>
                <w:szCs w:val="22"/>
              </w:rPr>
              <w:t>Studienummer:</w:t>
            </w:r>
          </w:p>
          <w:p w14:paraId="609B6366" w14:textId="77777777" w:rsidR="009A57AC" w:rsidRPr="00566E9C" w:rsidRDefault="009A57AC" w:rsidP="0089793E">
            <w:pPr>
              <w:rPr>
                <w:rFonts w:asciiTheme="minorHAnsi" w:hAnsiTheme="minorHAnsi" w:cstheme="minorHAnsi"/>
                <w:b/>
                <w:bCs/>
                <w:sz w:val="22"/>
                <w:szCs w:val="22"/>
              </w:rPr>
            </w:pPr>
          </w:p>
          <w:p w14:paraId="44412E80" w14:textId="02E273EC" w:rsidR="009A57AC" w:rsidRPr="00566E9C" w:rsidRDefault="009A57AC" w:rsidP="0089793E">
            <w:pPr>
              <w:rPr>
                <w:rFonts w:asciiTheme="minorHAnsi" w:hAnsiTheme="minorHAnsi" w:cstheme="minorHAnsi"/>
                <w:b/>
                <w:bCs/>
                <w:szCs w:val="22"/>
              </w:rPr>
            </w:pPr>
            <w:r w:rsidRPr="00566E9C">
              <w:rPr>
                <w:rFonts w:asciiTheme="minorHAnsi" w:hAnsiTheme="minorHAnsi" w:cstheme="minorHAnsi"/>
                <w:b/>
                <w:bCs/>
                <w:sz w:val="22"/>
                <w:szCs w:val="22"/>
              </w:rPr>
              <w:t>Praktikperiode</w:t>
            </w:r>
            <w:r w:rsidR="00875C51" w:rsidRPr="00566E9C">
              <w:rPr>
                <w:rStyle w:val="Fodnotehenvisning"/>
                <w:rFonts w:asciiTheme="minorHAnsi" w:hAnsiTheme="minorHAnsi" w:cstheme="minorHAnsi"/>
                <w:b/>
                <w:bCs/>
                <w:sz w:val="22"/>
                <w:szCs w:val="22"/>
              </w:rPr>
              <w:footnoteReference w:id="1"/>
            </w:r>
            <w:r w:rsidR="00566E9C" w:rsidRPr="00566E9C">
              <w:rPr>
                <w:rFonts w:asciiTheme="minorHAnsi" w:hAnsiTheme="minorHAnsi" w:cstheme="minorHAnsi"/>
                <w:b/>
                <w:bCs/>
                <w:sz w:val="22"/>
                <w:szCs w:val="22"/>
              </w:rPr>
              <w:t xml:space="preserve"> </w:t>
            </w:r>
            <w:r w:rsidR="00566E9C" w:rsidRPr="00566E9C">
              <w:rPr>
                <w:rFonts w:asciiTheme="minorHAnsi" w:hAnsiTheme="minorHAnsi" w:cstheme="minorHAnsi"/>
                <w:b/>
                <w:bCs/>
                <w:i/>
                <w:sz w:val="22"/>
                <w:szCs w:val="22"/>
              </w:rPr>
              <w:t>(angiv datoer)</w:t>
            </w:r>
            <w:r w:rsidRPr="00566E9C">
              <w:rPr>
                <w:rFonts w:asciiTheme="minorHAnsi" w:hAnsiTheme="minorHAnsi" w:cstheme="minorHAnsi"/>
                <w:b/>
                <w:bCs/>
                <w:i/>
                <w:sz w:val="22"/>
                <w:szCs w:val="22"/>
              </w:rPr>
              <w:t>:</w:t>
            </w:r>
            <w:r w:rsidRPr="00566E9C">
              <w:rPr>
                <w:rFonts w:asciiTheme="minorHAnsi" w:hAnsiTheme="minorHAnsi" w:cstheme="minorHAnsi"/>
                <w:b/>
                <w:bCs/>
                <w:sz w:val="22"/>
                <w:szCs w:val="22"/>
              </w:rPr>
              <w:t xml:space="preserve"> </w:t>
            </w:r>
          </w:p>
          <w:p w14:paraId="13A1B44D" w14:textId="77777777" w:rsidR="009A57AC" w:rsidRPr="00566E9C" w:rsidRDefault="009A57AC" w:rsidP="0089793E">
            <w:pPr>
              <w:rPr>
                <w:rFonts w:asciiTheme="minorHAnsi" w:hAnsiTheme="minorHAnsi" w:cstheme="minorHAnsi"/>
                <w:b/>
                <w:bCs/>
                <w:szCs w:val="22"/>
              </w:rPr>
            </w:pPr>
          </w:p>
          <w:p w14:paraId="3D8EB29C" w14:textId="77777777" w:rsidR="009A57AC" w:rsidRPr="00566E9C" w:rsidRDefault="009A57AC" w:rsidP="0089793E">
            <w:pPr>
              <w:rPr>
                <w:rFonts w:asciiTheme="minorHAnsi" w:hAnsiTheme="minorHAnsi" w:cstheme="minorHAnsi"/>
                <w:b/>
                <w:bCs/>
                <w:szCs w:val="22"/>
              </w:rPr>
            </w:pPr>
            <w:r w:rsidRPr="00566E9C">
              <w:rPr>
                <w:rFonts w:asciiTheme="minorHAnsi" w:hAnsiTheme="minorHAnsi" w:cstheme="minorHAnsi"/>
                <w:b/>
                <w:bCs/>
                <w:sz w:val="22"/>
                <w:szCs w:val="22"/>
              </w:rPr>
              <w:t>Praktiksted</w:t>
            </w:r>
            <w:r w:rsidR="005318D4" w:rsidRPr="00566E9C">
              <w:rPr>
                <w:rFonts w:asciiTheme="minorHAnsi" w:hAnsiTheme="minorHAnsi" w:cstheme="minorHAnsi"/>
                <w:b/>
                <w:bCs/>
                <w:sz w:val="22"/>
                <w:szCs w:val="22"/>
              </w:rPr>
              <w:t xml:space="preserve"> og adresse</w:t>
            </w:r>
            <w:r w:rsidRPr="00566E9C">
              <w:rPr>
                <w:rFonts w:asciiTheme="minorHAnsi" w:hAnsiTheme="minorHAnsi" w:cstheme="minorHAnsi"/>
                <w:b/>
                <w:bCs/>
                <w:sz w:val="22"/>
                <w:szCs w:val="22"/>
              </w:rPr>
              <w:t>:</w:t>
            </w:r>
          </w:p>
          <w:p w14:paraId="2666CCD6" w14:textId="77777777" w:rsidR="009A57AC" w:rsidRPr="00566E9C" w:rsidRDefault="009A57AC" w:rsidP="0089793E">
            <w:pPr>
              <w:rPr>
                <w:rFonts w:asciiTheme="minorHAnsi" w:hAnsiTheme="minorHAnsi" w:cstheme="minorHAnsi"/>
                <w:b/>
                <w:bCs/>
                <w:szCs w:val="22"/>
              </w:rPr>
            </w:pPr>
          </w:p>
          <w:p w14:paraId="50CCF021" w14:textId="77777777" w:rsidR="009A57AC" w:rsidRPr="00566E9C" w:rsidRDefault="009A57AC" w:rsidP="0089793E">
            <w:pPr>
              <w:rPr>
                <w:rFonts w:asciiTheme="minorHAnsi" w:hAnsiTheme="minorHAnsi" w:cstheme="minorHAnsi"/>
                <w:b/>
                <w:bCs/>
                <w:szCs w:val="22"/>
              </w:rPr>
            </w:pPr>
            <w:r w:rsidRPr="00566E9C">
              <w:rPr>
                <w:rFonts w:asciiTheme="minorHAnsi" w:hAnsiTheme="minorHAnsi" w:cstheme="minorHAnsi"/>
                <w:b/>
                <w:bCs/>
                <w:sz w:val="22"/>
                <w:szCs w:val="22"/>
              </w:rPr>
              <w:t>Praktikkoordinator på AAU:</w:t>
            </w:r>
          </w:p>
          <w:p w14:paraId="6124F947" w14:textId="77777777" w:rsidR="009A57AC" w:rsidRPr="00566E9C" w:rsidRDefault="009A57AC" w:rsidP="0089793E">
            <w:pPr>
              <w:rPr>
                <w:rFonts w:asciiTheme="minorHAnsi" w:hAnsiTheme="minorHAnsi" w:cstheme="minorHAnsi"/>
                <w:b/>
                <w:bCs/>
                <w:szCs w:val="22"/>
              </w:rPr>
            </w:pPr>
          </w:p>
          <w:p w14:paraId="627C0A15" w14:textId="382E578A" w:rsidR="005318D4" w:rsidRDefault="003B11A9" w:rsidP="0089793E">
            <w:pPr>
              <w:rPr>
                <w:rFonts w:asciiTheme="minorHAnsi" w:hAnsiTheme="minorHAnsi" w:cstheme="minorHAnsi"/>
                <w:b/>
                <w:bCs/>
                <w:i/>
                <w:sz w:val="22"/>
                <w:szCs w:val="22"/>
              </w:rPr>
            </w:pPr>
            <w:r w:rsidRPr="00566E9C">
              <w:rPr>
                <w:rFonts w:asciiTheme="minorHAnsi" w:hAnsiTheme="minorHAnsi" w:cstheme="minorHAnsi"/>
                <w:b/>
                <w:bCs/>
                <w:sz w:val="22"/>
                <w:szCs w:val="22"/>
              </w:rPr>
              <w:t>Virksomhedsvejleder</w:t>
            </w:r>
            <w:r w:rsidR="009A57AC" w:rsidRPr="00566E9C">
              <w:rPr>
                <w:rFonts w:asciiTheme="minorHAnsi" w:hAnsiTheme="minorHAnsi" w:cstheme="minorHAnsi"/>
                <w:b/>
                <w:bCs/>
                <w:sz w:val="22"/>
                <w:szCs w:val="22"/>
              </w:rPr>
              <w:t xml:space="preserve"> fra praktikstedet:</w:t>
            </w:r>
            <w:r w:rsidR="005318D4" w:rsidRPr="00566E9C">
              <w:rPr>
                <w:rFonts w:asciiTheme="minorHAnsi" w:hAnsiTheme="minorHAnsi" w:cstheme="minorHAnsi"/>
                <w:b/>
                <w:bCs/>
                <w:sz w:val="22"/>
                <w:szCs w:val="22"/>
              </w:rPr>
              <w:t xml:space="preserve"> </w:t>
            </w:r>
            <w:r w:rsidR="005318D4" w:rsidRPr="00566E9C">
              <w:rPr>
                <w:rFonts w:asciiTheme="minorHAnsi" w:hAnsiTheme="minorHAnsi" w:cstheme="minorHAnsi"/>
                <w:b/>
                <w:bCs/>
                <w:i/>
                <w:sz w:val="22"/>
                <w:szCs w:val="22"/>
              </w:rPr>
              <w:t>(navn og e-mail)</w:t>
            </w:r>
            <w:r w:rsidR="00566E9C">
              <w:rPr>
                <w:rFonts w:asciiTheme="minorHAnsi" w:hAnsiTheme="minorHAnsi" w:cstheme="minorHAnsi"/>
                <w:b/>
                <w:bCs/>
                <w:i/>
                <w:sz w:val="22"/>
                <w:szCs w:val="22"/>
              </w:rPr>
              <w:t>:</w:t>
            </w:r>
          </w:p>
          <w:p w14:paraId="64E12119" w14:textId="77777777" w:rsidR="00566E9C" w:rsidRPr="00566E9C" w:rsidRDefault="00566E9C" w:rsidP="0089793E">
            <w:pPr>
              <w:rPr>
                <w:rFonts w:asciiTheme="minorHAnsi" w:hAnsiTheme="minorHAnsi" w:cstheme="minorHAnsi"/>
                <w:b/>
                <w:bCs/>
                <w:i/>
                <w:sz w:val="22"/>
                <w:szCs w:val="22"/>
              </w:rPr>
            </w:pPr>
          </w:p>
          <w:p w14:paraId="4B9BBA0B" w14:textId="77777777" w:rsidR="009A57AC" w:rsidRPr="00566E9C" w:rsidRDefault="009A57AC" w:rsidP="0089793E">
            <w:pPr>
              <w:rPr>
                <w:rFonts w:asciiTheme="minorHAnsi" w:hAnsiTheme="minorHAnsi" w:cstheme="minorHAnsi"/>
                <w:b/>
                <w:bCs/>
                <w:szCs w:val="22"/>
              </w:rPr>
            </w:pPr>
          </w:p>
          <w:p w14:paraId="303D1FD9" w14:textId="77777777" w:rsidR="009A57AC" w:rsidRPr="00566E9C" w:rsidRDefault="009A57AC" w:rsidP="0089793E">
            <w:pPr>
              <w:rPr>
                <w:rFonts w:asciiTheme="minorHAnsi" w:hAnsiTheme="minorHAnsi" w:cstheme="minorHAnsi"/>
                <w:bCs/>
                <w:szCs w:val="22"/>
              </w:rPr>
            </w:pPr>
            <w:r w:rsidRPr="00566E9C">
              <w:rPr>
                <w:rFonts w:asciiTheme="minorHAnsi" w:hAnsiTheme="minorHAnsi" w:cstheme="minorHAnsi"/>
                <w:b/>
                <w:bCs/>
                <w:sz w:val="22"/>
                <w:szCs w:val="22"/>
              </w:rPr>
              <w:t xml:space="preserve">Praktikken er </w:t>
            </w:r>
            <w:r w:rsidR="00E0790F" w:rsidRPr="00566E9C">
              <w:rPr>
                <w:rFonts w:asciiTheme="minorHAnsi" w:hAnsiTheme="minorHAnsi" w:cstheme="minorHAnsi"/>
                <w:b/>
                <w:bCs/>
                <w:noProof/>
                <w:color w:val="FF0000"/>
                <w:sz w:val="22"/>
                <w:szCs w:val="22"/>
                <w:lang w:val="en-GB" w:eastAsia="en-GB"/>
              </w:rPr>
              <mc:AlternateContent>
                <mc:Choice Requires="wps">
                  <w:drawing>
                    <wp:inline distT="0" distB="0" distL="0" distR="0" wp14:anchorId="27578289" wp14:editId="63377684">
                      <wp:extent cx="228600" cy="193675"/>
                      <wp:effectExtent l="0" t="0" r="19050" b="15875"/>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3675"/>
                              </a:xfrm>
                              <a:prstGeom prst="rect">
                                <a:avLst/>
                              </a:prstGeom>
                              <a:solidFill>
                                <a:srgbClr val="FFFFFF"/>
                              </a:solidFill>
                              <a:ln w="9525">
                                <a:solidFill>
                                  <a:srgbClr val="000000"/>
                                </a:solidFill>
                                <a:miter lim="800000"/>
                                <a:headEnd/>
                                <a:tailEnd/>
                              </a:ln>
                            </wps:spPr>
                            <wps:txbx>
                              <w:txbxContent>
                                <w:p w14:paraId="269AB011" w14:textId="77777777" w:rsidR="005318D4" w:rsidRDefault="005318D4" w:rsidP="005318D4">
                                  <w:pPr>
                                    <w:jc w:val="center"/>
                                  </w:pPr>
                                </w:p>
                              </w:txbxContent>
                            </wps:txbx>
                            <wps:bodyPr rot="0" vert="horz" wrap="square" lIns="91440" tIns="45720" rIns="91440" bIns="45720" anchor="t" anchorCtr="0" upright="1">
                              <a:noAutofit/>
                            </wps:bodyPr>
                          </wps:wsp>
                        </a:graphicData>
                      </a:graphic>
                    </wp:inline>
                  </w:drawing>
                </mc:Choice>
                <mc:Fallback>
                  <w:pict>
                    <v:rect w14:anchorId="27578289" id="Rektangel 4" o:spid="_x0000_s1026" style="width:1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">
                      <v:textbox>
                        <w:txbxContent>
                          <w:p w14:paraId="269AB011" w14:textId="77777777" w:rsidR="005318D4" w:rsidRDefault="005318D4" w:rsidP="005318D4">
                            <w:pPr>
                              <w:jc w:val="center"/>
                            </w:pPr>
                          </w:p>
                        </w:txbxContent>
                      </v:textbox>
                      <w10:anchorlock/>
                    </v:rect>
                  </w:pict>
                </mc:Fallback>
              </mc:AlternateContent>
            </w:r>
            <w:r w:rsidRPr="00566E9C">
              <w:rPr>
                <w:rFonts w:asciiTheme="minorHAnsi" w:hAnsiTheme="minorHAnsi" w:cstheme="minorHAnsi"/>
                <w:b/>
                <w:bCs/>
                <w:color w:val="FF0000"/>
                <w:sz w:val="22"/>
                <w:szCs w:val="22"/>
              </w:rPr>
              <w:t xml:space="preserve"> lønnet    </w:t>
            </w:r>
            <w:r w:rsidR="00E0790F" w:rsidRPr="00566E9C">
              <w:rPr>
                <w:rFonts w:asciiTheme="minorHAnsi" w:hAnsiTheme="minorHAnsi" w:cstheme="minorHAnsi"/>
                <w:b/>
                <w:bCs/>
                <w:noProof/>
                <w:color w:val="FF0000"/>
                <w:sz w:val="22"/>
                <w:szCs w:val="22"/>
                <w:lang w:val="en-GB" w:eastAsia="en-GB"/>
              </w:rPr>
              <mc:AlternateContent>
                <mc:Choice Requires="wps">
                  <w:drawing>
                    <wp:inline distT="0" distB="0" distL="0" distR="0" wp14:anchorId="61CAA15C" wp14:editId="359D267B">
                      <wp:extent cx="228600" cy="193675"/>
                      <wp:effectExtent l="0" t="0" r="19050" b="15875"/>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3675"/>
                              </a:xfrm>
                              <a:prstGeom prst="rect">
                                <a:avLst/>
                              </a:prstGeom>
                              <a:solidFill>
                                <a:srgbClr val="FFFFFF"/>
                              </a:solidFill>
                              <a:ln w="9525">
                                <a:solidFill>
                                  <a:srgbClr val="000000"/>
                                </a:solidFill>
                                <a:miter lim="800000"/>
                                <a:headEnd/>
                                <a:tailEnd/>
                              </a:ln>
                            </wps:spPr>
                            <wps:txbx>
                              <w:txbxContent>
                                <w:p w14:paraId="0C0B2AAE" w14:textId="77777777" w:rsidR="005318D4" w:rsidRDefault="005318D4" w:rsidP="005318D4">
                                  <w:pPr>
                                    <w:jc w:val="center"/>
                                  </w:pPr>
                                </w:p>
                              </w:txbxContent>
                            </wps:txbx>
                            <wps:bodyPr rot="0" vert="horz" wrap="square" lIns="91440" tIns="45720" rIns="91440" bIns="45720" anchor="t" anchorCtr="0" upright="1">
                              <a:noAutofit/>
                            </wps:bodyPr>
                          </wps:wsp>
                        </a:graphicData>
                      </a:graphic>
                    </wp:inline>
                  </w:drawing>
                </mc:Choice>
                <mc:Fallback>
                  <w:pict>
                    <v:rect w14:anchorId="61CAA15C" id="Rektangel 3" o:spid="_x0000_s1027" style="width:1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">
                      <v:textbox>
                        <w:txbxContent>
                          <w:p w14:paraId="0C0B2AAE" w14:textId="77777777" w:rsidR="005318D4" w:rsidRDefault="005318D4" w:rsidP="005318D4">
                            <w:pPr>
                              <w:jc w:val="center"/>
                            </w:pPr>
                          </w:p>
                        </w:txbxContent>
                      </v:textbox>
                      <w10:anchorlock/>
                    </v:rect>
                  </w:pict>
                </mc:Fallback>
              </mc:AlternateContent>
            </w:r>
            <w:r w:rsidRPr="00566E9C">
              <w:rPr>
                <w:rFonts w:asciiTheme="minorHAnsi" w:hAnsiTheme="minorHAnsi" w:cstheme="minorHAnsi"/>
                <w:b/>
                <w:bCs/>
                <w:color w:val="FF0000"/>
                <w:sz w:val="22"/>
                <w:szCs w:val="22"/>
              </w:rPr>
              <w:t xml:space="preserve"> ulønnet  </w:t>
            </w:r>
            <w:r w:rsidRPr="00566E9C">
              <w:rPr>
                <w:rFonts w:asciiTheme="minorHAnsi" w:hAnsiTheme="minorHAnsi" w:cstheme="minorHAnsi"/>
                <w:bCs/>
                <w:sz w:val="22"/>
                <w:szCs w:val="22"/>
              </w:rPr>
              <w:t xml:space="preserve">(sæt kryds)  </w:t>
            </w:r>
          </w:p>
          <w:p w14:paraId="33FB983B" w14:textId="77777777" w:rsidR="004C3C20" w:rsidRPr="00566E9C" w:rsidRDefault="004C3C20" w:rsidP="0089793E">
            <w:pPr>
              <w:rPr>
                <w:rFonts w:asciiTheme="minorHAnsi" w:hAnsiTheme="minorHAnsi" w:cstheme="minorHAnsi"/>
                <w:b/>
                <w:bCs/>
                <w:szCs w:val="22"/>
              </w:rPr>
            </w:pPr>
          </w:p>
        </w:tc>
      </w:tr>
      <w:tr w:rsidR="009A57AC" w:rsidRPr="00566E9C" w14:paraId="625A5F62" w14:textId="77777777" w:rsidTr="0089793E">
        <w:tc>
          <w:tcPr>
            <w:tcW w:w="9778" w:type="dxa"/>
          </w:tcPr>
          <w:p w14:paraId="216E5AB3" w14:textId="77777777" w:rsidR="009A57AC" w:rsidRPr="00566E9C" w:rsidRDefault="009A57AC" w:rsidP="0089793E">
            <w:pPr>
              <w:rPr>
                <w:rFonts w:asciiTheme="minorHAnsi" w:hAnsiTheme="minorHAnsi" w:cstheme="minorHAnsi"/>
                <w:b/>
                <w:bCs/>
                <w:szCs w:val="22"/>
              </w:rPr>
            </w:pPr>
          </w:p>
          <w:p w14:paraId="219A4A6A" w14:textId="083E8022" w:rsidR="009A57AC" w:rsidRPr="00566E9C" w:rsidRDefault="009A57AC" w:rsidP="0089793E">
            <w:pPr>
              <w:jc w:val="both"/>
              <w:rPr>
                <w:rFonts w:asciiTheme="minorHAnsi" w:hAnsiTheme="minorHAnsi" w:cstheme="minorHAnsi"/>
                <w:bCs/>
                <w:szCs w:val="22"/>
              </w:rPr>
            </w:pPr>
            <w:r w:rsidRPr="00566E9C">
              <w:rPr>
                <w:rFonts w:asciiTheme="minorHAnsi" w:hAnsiTheme="minorHAnsi" w:cstheme="minorHAnsi"/>
                <w:bCs/>
                <w:sz w:val="22"/>
                <w:szCs w:val="22"/>
              </w:rPr>
              <w:t xml:space="preserve">På diplomingeniøruddannelserne under </w:t>
            </w:r>
            <w:r w:rsidR="00566E9C">
              <w:rPr>
                <w:rFonts w:asciiTheme="minorHAnsi" w:hAnsiTheme="minorHAnsi" w:cstheme="minorHAnsi"/>
                <w:bCs/>
                <w:sz w:val="22"/>
                <w:szCs w:val="22"/>
              </w:rPr>
              <w:t>Institut for Byggeri, by og miljø</w:t>
            </w:r>
            <w:r w:rsidRPr="00566E9C">
              <w:rPr>
                <w:rFonts w:asciiTheme="minorHAnsi" w:hAnsiTheme="minorHAnsi" w:cstheme="minorHAnsi"/>
                <w:bCs/>
                <w:sz w:val="22"/>
                <w:szCs w:val="22"/>
              </w:rPr>
              <w:t xml:space="preserve"> skal den studerende gennemføre et praktikforløb i en virksomhed, institution eller forvaltning – eventuelt i udlandet. Omfanget vil være 30 ECTS svarende til et halvt årsværk. Praktikanten skal i praktikforløbet have tid til at udarbejde en praktikrapport. </w:t>
            </w:r>
          </w:p>
          <w:p w14:paraId="37257FA1" w14:textId="77777777" w:rsidR="009A57AC" w:rsidRPr="00566E9C" w:rsidRDefault="009A57AC" w:rsidP="0089793E">
            <w:pPr>
              <w:rPr>
                <w:rFonts w:asciiTheme="minorHAnsi" w:hAnsiTheme="minorHAnsi" w:cstheme="minorHAnsi"/>
                <w:bCs/>
                <w:szCs w:val="22"/>
              </w:rPr>
            </w:pPr>
          </w:p>
          <w:p w14:paraId="349E0307" w14:textId="77777777" w:rsidR="009A57AC" w:rsidRPr="00566E9C" w:rsidRDefault="009A57AC" w:rsidP="0089793E">
            <w:pPr>
              <w:jc w:val="both"/>
              <w:rPr>
                <w:rFonts w:asciiTheme="minorHAnsi" w:hAnsiTheme="minorHAnsi" w:cstheme="minorHAnsi"/>
                <w:bCs/>
                <w:szCs w:val="22"/>
              </w:rPr>
            </w:pPr>
            <w:r w:rsidRPr="00566E9C">
              <w:rPr>
                <w:rFonts w:asciiTheme="minorHAnsi" w:hAnsiTheme="minorHAnsi" w:cstheme="minorHAnsi"/>
                <w:bCs/>
                <w:sz w:val="22"/>
                <w:szCs w:val="22"/>
              </w:rPr>
              <w:t>Formålet med praktikforløbet er at give den studerende arbejdsmæssig erfaring med løsning af ingeniørmæssige opgaver. Praktikforløbet skal have relevans for den pågældende ingeniøruddannelse, og opgaverne, der bestrides, skal være på ingeniørfagligt niveau.</w:t>
            </w:r>
          </w:p>
          <w:p w14:paraId="2CE6FE95" w14:textId="77777777" w:rsidR="009A57AC" w:rsidRPr="00566E9C" w:rsidRDefault="009A57AC" w:rsidP="0089793E">
            <w:pPr>
              <w:jc w:val="both"/>
              <w:rPr>
                <w:rFonts w:asciiTheme="minorHAnsi" w:hAnsiTheme="minorHAnsi" w:cstheme="minorHAnsi"/>
                <w:bCs/>
                <w:szCs w:val="22"/>
              </w:rPr>
            </w:pPr>
          </w:p>
          <w:p w14:paraId="34C16835" w14:textId="77777777" w:rsidR="009A57AC" w:rsidRPr="00566E9C" w:rsidRDefault="009A57AC" w:rsidP="0089793E">
            <w:pPr>
              <w:jc w:val="both"/>
              <w:rPr>
                <w:rFonts w:asciiTheme="minorHAnsi" w:hAnsiTheme="minorHAnsi" w:cstheme="minorHAnsi"/>
                <w:bCs/>
                <w:szCs w:val="22"/>
              </w:rPr>
            </w:pPr>
            <w:r w:rsidRPr="00566E9C">
              <w:rPr>
                <w:rFonts w:asciiTheme="minorHAnsi" w:hAnsiTheme="minorHAnsi" w:cstheme="minorHAnsi"/>
                <w:bCs/>
                <w:sz w:val="22"/>
                <w:szCs w:val="22"/>
              </w:rPr>
              <w:t xml:space="preserve">Praktikanten vil have en praktikkoordinator på Aalborg Universitet. </w:t>
            </w:r>
            <w:r w:rsidR="008A19CB" w:rsidRPr="00566E9C">
              <w:rPr>
                <w:rFonts w:asciiTheme="minorHAnsi" w:hAnsiTheme="minorHAnsi" w:cstheme="minorHAnsi"/>
                <w:bCs/>
                <w:sz w:val="22"/>
                <w:szCs w:val="22"/>
              </w:rPr>
              <w:t>Efter at aftalen er indgået, kan praktikkoordinatoren vælge at overdrage praktikforløbet og</w:t>
            </w:r>
            <w:r w:rsidR="009802D6" w:rsidRPr="00566E9C">
              <w:rPr>
                <w:rFonts w:asciiTheme="minorHAnsi" w:hAnsiTheme="minorHAnsi" w:cstheme="minorHAnsi"/>
                <w:bCs/>
                <w:sz w:val="22"/>
                <w:szCs w:val="22"/>
              </w:rPr>
              <w:t xml:space="preserve"> praktikvejledningen til en AAU-</w:t>
            </w:r>
            <w:r w:rsidR="008A19CB" w:rsidRPr="00566E9C">
              <w:rPr>
                <w:rFonts w:asciiTheme="minorHAnsi" w:hAnsiTheme="minorHAnsi" w:cstheme="minorHAnsi"/>
                <w:bCs/>
                <w:sz w:val="22"/>
                <w:szCs w:val="22"/>
              </w:rPr>
              <w:t xml:space="preserve">projektvejleder. </w:t>
            </w:r>
            <w:r w:rsidRPr="00566E9C">
              <w:rPr>
                <w:rFonts w:asciiTheme="minorHAnsi" w:hAnsiTheme="minorHAnsi" w:cstheme="minorHAnsi"/>
                <w:bCs/>
                <w:sz w:val="22"/>
                <w:szCs w:val="22"/>
              </w:rPr>
              <w:t xml:space="preserve">Derudover </w:t>
            </w:r>
            <w:r w:rsidR="006858DC" w:rsidRPr="00566E9C">
              <w:rPr>
                <w:rFonts w:asciiTheme="minorHAnsi" w:hAnsiTheme="minorHAnsi" w:cstheme="minorHAnsi"/>
                <w:bCs/>
                <w:sz w:val="22"/>
                <w:szCs w:val="22"/>
              </w:rPr>
              <w:t>udpeger praktikstedet en virksomheds</w:t>
            </w:r>
            <w:r w:rsidRPr="00566E9C">
              <w:rPr>
                <w:rFonts w:asciiTheme="minorHAnsi" w:hAnsiTheme="minorHAnsi" w:cstheme="minorHAnsi"/>
                <w:bCs/>
                <w:sz w:val="22"/>
                <w:szCs w:val="22"/>
              </w:rPr>
              <w:t>vejleder med relevant ingeniørfaglig baggrund, der fungerer som vejleder og sparringspartner.</w:t>
            </w:r>
          </w:p>
          <w:p w14:paraId="7AC77711" w14:textId="77777777" w:rsidR="009A57AC" w:rsidRPr="00566E9C" w:rsidRDefault="009A57AC" w:rsidP="0089793E">
            <w:pPr>
              <w:jc w:val="both"/>
              <w:rPr>
                <w:rFonts w:asciiTheme="minorHAnsi" w:hAnsiTheme="minorHAnsi" w:cstheme="minorHAnsi"/>
                <w:bCs/>
                <w:szCs w:val="22"/>
              </w:rPr>
            </w:pPr>
          </w:p>
          <w:p w14:paraId="512FC1C2" w14:textId="77777777" w:rsidR="009A57AC" w:rsidRPr="00566E9C" w:rsidRDefault="009A57AC" w:rsidP="0089793E">
            <w:pPr>
              <w:jc w:val="both"/>
              <w:rPr>
                <w:rFonts w:asciiTheme="minorHAnsi" w:hAnsiTheme="minorHAnsi" w:cstheme="minorHAnsi"/>
                <w:bCs/>
                <w:szCs w:val="22"/>
              </w:rPr>
            </w:pPr>
            <w:r w:rsidRPr="00566E9C">
              <w:rPr>
                <w:rFonts w:asciiTheme="minorHAnsi" w:hAnsiTheme="minorHAnsi" w:cstheme="minorHAnsi"/>
                <w:bCs/>
                <w:sz w:val="22"/>
                <w:szCs w:val="22"/>
              </w:rPr>
              <w:lastRenderedPageBreak/>
              <w:t>Inden for den aftalte faglige ramme for praktikforløbet aftaler praktikstedet og praktikanten selv de nærmere vilkår for ingeniørpraktikforløbet, herunder arbejdstilrettelæggelse mv.</w:t>
            </w:r>
          </w:p>
          <w:p w14:paraId="30290F9C" w14:textId="77777777" w:rsidR="00812AD3" w:rsidRPr="00566E9C" w:rsidRDefault="00812AD3" w:rsidP="0089793E">
            <w:pPr>
              <w:rPr>
                <w:rFonts w:asciiTheme="minorHAnsi" w:hAnsiTheme="minorHAnsi" w:cstheme="minorHAnsi"/>
                <w:b/>
                <w:bCs/>
                <w:szCs w:val="22"/>
              </w:rPr>
            </w:pPr>
          </w:p>
          <w:p w14:paraId="3248AF3C" w14:textId="77777777" w:rsidR="009A57AC" w:rsidRPr="00566E9C" w:rsidRDefault="009A57AC" w:rsidP="0089793E">
            <w:pPr>
              <w:rPr>
                <w:rFonts w:asciiTheme="minorHAnsi" w:hAnsiTheme="minorHAnsi" w:cstheme="minorHAnsi"/>
                <w:b/>
                <w:bCs/>
                <w:szCs w:val="22"/>
              </w:rPr>
            </w:pPr>
            <w:r w:rsidRPr="00566E9C">
              <w:rPr>
                <w:rFonts w:asciiTheme="minorHAnsi" w:hAnsiTheme="minorHAnsi" w:cstheme="minorHAnsi"/>
                <w:b/>
                <w:bCs/>
                <w:sz w:val="22"/>
                <w:szCs w:val="22"/>
              </w:rPr>
              <w:t xml:space="preserve">Arbejdsopgaver i praktikforløbet </w:t>
            </w:r>
            <w:r w:rsidRPr="00566E9C">
              <w:rPr>
                <w:rFonts w:asciiTheme="minorHAnsi" w:hAnsiTheme="minorHAnsi" w:cstheme="minorHAnsi"/>
                <w:b/>
                <w:bCs/>
                <w:color w:val="F79646"/>
                <w:sz w:val="22"/>
                <w:szCs w:val="22"/>
              </w:rPr>
              <w:t>[</w:t>
            </w:r>
            <w:r w:rsidRPr="00566E9C">
              <w:rPr>
                <w:rFonts w:asciiTheme="minorHAnsi" w:hAnsiTheme="minorHAnsi" w:cstheme="minorHAnsi"/>
                <w:b/>
                <w:bCs/>
                <w:i/>
                <w:color w:val="F79646"/>
                <w:sz w:val="22"/>
                <w:szCs w:val="22"/>
              </w:rPr>
              <w:t>udfyldes af den studerende i samarbejde med praktikkoordinator og -vejleder]</w:t>
            </w:r>
          </w:p>
          <w:p w14:paraId="12C91F18" w14:textId="77777777" w:rsidR="00566E9C" w:rsidRDefault="00566E9C" w:rsidP="0089793E">
            <w:pPr>
              <w:rPr>
                <w:rFonts w:asciiTheme="minorHAnsi" w:hAnsiTheme="minorHAnsi" w:cstheme="minorHAnsi"/>
                <w:bCs/>
                <w:sz w:val="22"/>
                <w:szCs w:val="22"/>
              </w:rPr>
            </w:pPr>
          </w:p>
          <w:p w14:paraId="2977694A" w14:textId="444128DA" w:rsidR="009A57AC" w:rsidRPr="00566E9C" w:rsidRDefault="006858DC" w:rsidP="0089793E">
            <w:pPr>
              <w:rPr>
                <w:rFonts w:asciiTheme="minorHAnsi" w:hAnsiTheme="minorHAnsi" w:cstheme="minorHAnsi"/>
                <w:bCs/>
                <w:sz w:val="22"/>
                <w:szCs w:val="22"/>
              </w:rPr>
            </w:pPr>
            <w:r w:rsidRPr="00566E9C">
              <w:rPr>
                <w:rFonts w:asciiTheme="minorHAnsi" w:hAnsiTheme="minorHAnsi" w:cstheme="minorHAnsi"/>
                <w:bCs/>
                <w:sz w:val="22"/>
                <w:szCs w:val="22"/>
              </w:rPr>
              <w:t>Hovedopgaven ved XX bliver XXX</w:t>
            </w:r>
            <w:r w:rsidR="009A57AC" w:rsidRPr="00566E9C">
              <w:rPr>
                <w:rFonts w:asciiTheme="minorHAnsi" w:hAnsiTheme="minorHAnsi" w:cstheme="minorHAnsi"/>
                <w:bCs/>
                <w:sz w:val="22"/>
                <w:szCs w:val="22"/>
              </w:rPr>
              <w:t xml:space="preserve">. I praktikperioden skal praktikanten være tilknyttet XX-afdeling, hvor hun/han skal være en del af det daglige arbejde, herunder deltage i projektmøder osv. Ved at arbejde med på et eller to større projekter i hele perioden kan praktikanten nå at fordybe sig i flere aspekter og flere faser i projekteringen. </w:t>
            </w:r>
          </w:p>
          <w:p w14:paraId="650F0336" w14:textId="77777777" w:rsidR="00812AD3" w:rsidRPr="00566E9C" w:rsidRDefault="00812AD3" w:rsidP="0089793E">
            <w:pPr>
              <w:rPr>
                <w:rFonts w:asciiTheme="minorHAnsi" w:hAnsiTheme="minorHAnsi" w:cstheme="minorHAnsi"/>
                <w:bCs/>
                <w:sz w:val="22"/>
                <w:szCs w:val="22"/>
              </w:rPr>
            </w:pPr>
          </w:p>
          <w:p w14:paraId="0BFB2BD3" w14:textId="77777777" w:rsidR="00812AD3" w:rsidRPr="00566E9C" w:rsidRDefault="00812AD3" w:rsidP="0089793E">
            <w:pPr>
              <w:rPr>
                <w:rFonts w:asciiTheme="minorHAnsi" w:hAnsiTheme="minorHAnsi" w:cstheme="minorHAnsi"/>
                <w:bCs/>
                <w:szCs w:val="22"/>
              </w:rPr>
            </w:pPr>
            <w:r w:rsidRPr="00566E9C">
              <w:rPr>
                <w:rFonts w:asciiTheme="minorHAnsi" w:hAnsiTheme="minorHAnsi" w:cstheme="minorHAnsi"/>
                <w:bCs/>
                <w:sz w:val="22"/>
                <w:szCs w:val="22"/>
              </w:rPr>
              <w:t>Virksomheden stiller PC og software til rådighed.</w:t>
            </w:r>
          </w:p>
          <w:p w14:paraId="3DCD0522" w14:textId="77777777" w:rsidR="009A57AC" w:rsidRPr="00566E9C" w:rsidRDefault="009A57AC" w:rsidP="0089793E">
            <w:pPr>
              <w:rPr>
                <w:rFonts w:asciiTheme="minorHAnsi" w:hAnsiTheme="minorHAnsi" w:cstheme="minorHAnsi"/>
                <w:bCs/>
                <w:szCs w:val="22"/>
              </w:rPr>
            </w:pPr>
          </w:p>
          <w:p w14:paraId="7D4ACE20" w14:textId="77777777" w:rsidR="009A57AC" w:rsidRPr="00566E9C" w:rsidRDefault="009A57AC" w:rsidP="0089793E">
            <w:pPr>
              <w:rPr>
                <w:rFonts w:asciiTheme="minorHAnsi" w:hAnsiTheme="minorHAnsi" w:cstheme="minorHAnsi"/>
                <w:b/>
                <w:bCs/>
                <w:szCs w:val="22"/>
              </w:rPr>
            </w:pPr>
            <w:r w:rsidRPr="00566E9C">
              <w:rPr>
                <w:rFonts w:asciiTheme="minorHAnsi" w:hAnsiTheme="minorHAnsi" w:cstheme="minorHAnsi"/>
                <w:b/>
                <w:bCs/>
                <w:sz w:val="22"/>
                <w:szCs w:val="22"/>
              </w:rPr>
              <w:t>Praktikaftalen skal være godkendt inden praktikperiodens start.</w:t>
            </w:r>
          </w:p>
          <w:p w14:paraId="39D2AD97" w14:textId="77777777" w:rsidR="009A57AC" w:rsidRPr="00566E9C" w:rsidRDefault="009A57AC" w:rsidP="0089793E">
            <w:pPr>
              <w:rPr>
                <w:rFonts w:asciiTheme="minorHAnsi" w:hAnsiTheme="minorHAnsi" w:cstheme="minorHAnsi"/>
                <w:bCs/>
                <w:szCs w:val="22"/>
              </w:rPr>
            </w:pPr>
          </w:p>
        </w:tc>
      </w:tr>
      <w:tr w:rsidR="009A57AC" w:rsidRPr="00566E9C" w14:paraId="1FBD5806" w14:textId="77777777" w:rsidTr="0089793E">
        <w:tc>
          <w:tcPr>
            <w:tcW w:w="9778" w:type="dxa"/>
            <w:tcBorders>
              <w:left w:val="nil"/>
              <w:right w:val="nil"/>
            </w:tcBorders>
            <w:shd w:val="clear" w:color="auto" w:fill="D3DFEE"/>
          </w:tcPr>
          <w:p w14:paraId="400A1129" w14:textId="77777777" w:rsidR="009A57AC" w:rsidRPr="00566E9C" w:rsidRDefault="009A57AC" w:rsidP="0089793E">
            <w:pPr>
              <w:jc w:val="both"/>
              <w:rPr>
                <w:rFonts w:asciiTheme="minorHAnsi" w:hAnsiTheme="minorHAnsi" w:cstheme="minorHAnsi"/>
                <w:b/>
                <w:bCs/>
                <w:szCs w:val="22"/>
              </w:rPr>
            </w:pPr>
            <w:r w:rsidRPr="00566E9C">
              <w:rPr>
                <w:rFonts w:asciiTheme="minorHAnsi" w:hAnsiTheme="minorHAnsi" w:cstheme="minorHAnsi"/>
                <w:b/>
                <w:bCs/>
                <w:sz w:val="22"/>
                <w:szCs w:val="22"/>
              </w:rPr>
              <w:lastRenderedPageBreak/>
              <w:t xml:space="preserve">Læringsmål </w:t>
            </w:r>
          </w:p>
          <w:p w14:paraId="5D413493" w14:textId="77777777" w:rsidR="009A57AC" w:rsidRPr="00566E9C" w:rsidRDefault="009A57AC" w:rsidP="0089793E">
            <w:pPr>
              <w:jc w:val="both"/>
              <w:rPr>
                <w:rFonts w:asciiTheme="minorHAnsi" w:hAnsiTheme="minorHAnsi" w:cstheme="minorHAnsi"/>
                <w:szCs w:val="22"/>
              </w:rPr>
            </w:pPr>
            <w:r w:rsidRPr="00566E9C">
              <w:rPr>
                <w:rFonts w:asciiTheme="minorHAnsi" w:hAnsiTheme="minorHAnsi" w:cstheme="minorHAnsi"/>
                <w:sz w:val="22"/>
                <w:szCs w:val="22"/>
              </w:rPr>
              <w:t xml:space="preserve">Praktikanten gennemfører et praktikforløb med henblik på at lære, hvordan faget anvendes i praksis og samtidigt lære fagligheden på en anden måde, end den studerende er vant til. Gennem praktikforløbet forventes det, at den studerende bliver i stand til at forstå og anvende moderne projekteringsværktøjer. </w:t>
            </w:r>
          </w:p>
          <w:p w14:paraId="298ACDB6" w14:textId="77777777" w:rsidR="009A57AC" w:rsidRPr="00566E9C" w:rsidRDefault="009A57AC" w:rsidP="0089793E">
            <w:pPr>
              <w:contextualSpacing/>
              <w:jc w:val="both"/>
              <w:rPr>
                <w:rFonts w:asciiTheme="minorHAnsi" w:hAnsiTheme="minorHAnsi" w:cstheme="minorHAnsi"/>
                <w:szCs w:val="22"/>
              </w:rPr>
            </w:pPr>
            <w:r w:rsidRPr="00566E9C">
              <w:rPr>
                <w:rFonts w:asciiTheme="minorHAnsi" w:hAnsiTheme="minorHAnsi" w:cstheme="minorHAnsi"/>
                <w:sz w:val="22"/>
                <w:szCs w:val="22"/>
              </w:rPr>
              <w:t>Efter praktikopholdet forventes praktikanten at:</w:t>
            </w:r>
          </w:p>
          <w:p w14:paraId="4D027E95" w14:textId="77777777" w:rsidR="009A57AC" w:rsidRPr="00566E9C" w:rsidRDefault="008718F7" w:rsidP="0089793E">
            <w:pPr>
              <w:tabs>
                <w:tab w:val="center" w:pos="4819"/>
                <w:tab w:val="right" w:pos="9638"/>
              </w:tabs>
              <w:jc w:val="both"/>
              <w:rPr>
                <w:rFonts w:asciiTheme="minorHAnsi" w:hAnsiTheme="minorHAnsi" w:cstheme="minorHAnsi"/>
                <w:i/>
                <w:szCs w:val="22"/>
              </w:rPr>
            </w:pPr>
            <w:r w:rsidRPr="00566E9C">
              <w:rPr>
                <w:rFonts w:asciiTheme="minorHAnsi" w:hAnsiTheme="minorHAnsi" w:cstheme="minorHAnsi"/>
                <w:i/>
                <w:sz w:val="22"/>
                <w:szCs w:val="22"/>
              </w:rPr>
              <w:t>Viden</w:t>
            </w:r>
          </w:p>
          <w:p w14:paraId="73BEEE32" w14:textId="77777777" w:rsidR="009A57AC" w:rsidRPr="00566E9C" w:rsidRDefault="007453D6" w:rsidP="0089793E">
            <w:pPr>
              <w:numPr>
                <w:ilvl w:val="0"/>
                <w:numId w:val="13"/>
              </w:numPr>
              <w:jc w:val="both"/>
              <w:rPr>
                <w:rFonts w:asciiTheme="minorHAnsi" w:hAnsiTheme="minorHAnsi" w:cstheme="minorHAnsi"/>
                <w:szCs w:val="22"/>
              </w:rPr>
            </w:pPr>
            <w:r w:rsidRPr="00566E9C">
              <w:rPr>
                <w:rFonts w:asciiTheme="minorHAnsi" w:hAnsiTheme="minorHAnsi" w:cstheme="minorHAnsi"/>
                <w:sz w:val="22"/>
                <w:szCs w:val="22"/>
              </w:rPr>
              <w:t>h</w:t>
            </w:r>
            <w:r w:rsidR="009A57AC" w:rsidRPr="00566E9C">
              <w:rPr>
                <w:rFonts w:asciiTheme="minorHAnsi" w:hAnsiTheme="minorHAnsi" w:cstheme="minorHAnsi"/>
                <w:sz w:val="22"/>
                <w:szCs w:val="22"/>
              </w:rPr>
              <w:t>ave viden om en virksomheds organisation og arbejde set ud fra en ingeniørmæssig synsvinkel.</w:t>
            </w:r>
          </w:p>
          <w:p w14:paraId="7EC4ECB8" w14:textId="77777777" w:rsidR="009A57AC" w:rsidRPr="00566E9C" w:rsidRDefault="007453D6" w:rsidP="0089793E">
            <w:pPr>
              <w:numPr>
                <w:ilvl w:val="0"/>
                <w:numId w:val="13"/>
              </w:numPr>
              <w:jc w:val="both"/>
              <w:rPr>
                <w:rFonts w:asciiTheme="minorHAnsi" w:hAnsiTheme="minorHAnsi" w:cstheme="minorHAnsi"/>
                <w:szCs w:val="22"/>
              </w:rPr>
            </w:pPr>
            <w:r w:rsidRPr="00566E9C">
              <w:rPr>
                <w:rFonts w:asciiTheme="minorHAnsi" w:hAnsiTheme="minorHAnsi" w:cstheme="minorHAnsi"/>
                <w:sz w:val="22"/>
                <w:szCs w:val="22"/>
              </w:rPr>
              <w:t>k</w:t>
            </w:r>
            <w:r w:rsidR="009A57AC" w:rsidRPr="00566E9C">
              <w:rPr>
                <w:rFonts w:asciiTheme="minorHAnsi" w:hAnsiTheme="minorHAnsi" w:cstheme="minorHAnsi"/>
                <w:sz w:val="22"/>
                <w:szCs w:val="22"/>
              </w:rPr>
              <w:t>unne forstå sammenhængen mellem teori på uddannelsen og praksis.</w:t>
            </w:r>
          </w:p>
          <w:p w14:paraId="63BA5916" w14:textId="77777777" w:rsidR="009A57AC" w:rsidRPr="00566E9C" w:rsidRDefault="008718F7" w:rsidP="0089793E">
            <w:pPr>
              <w:tabs>
                <w:tab w:val="center" w:pos="4819"/>
                <w:tab w:val="right" w:pos="9638"/>
              </w:tabs>
              <w:jc w:val="both"/>
              <w:rPr>
                <w:rFonts w:asciiTheme="minorHAnsi" w:hAnsiTheme="minorHAnsi" w:cstheme="minorHAnsi"/>
                <w:i/>
                <w:szCs w:val="22"/>
              </w:rPr>
            </w:pPr>
            <w:r w:rsidRPr="00566E9C">
              <w:rPr>
                <w:rFonts w:asciiTheme="minorHAnsi" w:hAnsiTheme="minorHAnsi" w:cstheme="minorHAnsi"/>
                <w:i/>
                <w:sz w:val="22"/>
                <w:szCs w:val="22"/>
              </w:rPr>
              <w:t>Færdigheder</w:t>
            </w:r>
          </w:p>
          <w:p w14:paraId="7EF87FC6" w14:textId="77777777" w:rsidR="009A57AC" w:rsidRPr="00566E9C" w:rsidRDefault="007453D6" w:rsidP="0089793E">
            <w:pPr>
              <w:numPr>
                <w:ilvl w:val="0"/>
                <w:numId w:val="13"/>
              </w:numPr>
              <w:jc w:val="both"/>
              <w:rPr>
                <w:rFonts w:asciiTheme="minorHAnsi" w:hAnsiTheme="minorHAnsi" w:cstheme="minorHAnsi"/>
                <w:szCs w:val="22"/>
              </w:rPr>
            </w:pPr>
            <w:r w:rsidRPr="00566E9C">
              <w:rPr>
                <w:rFonts w:asciiTheme="minorHAnsi" w:hAnsiTheme="minorHAnsi" w:cstheme="minorHAnsi"/>
                <w:sz w:val="22"/>
                <w:szCs w:val="22"/>
              </w:rPr>
              <w:t>k</w:t>
            </w:r>
            <w:r w:rsidR="009A57AC" w:rsidRPr="00566E9C">
              <w:rPr>
                <w:rFonts w:asciiTheme="minorHAnsi" w:hAnsiTheme="minorHAnsi" w:cstheme="minorHAnsi"/>
                <w:sz w:val="22"/>
                <w:szCs w:val="22"/>
              </w:rPr>
              <w:t>unne analysere om professionen har nye faglige behov</w:t>
            </w:r>
            <w:r w:rsidR="00CA09EE" w:rsidRPr="00566E9C">
              <w:rPr>
                <w:rFonts w:asciiTheme="minorHAnsi" w:hAnsiTheme="minorHAnsi" w:cstheme="minorHAnsi"/>
                <w:sz w:val="22"/>
                <w:szCs w:val="22"/>
              </w:rPr>
              <w:t>,</w:t>
            </w:r>
            <w:r w:rsidR="009A57AC" w:rsidRPr="00566E9C">
              <w:rPr>
                <w:rFonts w:asciiTheme="minorHAnsi" w:hAnsiTheme="minorHAnsi" w:cstheme="minorHAnsi"/>
                <w:sz w:val="22"/>
                <w:szCs w:val="22"/>
              </w:rPr>
              <w:t xml:space="preserve"> der bør/kan varetages af uddannelsen</w:t>
            </w:r>
            <w:r w:rsidR="00CA09EE" w:rsidRPr="00566E9C">
              <w:rPr>
                <w:rFonts w:asciiTheme="minorHAnsi" w:hAnsiTheme="minorHAnsi" w:cstheme="minorHAnsi"/>
                <w:sz w:val="22"/>
                <w:szCs w:val="22"/>
              </w:rPr>
              <w:t>.</w:t>
            </w:r>
          </w:p>
          <w:p w14:paraId="1E4AC685" w14:textId="77777777" w:rsidR="009A57AC" w:rsidRPr="00566E9C" w:rsidRDefault="007453D6" w:rsidP="0089793E">
            <w:pPr>
              <w:numPr>
                <w:ilvl w:val="0"/>
                <w:numId w:val="13"/>
              </w:numPr>
              <w:jc w:val="both"/>
              <w:rPr>
                <w:rFonts w:asciiTheme="minorHAnsi" w:hAnsiTheme="minorHAnsi" w:cstheme="minorHAnsi"/>
                <w:szCs w:val="22"/>
              </w:rPr>
            </w:pPr>
            <w:r w:rsidRPr="00566E9C">
              <w:rPr>
                <w:rFonts w:asciiTheme="minorHAnsi" w:hAnsiTheme="minorHAnsi" w:cstheme="minorHAnsi"/>
                <w:sz w:val="22"/>
                <w:szCs w:val="22"/>
              </w:rPr>
              <w:t>k</w:t>
            </w:r>
            <w:r w:rsidR="009A57AC" w:rsidRPr="00566E9C">
              <w:rPr>
                <w:rFonts w:asciiTheme="minorHAnsi" w:hAnsiTheme="minorHAnsi" w:cstheme="minorHAnsi"/>
                <w:sz w:val="22"/>
                <w:szCs w:val="22"/>
              </w:rPr>
              <w:t>unne vurdere om læringsmålene for praktikken er blevet opfyldt.</w:t>
            </w:r>
          </w:p>
          <w:p w14:paraId="35AE8BE6" w14:textId="77777777" w:rsidR="009A57AC" w:rsidRPr="00566E9C" w:rsidRDefault="008718F7" w:rsidP="0089793E">
            <w:pPr>
              <w:tabs>
                <w:tab w:val="center" w:pos="4819"/>
                <w:tab w:val="right" w:pos="9638"/>
              </w:tabs>
              <w:jc w:val="both"/>
              <w:rPr>
                <w:rFonts w:asciiTheme="minorHAnsi" w:hAnsiTheme="minorHAnsi" w:cstheme="minorHAnsi"/>
                <w:i/>
                <w:szCs w:val="22"/>
              </w:rPr>
            </w:pPr>
            <w:r w:rsidRPr="00566E9C">
              <w:rPr>
                <w:rFonts w:asciiTheme="minorHAnsi" w:hAnsiTheme="minorHAnsi" w:cstheme="minorHAnsi"/>
                <w:i/>
                <w:sz w:val="22"/>
                <w:szCs w:val="22"/>
              </w:rPr>
              <w:t>Kompetencer</w:t>
            </w:r>
          </w:p>
          <w:p w14:paraId="0439B726" w14:textId="77777777" w:rsidR="009A57AC" w:rsidRPr="00566E9C" w:rsidRDefault="007453D6" w:rsidP="0089793E">
            <w:pPr>
              <w:numPr>
                <w:ilvl w:val="0"/>
                <w:numId w:val="13"/>
              </w:numPr>
              <w:jc w:val="both"/>
              <w:rPr>
                <w:rFonts w:asciiTheme="minorHAnsi" w:hAnsiTheme="minorHAnsi" w:cstheme="minorHAnsi"/>
                <w:szCs w:val="22"/>
              </w:rPr>
            </w:pPr>
            <w:r w:rsidRPr="00566E9C">
              <w:rPr>
                <w:rFonts w:asciiTheme="minorHAnsi" w:hAnsiTheme="minorHAnsi" w:cstheme="minorHAnsi"/>
                <w:sz w:val="22"/>
                <w:szCs w:val="22"/>
              </w:rPr>
              <w:t>k</w:t>
            </w:r>
            <w:r w:rsidR="009A57AC" w:rsidRPr="00566E9C">
              <w:rPr>
                <w:rFonts w:asciiTheme="minorHAnsi" w:hAnsiTheme="minorHAnsi" w:cstheme="minorHAnsi"/>
                <w:sz w:val="22"/>
                <w:szCs w:val="22"/>
              </w:rPr>
              <w:t xml:space="preserve">unne analysere </w:t>
            </w:r>
            <w:r w:rsidR="00CA09EE" w:rsidRPr="00566E9C">
              <w:rPr>
                <w:rFonts w:asciiTheme="minorHAnsi" w:hAnsiTheme="minorHAnsi" w:cstheme="minorHAnsi"/>
                <w:sz w:val="22"/>
                <w:szCs w:val="22"/>
              </w:rPr>
              <w:t xml:space="preserve">såvel </w:t>
            </w:r>
            <w:r w:rsidR="009A57AC" w:rsidRPr="00566E9C">
              <w:rPr>
                <w:rFonts w:asciiTheme="minorHAnsi" w:hAnsiTheme="minorHAnsi" w:cstheme="minorHAnsi"/>
                <w:sz w:val="22"/>
                <w:szCs w:val="22"/>
              </w:rPr>
              <w:t>det faglige, arbejdsmæssige som det sociale udbytte af praktikopholdet</w:t>
            </w:r>
            <w:r w:rsidR="00CA09EE" w:rsidRPr="00566E9C">
              <w:rPr>
                <w:rFonts w:asciiTheme="minorHAnsi" w:hAnsiTheme="minorHAnsi" w:cstheme="minorHAnsi"/>
                <w:sz w:val="22"/>
                <w:szCs w:val="22"/>
              </w:rPr>
              <w:t>.</w:t>
            </w:r>
          </w:p>
          <w:p w14:paraId="3533CFF2" w14:textId="77777777" w:rsidR="009A57AC" w:rsidRPr="00566E9C" w:rsidRDefault="007453D6" w:rsidP="0089793E">
            <w:pPr>
              <w:numPr>
                <w:ilvl w:val="0"/>
                <w:numId w:val="14"/>
              </w:numPr>
              <w:jc w:val="both"/>
              <w:rPr>
                <w:rFonts w:asciiTheme="minorHAnsi" w:hAnsiTheme="minorHAnsi" w:cstheme="minorHAnsi"/>
                <w:szCs w:val="22"/>
              </w:rPr>
            </w:pPr>
            <w:r w:rsidRPr="00566E9C">
              <w:rPr>
                <w:rFonts w:asciiTheme="minorHAnsi" w:hAnsiTheme="minorHAnsi" w:cstheme="minorHAnsi"/>
                <w:sz w:val="22"/>
                <w:szCs w:val="22"/>
              </w:rPr>
              <w:t>k</w:t>
            </w:r>
            <w:r w:rsidR="009A57AC" w:rsidRPr="00566E9C">
              <w:rPr>
                <w:rFonts w:asciiTheme="minorHAnsi" w:hAnsiTheme="minorHAnsi" w:cstheme="minorHAnsi"/>
                <w:sz w:val="22"/>
                <w:szCs w:val="22"/>
              </w:rPr>
              <w:t>unne håndtere udviklingsorienterede situationer i studie- eller arbejdssammenhænge</w:t>
            </w:r>
            <w:r w:rsidR="00CA09EE" w:rsidRPr="00566E9C">
              <w:rPr>
                <w:rFonts w:asciiTheme="minorHAnsi" w:hAnsiTheme="minorHAnsi" w:cstheme="minorHAnsi"/>
                <w:sz w:val="22"/>
                <w:szCs w:val="22"/>
              </w:rPr>
              <w:t>.</w:t>
            </w:r>
          </w:p>
        </w:tc>
      </w:tr>
      <w:tr w:rsidR="009A57AC" w:rsidRPr="00566E9C" w14:paraId="53C490CD" w14:textId="77777777" w:rsidTr="0089793E">
        <w:tc>
          <w:tcPr>
            <w:tcW w:w="9778" w:type="dxa"/>
            <w:tcBorders>
              <w:bottom w:val="nil"/>
            </w:tcBorders>
          </w:tcPr>
          <w:p w14:paraId="3DE6A13E" w14:textId="77777777" w:rsidR="009A57AC" w:rsidRPr="00566E9C" w:rsidRDefault="009A57AC" w:rsidP="0089793E">
            <w:pPr>
              <w:rPr>
                <w:rFonts w:asciiTheme="minorHAnsi" w:hAnsiTheme="minorHAnsi" w:cstheme="minorHAnsi"/>
                <w:b/>
                <w:bCs/>
                <w:szCs w:val="22"/>
              </w:rPr>
            </w:pPr>
          </w:p>
        </w:tc>
      </w:tr>
      <w:tr w:rsidR="009A57AC" w:rsidRPr="00566E9C" w14:paraId="38B38BC4" w14:textId="77777777" w:rsidTr="0089793E">
        <w:tc>
          <w:tcPr>
            <w:tcW w:w="9778" w:type="dxa"/>
            <w:tcBorders>
              <w:top w:val="nil"/>
              <w:left w:val="nil"/>
              <w:bottom w:val="single" w:sz="4" w:space="0" w:color="auto"/>
              <w:right w:val="nil"/>
            </w:tcBorders>
            <w:shd w:val="clear" w:color="auto" w:fill="D3DFEE"/>
          </w:tcPr>
          <w:p w14:paraId="36F3FB0A" w14:textId="77777777" w:rsidR="009A57AC" w:rsidRPr="00566E9C" w:rsidRDefault="009A57AC" w:rsidP="0089793E">
            <w:pPr>
              <w:rPr>
                <w:rFonts w:asciiTheme="minorHAnsi" w:hAnsiTheme="minorHAnsi" w:cstheme="minorHAnsi"/>
                <w:b/>
                <w:bCs/>
                <w:szCs w:val="22"/>
              </w:rPr>
            </w:pPr>
            <w:r w:rsidRPr="00566E9C">
              <w:rPr>
                <w:rFonts w:asciiTheme="minorHAnsi" w:hAnsiTheme="minorHAnsi" w:cstheme="minorHAnsi"/>
                <w:b/>
                <w:bCs/>
                <w:sz w:val="22"/>
                <w:szCs w:val="22"/>
              </w:rPr>
              <w:t>Prøve/evaluering</w:t>
            </w:r>
          </w:p>
          <w:p w14:paraId="48F27E0E" w14:textId="77777777" w:rsidR="009A57AC" w:rsidRPr="00566E9C" w:rsidRDefault="009A57AC" w:rsidP="0089793E">
            <w:pPr>
              <w:rPr>
                <w:rFonts w:asciiTheme="minorHAnsi" w:hAnsiTheme="minorHAnsi" w:cstheme="minorHAnsi"/>
                <w:b/>
                <w:bCs/>
                <w:szCs w:val="22"/>
              </w:rPr>
            </w:pPr>
          </w:p>
          <w:p w14:paraId="19DACD9C" w14:textId="77777777" w:rsidR="009A57AC" w:rsidRPr="00566E9C" w:rsidRDefault="009A57AC" w:rsidP="0089793E">
            <w:pPr>
              <w:rPr>
                <w:rFonts w:asciiTheme="minorHAnsi" w:hAnsiTheme="minorHAnsi" w:cstheme="minorHAnsi"/>
                <w:b/>
                <w:bCs/>
                <w:i/>
                <w:szCs w:val="22"/>
              </w:rPr>
            </w:pPr>
            <w:r w:rsidRPr="00566E9C">
              <w:rPr>
                <w:rFonts w:asciiTheme="minorHAnsi" w:hAnsiTheme="minorHAnsi" w:cstheme="minorHAnsi"/>
                <w:b/>
                <w:bCs/>
                <w:i/>
                <w:sz w:val="22"/>
                <w:szCs w:val="22"/>
              </w:rPr>
              <w:t>Midtvejsevaluering</w:t>
            </w:r>
          </w:p>
          <w:p w14:paraId="7A0E8A13" w14:textId="77777777" w:rsidR="009A57AC" w:rsidRPr="00566E9C" w:rsidRDefault="009A57AC" w:rsidP="0089793E">
            <w:pPr>
              <w:jc w:val="both"/>
              <w:rPr>
                <w:rFonts w:asciiTheme="minorHAnsi" w:hAnsiTheme="minorHAnsi" w:cstheme="minorHAnsi"/>
                <w:bCs/>
                <w:szCs w:val="22"/>
              </w:rPr>
            </w:pPr>
            <w:r w:rsidRPr="00566E9C">
              <w:rPr>
                <w:rFonts w:asciiTheme="minorHAnsi" w:hAnsiTheme="minorHAnsi" w:cstheme="minorHAnsi"/>
                <w:bCs/>
                <w:sz w:val="22"/>
                <w:szCs w:val="22"/>
              </w:rPr>
              <w:t>Midt</w:t>
            </w:r>
            <w:r w:rsidRPr="00566E9C">
              <w:rPr>
                <w:rFonts w:asciiTheme="minorHAnsi" w:hAnsiTheme="minorHAnsi" w:cstheme="minorHAnsi"/>
                <w:b/>
                <w:bCs/>
                <w:sz w:val="22"/>
                <w:szCs w:val="22"/>
              </w:rPr>
              <w:t xml:space="preserve"> </w:t>
            </w:r>
            <w:r w:rsidRPr="00566E9C">
              <w:rPr>
                <w:rFonts w:asciiTheme="minorHAnsi" w:hAnsiTheme="minorHAnsi" w:cstheme="minorHAnsi"/>
                <w:bCs/>
                <w:sz w:val="22"/>
                <w:szCs w:val="22"/>
              </w:rPr>
              <w:t xml:space="preserve">i praktikforløbet mødes </w:t>
            </w:r>
            <w:r w:rsidR="007453D6" w:rsidRPr="00566E9C">
              <w:rPr>
                <w:rFonts w:asciiTheme="minorHAnsi" w:hAnsiTheme="minorHAnsi" w:cstheme="minorHAnsi"/>
                <w:bCs/>
                <w:sz w:val="22"/>
                <w:szCs w:val="22"/>
              </w:rPr>
              <w:t>AAU-</w:t>
            </w:r>
            <w:r w:rsidR="008A19CB" w:rsidRPr="00566E9C">
              <w:rPr>
                <w:rFonts w:asciiTheme="minorHAnsi" w:hAnsiTheme="minorHAnsi" w:cstheme="minorHAnsi"/>
                <w:bCs/>
                <w:sz w:val="22"/>
                <w:szCs w:val="22"/>
              </w:rPr>
              <w:t>projektvejleder (kan være identisk med prakti</w:t>
            </w:r>
            <w:r w:rsidR="009F6B46" w:rsidRPr="00566E9C">
              <w:rPr>
                <w:rFonts w:asciiTheme="minorHAnsi" w:hAnsiTheme="minorHAnsi" w:cstheme="minorHAnsi"/>
                <w:bCs/>
                <w:sz w:val="22"/>
                <w:szCs w:val="22"/>
              </w:rPr>
              <w:t>k</w:t>
            </w:r>
            <w:r w:rsidR="008A19CB" w:rsidRPr="00566E9C">
              <w:rPr>
                <w:rFonts w:asciiTheme="minorHAnsi" w:hAnsiTheme="minorHAnsi" w:cstheme="minorHAnsi"/>
                <w:bCs/>
                <w:sz w:val="22"/>
                <w:szCs w:val="22"/>
              </w:rPr>
              <w:t>koordinator)</w:t>
            </w:r>
            <w:r w:rsidRPr="00566E9C">
              <w:rPr>
                <w:rFonts w:asciiTheme="minorHAnsi" w:hAnsiTheme="minorHAnsi" w:cstheme="minorHAnsi"/>
                <w:bCs/>
                <w:sz w:val="22"/>
                <w:szCs w:val="22"/>
              </w:rPr>
              <w:t>, den studerende</w:t>
            </w:r>
            <w:r w:rsidR="00D87A18" w:rsidRPr="00566E9C">
              <w:rPr>
                <w:rFonts w:asciiTheme="minorHAnsi" w:hAnsiTheme="minorHAnsi" w:cstheme="minorHAnsi"/>
                <w:bCs/>
                <w:sz w:val="22"/>
                <w:szCs w:val="22"/>
              </w:rPr>
              <w:t>, samt</w:t>
            </w:r>
            <w:r w:rsidRPr="00566E9C">
              <w:rPr>
                <w:rFonts w:asciiTheme="minorHAnsi" w:hAnsiTheme="minorHAnsi" w:cstheme="minorHAnsi"/>
                <w:bCs/>
                <w:sz w:val="22"/>
                <w:szCs w:val="22"/>
              </w:rPr>
              <w:t xml:space="preserve"> </w:t>
            </w:r>
            <w:r w:rsidR="00CA09EE" w:rsidRPr="00566E9C">
              <w:rPr>
                <w:rFonts w:asciiTheme="minorHAnsi" w:hAnsiTheme="minorHAnsi" w:cstheme="minorHAnsi"/>
                <w:bCs/>
                <w:sz w:val="22"/>
                <w:szCs w:val="22"/>
              </w:rPr>
              <w:t>virksomheds</w:t>
            </w:r>
            <w:r w:rsidRPr="00566E9C">
              <w:rPr>
                <w:rFonts w:asciiTheme="minorHAnsi" w:hAnsiTheme="minorHAnsi" w:cstheme="minorHAnsi"/>
                <w:bCs/>
                <w:sz w:val="22"/>
                <w:szCs w:val="22"/>
              </w:rPr>
              <w:t>vejleder for at evaluere forløbet og foretage eventuelle justeringer. Mødet afholdes enten i virksomheden eller på Aalborg Universitet. Hvis praktikstedet er beliggende i udlandet, afholdes mødet over nettet.</w:t>
            </w:r>
          </w:p>
          <w:p w14:paraId="1AD3E1C8" w14:textId="77777777" w:rsidR="009A57AC" w:rsidRPr="00566E9C" w:rsidRDefault="009A57AC" w:rsidP="0089793E">
            <w:pPr>
              <w:rPr>
                <w:rFonts w:asciiTheme="minorHAnsi" w:hAnsiTheme="minorHAnsi" w:cstheme="minorHAnsi"/>
                <w:bCs/>
                <w:szCs w:val="22"/>
              </w:rPr>
            </w:pPr>
          </w:p>
          <w:p w14:paraId="4D897844" w14:textId="77777777" w:rsidR="009A57AC" w:rsidRPr="00566E9C" w:rsidRDefault="009A57AC" w:rsidP="0089793E">
            <w:pPr>
              <w:rPr>
                <w:rFonts w:asciiTheme="minorHAnsi" w:hAnsiTheme="minorHAnsi" w:cstheme="minorHAnsi"/>
                <w:b/>
                <w:bCs/>
                <w:i/>
                <w:szCs w:val="22"/>
              </w:rPr>
            </w:pPr>
            <w:r w:rsidRPr="00566E9C">
              <w:rPr>
                <w:rFonts w:asciiTheme="minorHAnsi" w:hAnsiTheme="minorHAnsi" w:cstheme="minorHAnsi"/>
                <w:b/>
                <w:bCs/>
                <w:i/>
                <w:sz w:val="22"/>
                <w:szCs w:val="22"/>
              </w:rPr>
              <w:t>Endelig evaluering (jf. studieordning)</w:t>
            </w:r>
          </w:p>
          <w:p w14:paraId="2DD7B4E7" w14:textId="77777777" w:rsidR="009A57AC" w:rsidRPr="00566E9C" w:rsidRDefault="009A57AC" w:rsidP="0089793E">
            <w:pPr>
              <w:jc w:val="both"/>
              <w:rPr>
                <w:rFonts w:asciiTheme="minorHAnsi" w:hAnsiTheme="minorHAnsi" w:cstheme="minorHAnsi"/>
                <w:bCs/>
                <w:sz w:val="22"/>
                <w:szCs w:val="22"/>
              </w:rPr>
            </w:pPr>
            <w:r w:rsidRPr="00566E9C">
              <w:rPr>
                <w:rFonts w:asciiTheme="minorHAnsi" w:hAnsiTheme="minorHAnsi" w:cstheme="minorHAnsi"/>
                <w:bCs/>
                <w:sz w:val="22"/>
                <w:szCs w:val="22"/>
              </w:rPr>
              <w:t xml:space="preserve">Praktikopholdet afsluttes med en individuel, mundtlig eksamen med udgangspunkt i den studerendes </w:t>
            </w:r>
            <w:r w:rsidR="00D87A18" w:rsidRPr="00566E9C">
              <w:rPr>
                <w:rFonts w:asciiTheme="minorHAnsi" w:hAnsiTheme="minorHAnsi" w:cstheme="minorHAnsi"/>
                <w:bCs/>
                <w:sz w:val="22"/>
                <w:szCs w:val="22"/>
              </w:rPr>
              <w:t>praktik</w:t>
            </w:r>
            <w:r w:rsidRPr="00566E9C">
              <w:rPr>
                <w:rFonts w:asciiTheme="minorHAnsi" w:hAnsiTheme="minorHAnsi" w:cstheme="minorHAnsi"/>
                <w:bCs/>
                <w:sz w:val="22"/>
                <w:szCs w:val="22"/>
              </w:rPr>
              <w:t xml:space="preserve">rapport. Eksamen afholdes med ekstern censur og bedømmes bestået/ikke bestået. Ved eksamen medvirker praktikant, </w:t>
            </w:r>
            <w:r w:rsidR="00D87A18" w:rsidRPr="00566E9C">
              <w:rPr>
                <w:rFonts w:asciiTheme="minorHAnsi" w:hAnsiTheme="minorHAnsi" w:cstheme="minorHAnsi"/>
                <w:bCs/>
                <w:sz w:val="22"/>
                <w:szCs w:val="22"/>
              </w:rPr>
              <w:t>AAU</w:t>
            </w:r>
            <w:r w:rsidR="007453D6" w:rsidRPr="00566E9C">
              <w:rPr>
                <w:rFonts w:asciiTheme="minorHAnsi" w:hAnsiTheme="minorHAnsi" w:cstheme="minorHAnsi"/>
                <w:bCs/>
                <w:sz w:val="22"/>
                <w:szCs w:val="22"/>
              </w:rPr>
              <w:t>-</w:t>
            </w:r>
            <w:r w:rsidR="00D87A18" w:rsidRPr="00566E9C">
              <w:rPr>
                <w:rFonts w:asciiTheme="minorHAnsi" w:hAnsiTheme="minorHAnsi" w:cstheme="minorHAnsi"/>
                <w:bCs/>
                <w:sz w:val="22"/>
                <w:szCs w:val="22"/>
              </w:rPr>
              <w:t>projektvejleder</w:t>
            </w:r>
            <w:r w:rsidRPr="00566E9C">
              <w:rPr>
                <w:rFonts w:asciiTheme="minorHAnsi" w:hAnsiTheme="minorHAnsi" w:cstheme="minorHAnsi"/>
                <w:bCs/>
                <w:sz w:val="22"/>
                <w:szCs w:val="22"/>
              </w:rPr>
              <w:t xml:space="preserve">, ekstern censor og om muligt </w:t>
            </w:r>
            <w:r w:rsidR="00CA09EE" w:rsidRPr="00566E9C">
              <w:rPr>
                <w:rFonts w:asciiTheme="minorHAnsi" w:hAnsiTheme="minorHAnsi" w:cstheme="minorHAnsi"/>
                <w:bCs/>
                <w:sz w:val="22"/>
                <w:szCs w:val="22"/>
              </w:rPr>
              <w:t>virksomheds</w:t>
            </w:r>
            <w:r w:rsidRPr="00566E9C">
              <w:rPr>
                <w:rFonts w:asciiTheme="minorHAnsi" w:hAnsiTheme="minorHAnsi" w:cstheme="minorHAnsi"/>
                <w:bCs/>
                <w:sz w:val="22"/>
                <w:szCs w:val="22"/>
              </w:rPr>
              <w:t xml:space="preserve">vejleder. </w:t>
            </w:r>
            <w:r w:rsidR="007453D6" w:rsidRPr="00566E9C">
              <w:rPr>
                <w:rFonts w:asciiTheme="minorHAnsi" w:hAnsiTheme="minorHAnsi" w:cstheme="minorHAnsi"/>
                <w:bCs/>
                <w:sz w:val="22"/>
                <w:szCs w:val="22"/>
              </w:rPr>
              <w:t>Eksaminationen foretages af AAU-</w:t>
            </w:r>
            <w:r w:rsidR="00D87A18" w:rsidRPr="00566E9C">
              <w:rPr>
                <w:rFonts w:asciiTheme="minorHAnsi" w:hAnsiTheme="minorHAnsi" w:cstheme="minorHAnsi"/>
                <w:bCs/>
                <w:sz w:val="22"/>
                <w:szCs w:val="22"/>
              </w:rPr>
              <w:t>projektvejlederen</w:t>
            </w:r>
            <w:r w:rsidR="007453D6" w:rsidRPr="00566E9C">
              <w:rPr>
                <w:rFonts w:asciiTheme="minorHAnsi" w:hAnsiTheme="minorHAnsi" w:cstheme="minorHAnsi"/>
                <w:bCs/>
                <w:sz w:val="22"/>
                <w:szCs w:val="22"/>
              </w:rPr>
              <w:t>,</w:t>
            </w:r>
            <w:r w:rsidR="00D87A18" w:rsidRPr="00566E9C">
              <w:rPr>
                <w:rFonts w:asciiTheme="minorHAnsi" w:hAnsiTheme="minorHAnsi" w:cstheme="minorHAnsi"/>
                <w:bCs/>
                <w:sz w:val="22"/>
                <w:szCs w:val="22"/>
              </w:rPr>
              <w:t xml:space="preserve"> og s</w:t>
            </w:r>
            <w:r w:rsidRPr="00566E9C">
              <w:rPr>
                <w:rFonts w:asciiTheme="minorHAnsi" w:hAnsiTheme="minorHAnsi" w:cstheme="minorHAnsi"/>
                <w:bCs/>
                <w:sz w:val="22"/>
                <w:szCs w:val="22"/>
              </w:rPr>
              <w:t xml:space="preserve">elve bedømmelsen foregår alene mellem eksaminator og censor. Den studerende holder oplæg om praktikforløbet. </w:t>
            </w:r>
            <w:r w:rsidR="00D87A18" w:rsidRPr="00566E9C">
              <w:rPr>
                <w:rFonts w:asciiTheme="minorHAnsi" w:hAnsiTheme="minorHAnsi" w:cstheme="minorHAnsi"/>
                <w:bCs/>
                <w:sz w:val="22"/>
                <w:szCs w:val="22"/>
              </w:rPr>
              <w:t>I e</w:t>
            </w:r>
            <w:r w:rsidRPr="00566E9C">
              <w:rPr>
                <w:rFonts w:asciiTheme="minorHAnsi" w:hAnsiTheme="minorHAnsi" w:cstheme="minorHAnsi"/>
                <w:bCs/>
                <w:sz w:val="22"/>
                <w:szCs w:val="22"/>
              </w:rPr>
              <w:t xml:space="preserve">valueringen </w:t>
            </w:r>
            <w:r w:rsidR="00D87A18" w:rsidRPr="00566E9C">
              <w:rPr>
                <w:rFonts w:asciiTheme="minorHAnsi" w:hAnsiTheme="minorHAnsi" w:cstheme="minorHAnsi"/>
                <w:bCs/>
                <w:sz w:val="22"/>
                <w:szCs w:val="22"/>
              </w:rPr>
              <w:t>skal indgå</w:t>
            </w:r>
            <w:r w:rsidRPr="00566E9C">
              <w:rPr>
                <w:rFonts w:asciiTheme="minorHAnsi" w:hAnsiTheme="minorHAnsi" w:cstheme="minorHAnsi"/>
                <w:bCs/>
                <w:sz w:val="22"/>
                <w:szCs w:val="22"/>
              </w:rPr>
              <w:t xml:space="preserve"> en samlet diskussion og </w:t>
            </w:r>
            <w:r w:rsidR="00D87A18" w:rsidRPr="00566E9C">
              <w:rPr>
                <w:rFonts w:asciiTheme="minorHAnsi" w:hAnsiTheme="minorHAnsi" w:cstheme="minorHAnsi"/>
                <w:bCs/>
                <w:sz w:val="22"/>
                <w:szCs w:val="22"/>
              </w:rPr>
              <w:t xml:space="preserve">vurdering </w:t>
            </w:r>
            <w:r w:rsidRPr="00566E9C">
              <w:rPr>
                <w:rFonts w:asciiTheme="minorHAnsi" w:hAnsiTheme="minorHAnsi" w:cstheme="minorHAnsi"/>
                <w:bCs/>
                <w:sz w:val="22"/>
                <w:szCs w:val="22"/>
              </w:rPr>
              <w:t xml:space="preserve">af praktik og uddannelse, og der foretages en refleksion af praktikopholdets sammenhæng med uddannelsens øvrige aktiviteter. Bedømmelsen baseres på en vurdering af den studerendes: </w:t>
            </w:r>
          </w:p>
          <w:p w14:paraId="4743C07C" w14:textId="77777777" w:rsidR="00875C51" w:rsidRPr="00566E9C" w:rsidRDefault="00875C51" w:rsidP="0089793E">
            <w:pPr>
              <w:jc w:val="both"/>
              <w:rPr>
                <w:rFonts w:asciiTheme="minorHAnsi" w:hAnsiTheme="minorHAnsi" w:cstheme="minorHAnsi"/>
                <w:bCs/>
                <w:szCs w:val="22"/>
              </w:rPr>
            </w:pPr>
          </w:p>
          <w:p w14:paraId="0D3C223A" w14:textId="77777777" w:rsidR="009A57AC" w:rsidRPr="00566E9C" w:rsidRDefault="009A57AC" w:rsidP="0089793E">
            <w:pPr>
              <w:numPr>
                <w:ilvl w:val="0"/>
                <w:numId w:val="12"/>
              </w:numPr>
              <w:rPr>
                <w:rFonts w:asciiTheme="minorHAnsi" w:hAnsiTheme="minorHAnsi" w:cstheme="minorHAnsi"/>
                <w:bCs/>
                <w:szCs w:val="22"/>
              </w:rPr>
            </w:pPr>
            <w:r w:rsidRPr="00566E9C">
              <w:rPr>
                <w:rFonts w:asciiTheme="minorHAnsi" w:hAnsiTheme="minorHAnsi" w:cstheme="minorHAnsi"/>
                <w:bCs/>
                <w:sz w:val="22"/>
                <w:szCs w:val="22"/>
              </w:rPr>
              <w:lastRenderedPageBreak/>
              <w:t>præsentation og diskussion af praktikrapport og –forløb</w:t>
            </w:r>
            <w:r w:rsidR="00414C9D" w:rsidRPr="00566E9C">
              <w:rPr>
                <w:rFonts w:asciiTheme="minorHAnsi" w:hAnsiTheme="minorHAnsi" w:cstheme="minorHAnsi"/>
                <w:bCs/>
                <w:sz w:val="22"/>
                <w:szCs w:val="22"/>
              </w:rPr>
              <w:t xml:space="preserve"> (dagbog)</w:t>
            </w:r>
          </w:p>
          <w:p w14:paraId="56F9C1FE" w14:textId="77777777" w:rsidR="009A57AC" w:rsidRPr="00566E9C" w:rsidRDefault="009A57AC" w:rsidP="0089793E">
            <w:pPr>
              <w:numPr>
                <w:ilvl w:val="0"/>
                <w:numId w:val="12"/>
              </w:numPr>
              <w:rPr>
                <w:rFonts w:asciiTheme="minorHAnsi" w:hAnsiTheme="minorHAnsi" w:cstheme="minorHAnsi"/>
                <w:bCs/>
                <w:szCs w:val="22"/>
              </w:rPr>
            </w:pPr>
            <w:r w:rsidRPr="00566E9C">
              <w:rPr>
                <w:rFonts w:asciiTheme="minorHAnsi" w:hAnsiTheme="minorHAnsi" w:cstheme="minorHAnsi"/>
                <w:bCs/>
                <w:sz w:val="22"/>
                <w:szCs w:val="22"/>
              </w:rPr>
              <w:t>praktikrapport</w:t>
            </w:r>
          </w:p>
          <w:p w14:paraId="46940C95" w14:textId="77777777" w:rsidR="009A57AC" w:rsidRPr="00566E9C" w:rsidRDefault="009A57AC" w:rsidP="0089793E">
            <w:pPr>
              <w:rPr>
                <w:rFonts w:asciiTheme="minorHAnsi" w:hAnsiTheme="minorHAnsi" w:cstheme="minorHAnsi"/>
                <w:b/>
                <w:bCs/>
                <w:szCs w:val="22"/>
              </w:rPr>
            </w:pPr>
          </w:p>
        </w:tc>
      </w:tr>
      <w:tr w:rsidR="009A57AC" w:rsidRPr="00566E9C" w14:paraId="3D0B155A" w14:textId="77777777" w:rsidTr="0089793E">
        <w:tc>
          <w:tcPr>
            <w:tcW w:w="9778" w:type="dxa"/>
            <w:tcBorders>
              <w:top w:val="single" w:sz="4" w:space="0" w:color="auto"/>
            </w:tcBorders>
          </w:tcPr>
          <w:p w14:paraId="5B05BDA9" w14:textId="77777777" w:rsidR="009A57AC" w:rsidRPr="00566E9C" w:rsidRDefault="009A57AC" w:rsidP="0089793E">
            <w:pPr>
              <w:rPr>
                <w:rFonts w:asciiTheme="minorHAnsi" w:hAnsiTheme="minorHAnsi" w:cstheme="minorHAnsi"/>
                <w:b/>
                <w:bCs/>
                <w:szCs w:val="22"/>
              </w:rPr>
            </w:pPr>
          </w:p>
          <w:p w14:paraId="0649E5F9" w14:textId="4A81A7D9" w:rsidR="00281741" w:rsidRDefault="00281741" w:rsidP="0089793E">
            <w:pPr>
              <w:rPr>
                <w:rFonts w:asciiTheme="minorHAnsi" w:hAnsiTheme="minorHAnsi" w:cstheme="minorHAnsi"/>
                <w:b/>
                <w:bCs/>
                <w:sz w:val="22"/>
                <w:szCs w:val="22"/>
              </w:rPr>
            </w:pPr>
          </w:p>
          <w:p w14:paraId="6B111655" w14:textId="77777777" w:rsidR="00566E9C" w:rsidRDefault="00566E9C" w:rsidP="0089793E">
            <w:pPr>
              <w:rPr>
                <w:rFonts w:asciiTheme="minorHAnsi" w:hAnsiTheme="minorHAnsi" w:cstheme="minorHAnsi"/>
                <w:b/>
                <w:bCs/>
                <w:sz w:val="22"/>
                <w:szCs w:val="22"/>
              </w:rPr>
            </w:pPr>
          </w:p>
          <w:p w14:paraId="7266BE32" w14:textId="77777777" w:rsidR="00566E9C" w:rsidRPr="00566E9C" w:rsidRDefault="00566E9C" w:rsidP="0089793E">
            <w:pPr>
              <w:rPr>
                <w:rFonts w:asciiTheme="minorHAnsi" w:hAnsiTheme="minorHAnsi" w:cstheme="minorHAnsi"/>
                <w:b/>
                <w:bCs/>
                <w:sz w:val="22"/>
                <w:szCs w:val="22"/>
              </w:rPr>
            </w:pPr>
          </w:p>
          <w:p w14:paraId="5C08324F" w14:textId="77777777" w:rsidR="009A57AC" w:rsidRPr="00566E9C" w:rsidRDefault="009A57AC" w:rsidP="0089793E">
            <w:pPr>
              <w:rPr>
                <w:rFonts w:asciiTheme="minorHAnsi" w:hAnsiTheme="minorHAnsi" w:cstheme="minorHAnsi"/>
                <w:b/>
                <w:bCs/>
                <w:i/>
                <w:szCs w:val="22"/>
              </w:rPr>
            </w:pPr>
            <w:r w:rsidRPr="00566E9C">
              <w:rPr>
                <w:rFonts w:asciiTheme="minorHAnsi" w:hAnsiTheme="minorHAnsi" w:cstheme="minorHAnsi"/>
                <w:b/>
                <w:bCs/>
                <w:sz w:val="22"/>
                <w:szCs w:val="22"/>
              </w:rPr>
              <w:t>Praktikant, dato og underskrift:</w:t>
            </w:r>
          </w:p>
          <w:p w14:paraId="5C3AA63F" w14:textId="77777777" w:rsidR="009A57AC" w:rsidRDefault="009A57AC" w:rsidP="0089793E">
            <w:pPr>
              <w:rPr>
                <w:rFonts w:asciiTheme="minorHAnsi" w:hAnsiTheme="minorHAnsi" w:cstheme="minorHAnsi"/>
                <w:b/>
                <w:bCs/>
                <w:szCs w:val="22"/>
              </w:rPr>
            </w:pPr>
          </w:p>
          <w:p w14:paraId="417EEB06" w14:textId="2FEE18D0" w:rsidR="00566E9C" w:rsidRPr="00566E9C" w:rsidRDefault="00566E9C" w:rsidP="0089793E">
            <w:pPr>
              <w:rPr>
                <w:rFonts w:asciiTheme="minorHAnsi" w:hAnsiTheme="minorHAnsi" w:cstheme="minorHAnsi"/>
                <w:b/>
                <w:bCs/>
                <w:szCs w:val="22"/>
              </w:rPr>
            </w:pPr>
          </w:p>
        </w:tc>
      </w:tr>
      <w:tr w:rsidR="009A57AC" w:rsidRPr="00566E9C" w14:paraId="73F71E2D" w14:textId="77777777" w:rsidTr="0089793E">
        <w:tc>
          <w:tcPr>
            <w:tcW w:w="9778" w:type="dxa"/>
            <w:tcBorders>
              <w:top w:val="single" w:sz="4" w:space="0" w:color="auto"/>
            </w:tcBorders>
          </w:tcPr>
          <w:p w14:paraId="6D3F052B" w14:textId="77777777" w:rsidR="009A57AC" w:rsidRPr="00566E9C" w:rsidRDefault="009A57AC" w:rsidP="0089793E">
            <w:pPr>
              <w:rPr>
                <w:rFonts w:asciiTheme="minorHAnsi" w:hAnsiTheme="minorHAnsi" w:cstheme="minorHAnsi"/>
                <w:b/>
                <w:bCs/>
                <w:szCs w:val="22"/>
              </w:rPr>
            </w:pPr>
          </w:p>
          <w:p w14:paraId="25B63CE8" w14:textId="4932898C" w:rsidR="009A57AC" w:rsidRDefault="00DC2646" w:rsidP="0089793E">
            <w:pPr>
              <w:rPr>
                <w:rFonts w:asciiTheme="minorHAnsi" w:hAnsiTheme="minorHAnsi" w:cstheme="minorHAnsi"/>
                <w:b/>
                <w:bCs/>
                <w:sz w:val="22"/>
                <w:szCs w:val="22"/>
              </w:rPr>
            </w:pPr>
            <w:r w:rsidRPr="00566E9C">
              <w:rPr>
                <w:rFonts w:asciiTheme="minorHAnsi" w:hAnsiTheme="minorHAnsi" w:cstheme="minorHAnsi"/>
                <w:b/>
                <w:bCs/>
                <w:sz w:val="22"/>
                <w:szCs w:val="22"/>
              </w:rPr>
              <w:t>Virksomheds</w:t>
            </w:r>
            <w:r w:rsidR="009A57AC" w:rsidRPr="00566E9C">
              <w:rPr>
                <w:rFonts w:asciiTheme="minorHAnsi" w:hAnsiTheme="minorHAnsi" w:cstheme="minorHAnsi"/>
                <w:b/>
                <w:bCs/>
                <w:sz w:val="22"/>
                <w:szCs w:val="22"/>
              </w:rPr>
              <w:t>vejleder, dato og underskrift:</w:t>
            </w:r>
          </w:p>
          <w:p w14:paraId="32D3ADC8" w14:textId="77777777" w:rsidR="00566E9C" w:rsidRPr="00566E9C" w:rsidRDefault="00566E9C" w:rsidP="0089793E">
            <w:pPr>
              <w:rPr>
                <w:rFonts w:asciiTheme="minorHAnsi" w:hAnsiTheme="minorHAnsi" w:cstheme="minorHAnsi"/>
                <w:b/>
                <w:bCs/>
                <w:szCs w:val="22"/>
              </w:rPr>
            </w:pPr>
          </w:p>
          <w:p w14:paraId="5B4B548A" w14:textId="77777777" w:rsidR="009A57AC" w:rsidRPr="00566E9C" w:rsidRDefault="009A57AC" w:rsidP="0089793E">
            <w:pPr>
              <w:rPr>
                <w:rFonts w:asciiTheme="minorHAnsi" w:hAnsiTheme="minorHAnsi" w:cstheme="minorHAnsi"/>
                <w:b/>
                <w:bCs/>
                <w:i/>
                <w:szCs w:val="22"/>
              </w:rPr>
            </w:pPr>
          </w:p>
        </w:tc>
      </w:tr>
      <w:tr w:rsidR="009A57AC" w:rsidRPr="00566E9C" w14:paraId="3F691C8A" w14:textId="77777777" w:rsidTr="0089793E">
        <w:tc>
          <w:tcPr>
            <w:tcW w:w="9778" w:type="dxa"/>
            <w:tcBorders>
              <w:top w:val="single" w:sz="4" w:space="0" w:color="auto"/>
            </w:tcBorders>
          </w:tcPr>
          <w:p w14:paraId="6A4DA1B3" w14:textId="77777777" w:rsidR="009A57AC" w:rsidRPr="00566E9C" w:rsidRDefault="009A57AC" w:rsidP="0089793E">
            <w:pPr>
              <w:jc w:val="center"/>
              <w:rPr>
                <w:rFonts w:asciiTheme="minorHAnsi" w:hAnsiTheme="minorHAnsi" w:cstheme="minorHAnsi"/>
                <w:b/>
                <w:bCs/>
                <w:szCs w:val="22"/>
              </w:rPr>
            </w:pPr>
          </w:p>
          <w:p w14:paraId="3F414BE2" w14:textId="0B125CFB" w:rsidR="009A57AC" w:rsidRDefault="009A57AC" w:rsidP="0089793E">
            <w:pPr>
              <w:rPr>
                <w:rFonts w:asciiTheme="minorHAnsi" w:hAnsiTheme="minorHAnsi" w:cstheme="minorHAnsi"/>
                <w:b/>
                <w:bCs/>
                <w:sz w:val="22"/>
                <w:szCs w:val="22"/>
              </w:rPr>
            </w:pPr>
            <w:r w:rsidRPr="00566E9C">
              <w:rPr>
                <w:rFonts w:asciiTheme="minorHAnsi" w:hAnsiTheme="minorHAnsi" w:cstheme="minorHAnsi"/>
                <w:b/>
                <w:bCs/>
                <w:sz w:val="22"/>
                <w:szCs w:val="22"/>
              </w:rPr>
              <w:t>Praktikkoordinator, dato og underskrift:</w:t>
            </w:r>
          </w:p>
          <w:p w14:paraId="5A85BE28" w14:textId="77777777" w:rsidR="00566E9C" w:rsidRPr="00566E9C" w:rsidRDefault="00566E9C" w:rsidP="0089793E">
            <w:pPr>
              <w:rPr>
                <w:rFonts w:asciiTheme="minorHAnsi" w:hAnsiTheme="minorHAnsi" w:cstheme="minorHAnsi"/>
                <w:b/>
                <w:bCs/>
                <w:szCs w:val="22"/>
              </w:rPr>
            </w:pPr>
          </w:p>
          <w:p w14:paraId="4709009B" w14:textId="77777777" w:rsidR="009A57AC" w:rsidRPr="00566E9C" w:rsidRDefault="009A57AC" w:rsidP="0089793E">
            <w:pPr>
              <w:rPr>
                <w:rFonts w:asciiTheme="minorHAnsi" w:hAnsiTheme="minorHAnsi" w:cstheme="minorHAnsi"/>
                <w:b/>
                <w:bCs/>
                <w:szCs w:val="22"/>
              </w:rPr>
            </w:pPr>
          </w:p>
        </w:tc>
      </w:tr>
      <w:tr w:rsidR="009A57AC" w:rsidRPr="00566E9C" w14:paraId="3A57450D" w14:textId="77777777" w:rsidTr="0089793E">
        <w:tc>
          <w:tcPr>
            <w:tcW w:w="9778" w:type="dxa"/>
            <w:tcBorders>
              <w:left w:val="nil"/>
              <w:right w:val="nil"/>
            </w:tcBorders>
            <w:shd w:val="clear" w:color="auto" w:fill="D3DFEE"/>
          </w:tcPr>
          <w:p w14:paraId="3E78B8FE" w14:textId="77777777" w:rsidR="009A57AC" w:rsidRPr="00566E9C" w:rsidRDefault="009A57AC" w:rsidP="0089793E">
            <w:pPr>
              <w:rPr>
                <w:rFonts w:asciiTheme="minorHAnsi" w:hAnsiTheme="minorHAnsi" w:cstheme="minorHAnsi"/>
                <w:b/>
                <w:bCs/>
                <w:szCs w:val="22"/>
              </w:rPr>
            </w:pPr>
          </w:p>
          <w:p w14:paraId="385DC077" w14:textId="15F5DE0B" w:rsidR="009A57AC" w:rsidRDefault="009A57AC" w:rsidP="0089793E">
            <w:pPr>
              <w:rPr>
                <w:rFonts w:asciiTheme="minorHAnsi" w:hAnsiTheme="minorHAnsi" w:cstheme="minorHAnsi"/>
                <w:b/>
                <w:bCs/>
                <w:sz w:val="22"/>
                <w:szCs w:val="22"/>
              </w:rPr>
            </w:pPr>
            <w:r w:rsidRPr="00566E9C">
              <w:rPr>
                <w:rFonts w:asciiTheme="minorHAnsi" w:hAnsiTheme="minorHAnsi" w:cstheme="minorHAnsi"/>
                <w:b/>
                <w:bCs/>
                <w:sz w:val="22"/>
                <w:szCs w:val="22"/>
              </w:rPr>
              <w:t>Studienævn, dato og underskrift:</w:t>
            </w:r>
          </w:p>
          <w:p w14:paraId="145409AA" w14:textId="77777777" w:rsidR="00566E9C" w:rsidRPr="00566E9C" w:rsidRDefault="00566E9C" w:rsidP="0089793E">
            <w:pPr>
              <w:rPr>
                <w:rFonts w:asciiTheme="minorHAnsi" w:hAnsiTheme="minorHAnsi" w:cstheme="minorHAnsi"/>
                <w:b/>
                <w:bCs/>
                <w:szCs w:val="22"/>
              </w:rPr>
            </w:pPr>
          </w:p>
          <w:p w14:paraId="7FAD670C" w14:textId="77777777" w:rsidR="009A57AC" w:rsidRPr="00566E9C" w:rsidRDefault="009A57AC" w:rsidP="0089793E">
            <w:pPr>
              <w:rPr>
                <w:rFonts w:asciiTheme="minorHAnsi" w:hAnsiTheme="minorHAnsi" w:cstheme="minorHAnsi"/>
                <w:b/>
                <w:bCs/>
                <w:i/>
                <w:szCs w:val="22"/>
              </w:rPr>
            </w:pPr>
          </w:p>
        </w:tc>
      </w:tr>
    </w:tbl>
    <w:p w14:paraId="6BCD5AC0" w14:textId="77777777" w:rsidR="00566E9C" w:rsidRDefault="00566E9C" w:rsidP="009A57AC">
      <w:pPr>
        <w:jc w:val="both"/>
        <w:rPr>
          <w:rFonts w:asciiTheme="minorHAnsi" w:hAnsiTheme="minorHAnsi" w:cstheme="minorHAnsi"/>
          <w:sz w:val="22"/>
          <w:szCs w:val="22"/>
        </w:rPr>
      </w:pPr>
    </w:p>
    <w:p w14:paraId="17F2B922" w14:textId="77777777" w:rsidR="00566E9C" w:rsidRDefault="00566E9C" w:rsidP="009A57AC">
      <w:pPr>
        <w:jc w:val="both"/>
        <w:rPr>
          <w:rFonts w:asciiTheme="minorHAnsi" w:hAnsiTheme="minorHAnsi" w:cstheme="minorHAnsi"/>
          <w:sz w:val="22"/>
          <w:szCs w:val="22"/>
        </w:rPr>
      </w:pPr>
    </w:p>
    <w:p w14:paraId="4100C9C8" w14:textId="6785ED6F" w:rsidR="009A57AC" w:rsidRPr="00566E9C" w:rsidRDefault="0089793E" w:rsidP="009A57AC">
      <w:pPr>
        <w:jc w:val="both"/>
        <w:rPr>
          <w:rFonts w:asciiTheme="minorHAnsi" w:hAnsiTheme="minorHAnsi" w:cstheme="minorHAnsi"/>
          <w:sz w:val="22"/>
          <w:szCs w:val="22"/>
        </w:rPr>
      </w:pPr>
      <w:r w:rsidRPr="00566E9C">
        <w:rPr>
          <w:rFonts w:asciiTheme="minorHAnsi" w:hAnsiTheme="minorHAnsi" w:cstheme="minorHAnsi"/>
          <w:sz w:val="22"/>
          <w:szCs w:val="22"/>
        </w:rPr>
        <w:br w:type="textWrapping" w:clear="all"/>
      </w:r>
    </w:p>
    <w:p w14:paraId="68E89FCD" w14:textId="77777777" w:rsidR="00F06E93" w:rsidRPr="00566E9C" w:rsidRDefault="00F06E93" w:rsidP="009A57AC">
      <w:pPr>
        <w:rPr>
          <w:rFonts w:asciiTheme="minorHAnsi" w:hAnsiTheme="minorHAnsi" w:cstheme="minorHAnsi"/>
        </w:rPr>
      </w:pPr>
    </w:p>
    <w:p w14:paraId="3F4759E2" w14:textId="73EAFB69" w:rsidR="00296419" w:rsidRPr="00566E9C" w:rsidRDefault="00296419" w:rsidP="00296419">
      <w:pPr>
        <w:spacing w:after="120"/>
        <w:jc w:val="both"/>
        <w:rPr>
          <w:rFonts w:asciiTheme="minorHAnsi" w:hAnsiTheme="minorHAnsi" w:cstheme="minorHAnsi"/>
          <w:sz w:val="22"/>
          <w:szCs w:val="22"/>
        </w:rPr>
      </w:pPr>
      <w:r w:rsidRPr="00566E9C">
        <w:rPr>
          <w:rFonts w:asciiTheme="minorHAnsi" w:hAnsiTheme="minorHAnsi" w:cstheme="minorHAnsi"/>
          <w:sz w:val="22"/>
          <w:szCs w:val="22"/>
        </w:rPr>
        <w:t>Læs også</w:t>
      </w:r>
      <w:r w:rsidR="00566E9C">
        <w:rPr>
          <w:rFonts w:asciiTheme="minorHAnsi" w:hAnsiTheme="minorHAnsi" w:cstheme="minorHAnsi"/>
        </w:rPr>
        <w:t xml:space="preserve"> </w:t>
      </w:r>
      <w:r w:rsidR="00566E9C" w:rsidRPr="00566E9C">
        <w:rPr>
          <w:rFonts w:asciiTheme="minorHAnsi" w:hAnsiTheme="minorHAnsi" w:cstheme="minorHAnsi"/>
          <w:i/>
          <w:sz w:val="22"/>
          <w:szCs w:val="22"/>
        </w:rPr>
        <w:t>Retningslinjer for Diplomingeniørpraktik</w:t>
      </w:r>
      <w:r w:rsidRPr="00566E9C">
        <w:rPr>
          <w:rFonts w:asciiTheme="minorHAnsi" w:hAnsiTheme="minorHAnsi" w:cstheme="minorHAnsi"/>
          <w:sz w:val="22"/>
          <w:szCs w:val="22"/>
        </w:rPr>
        <w:t xml:space="preserve">. Hvis virksomheden ønsker aftale om fortrolighed eller IPR-rettigheder anvendes universitetets standardaftaler </w:t>
      </w:r>
      <w:r w:rsidR="00357FE4">
        <w:rPr>
          <w:rFonts w:asciiTheme="minorHAnsi" w:hAnsiTheme="minorHAnsi" w:cstheme="minorHAnsi"/>
          <w:sz w:val="22"/>
          <w:szCs w:val="22"/>
        </w:rPr>
        <w:t xml:space="preserve">som findes under </w:t>
      </w:r>
      <w:hyperlink r:id="rId11" w:history="1">
        <w:r w:rsidR="00357FE4" w:rsidRPr="00357FE4">
          <w:rPr>
            <w:rStyle w:val="Hyperlink"/>
            <w:rFonts w:asciiTheme="minorHAnsi" w:hAnsiTheme="minorHAnsi" w:cstheme="minorHAnsi"/>
            <w:i/>
            <w:sz w:val="22"/>
            <w:szCs w:val="22"/>
          </w:rPr>
          <w:t>Praktiksamarbejde</w:t>
        </w:r>
      </w:hyperlink>
      <w:r w:rsidR="00357FE4">
        <w:rPr>
          <w:rFonts w:asciiTheme="minorHAnsi" w:hAnsiTheme="minorHAnsi" w:cstheme="minorHAnsi"/>
          <w:sz w:val="22"/>
          <w:szCs w:val="22"/>
        </w:rPr>
        <w:t xml:space="preserve"> eller </w:t>
      </w:r>
      <w:hyperlink r:id="rId12" w:history="1">
        <w:r w:rsidR="00357FE4" w:rsidRPr="00357FE4">
          <w:rPr>
            <w:rStyle w:val="Hyperlink"/>
            <w:rFonts w:asciiTheme="minorHAnsi" w:hAnsiTheme="minorHAnsi" w:cstheme="minorHAnsi"/>
            <w:i/>
            <w:sz w:val="22"/>
            <w:szCs w:val="22"/>
          </w:rPr>
          <w:t>Projektsamarbejde</w:t>
        </w:r>
      </w:hyperlink>
      <w:r w:rsidR="00357FE4">
        <w:rPr>
          <w:rFonts w:asciiTheme="minorHAnsi" w:hAnsiTheme="minorHAnsi" w:cstheme="minorHAnsi"/>
          <w:sz w:val="22"/>
          <w:szCs w:val="22"/>
        </w:rPr>
        <w:t xml:space="preserve">, </w:t>
      </w:r>
      <w:r w:rsidRPr="00566E9C">
        <w:rPr>
          <w:rFonts w:asciiTheme="minorHAnsi" w:hAnsiTheme="minorHAnsi" w:cstheme="minorHAnsi"/>
          <w:sz w:val="22"/>
          <w:szCs w:val="22"/>
        </w:rPr>
        <w:t xml:space="preserve">og de underskrives før praktikopholdets begyndelse. </w:t>
      </w:r>
    </w:p>
    <w:p w14:paraId="2F5007D9" w14:textId="77777777" w:rsidR="00296419" w:rsidRPr="00566E9C" w:rsidRDefault="00296419" w:rsidP="00296419">
      <w:pPr>
        <w:spacing w:after="120"/>
        <w:jc w:val="both"/>
        <w:rPr>
          <w:rFonts w:asciiTheme="minorHAnsi" w:hAnsiTheme="minorHAnsi" w:cstheme="minorHAnsi"/>
          <w:sz w:val="20"/>
          <w:szCs w:val="22"/>
        </w:rPr>
      </w:pPr>
      <w:r w:rsidRPr="00566E9C">
        <w:rPr>
          <w:rFonts w:asciiTheme="minorHAnsi" w:hAnsiTheme="minorHAnsi" w:cstheme="minorHAnsi"/>
          <w:sz w:val="22"/>
        </w:rPr>
        <w:t xml:space="preserve">Benyttes </w:t>
      </w:r>
      <w:r w:rsidRPr="00566E9C">
        <w:rPr>
          <w:rFonts w:asciiTheme="minorHAnsi" w:hAnsiTheme="minorHAnsi" w:cstheme="minorHAnsi"/>
          <w:b/>
          <w:sz w:val="22"/>
        </w:rPr>
        <w:t>anden aftale</w:t>
      </w:r>
      <w:r w:rsidRPr="00566E9C">
        <w:rPr>
          <w:rFonts w:asciiTheme="minorHAnsi" w:hAnsiTheme="minorHAnsi" w:cstheme="minorHAnsi"/>
          <w:sz w:val="22"/>
        </w:rPr>
        <w:t xml:space="preserve"> end standardaftalen, skal denne godkendes af studienævnsformanden</w:t>
      </w:r>
      <w:r w:rsidRPr="00566E9C">
        <w:rPr>
          <w:rFonts w:asciiTheme="minorHAnsi" w:hAnsiTheme="minorHAnsi" w:cstheme="minorHAnsi"/>
          <w:sz w:val="22"/>
          <w:vertAlign w:val="superscript"/>
        </w:rPr>
        <w:footnoteReference w:id="2"/>
      </w:r>
      <w:r w:rsidR="00281741" w:rsidRPr="00566E9C">
        <w:rPr>
          <w:rFonts w:asciiTheme="minorHAnsi" w:hAnsiTheme="minorHAnsi" w:cstheme="minorHAnsi"/>
          <w:sz w:val="22"/>
        </w:rPr>
        <w:t>, og</w:t>
      </w:r>
      <w:r w:rsidRPr="00566E9C">
        <w:rPr>
          <w:rFonts w:asciiTheme="minorHAnsi" w:hAnsiTheme="minorHAnsi" w:cstheme="minorHAnsi"/>
          <w:sz w:val="22"/>
        </w:rPr>
        <w:t xml:space="preserve"> skal være godkendt, </w:t>
      </w:r>
      <w:r w:rsidRPr="00566E9C">
        <w:rPr>
          <w:rFonts w:asciiTheme="minorHAnsi" w:hAnsiTheme="minorHAnsi" w:cstheme="minorHAnsi"/>
          <w:b/>
          <w:sz w:val="22"/>
        </w:rPr>
        <w:t>inden</w:t>
      </w:r>
      <w:r w:rsidRPr="00566E9C">
        <w:rPr>
          <w:rFonts w:asciiTheme="minorHAnsi" w:hAnsiTheme="minorHAnsi" w:cstheme="minorHAnsi"/>
          <w:sz w:val="22"/>
        </w:rPr>
        <w:t xml:space="preserve"> virksomhedsopholdet kan påbegyndes.</w:t>
      </w:r>
    </w:p>
    <w:p w14:paraId="2C49D405" w14:textId="77777777" w:rsidR="00296419" w:rsidRPr="00566E9C" w:rsidRDefault="00296419" w:rsidP="009A57AC">
      <w:pPr>
        <w:rPr>
          <w:rFonts w:asciiTheme="minorHAnsi" w:hAnsiTheme="minorHAnsi" w:cstheme="minorHAnsi"/>
        </w:rPr>
      </w:pPr>
    </w:p>
    <w:sectPr w:rsidR="00296419" w:rsidRPr="00566E9C" w:rsidSect="000F1F02">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88A4" w14:textId="77777777" w:rsidR="00047D2C" w:rsidRDefault="00047D2C" w:rsidP="00F06E93">
      <w:r>
        <w:separator/>
      </w:r>
    </w:p>
  </w:endnote>
  <w:endnote w:type="continuationSeparator" w:id="0">
    <w:p w14:paraId="2BD06329" w14:textId="77777777" w:rsidR="00047D2C" w:rsidRDefault="00047D2C" w:rsidP="00F0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495349"/>
      <w:docPartObj>
        <w:docPartGallery w:val="Page Numbers (Bottom of Page)"/>
        <w:docPartUnique/>
      </w:docPartObj>
    </w:sdtPr>
    <w:sdtEndPr>
      <w:rPr>
        <w:rFonts w:asciiTheme="minorHAnsi" w:hAnsiTheme="minorHAnsi" w:cstheme="minorHAnsi"/>
      </w:rPr>
    </w:sdtEndPr>
    <w:sdtContent>
      <w:p w14:paraId="583B14FD" w14:textId="3FEDAA64" w:rsidR="00281741" w:rsidRPr="00566E9C" w:rsidRDefault="00281741">
        <w:pPr>
          <w:pStyle w:val="Sidefod"/>
          <w:jc w:val="right"/>
          <w:rPr>
            <w:rFonts w:asciiTheme="minorHAnsi" w:hAnsiTheme="minorHAnsi" w:cstheme="minorHAnsi"/>
          </w:rPr>
        </w:pPr>
        <w:r w:rsidRPr="00566E9C">
          <w:rPr>
            <w:rFonts w:asciiTheme="minorHAnsi" w:hAnsiTheme="minorHAnsi" w:cstheme="minorHAnsi"/>
          </w:rPr>
          <w:fldChar w:fldCharType="begin"/>
        </w:r>
        <w:r w:rsidRPr="00566E9C">
          <w:rPr>
            <w:rFonts w:asciiTheme="minorHAnsi" w:hAnsiTheme="minorHAnsi" w:cstheme="minorHAnsi"/>
          </w:rPr>
          <w:instrText>PAGE   \* MERGEFORMAT</w:instrText>
        </w:r>
        <w:r w:rsidRPr="00566E9C">
          <w:rPr>
            <w:rFonts w:asciiTheme="minorHAnsi" w:hAnsiTheme="minorHAnsi" w:cstheme="minorHAnsi"/>
          </w:rPr>
          <w:fldChar w:fldCharType="separate"/>
        </w:r>
        <w:r w:rsidR="00952E8F">
          <w:rPr>
            <w:rFonts w:asciiTheme="minorHAnsi" w:hAnsiTheme="minorHAnsi" w:cstheme="minorHAnsi"/>
            <w:noProof/>
          </w:rPr>
          <w:t>1</w:t>
        </w:r>
        <w:r w:rsidRPr="00566E9C">
          <w:rPr>
            <w:rFonts w:asciiTheme="minorHAnsi" w:hAnsiTheme="minorHAnsi" w:cstheme="minorHAnsi"/>
          </w:rPr>
          <w:fldChar w:fldCharType="end"/>
        </w:r>
      </w:p>
    </w:sdtContent>
  </w:sdt>
  <w:p w14:paraId="60069EF1" w14:textId="77777777" w:rsidR="00566E9C" w:rsidRDefault="00566E9C" w:rsidP="00566E9C">
    <w:pPr>
      <w:pStyle w:val="Sidehoved"/>
    </w:pPr>
    <w:r>
      <w:tab/>
    </w:r>
    <w:r>
      <w:tab/>
    </w:r>
  </w:p>
  <w:p w14:paraId="3A3F3610" w14:textId="0E457B30" w:rsidR="00566E9C" w:rsidRPr="00566E9C" w:rsidRDefault="00357FE4" w:rsidP="00566E9C">
    <w:pPr>
      <w:pStyle w:val="Sidehoved"/>
      <w:rPr>
        <w:rFonts w:asciiTheme="minorHAnsi" w:hAnsiTheme="minorHAnsi" w:cstheme="minorHAnsi"/>
        <w:sz w:val="16"/>
        <w:szCs w:val="16"/>
        <w:lang w:val="en-US" w:eastAsia="en-US"/>
      </w:rPr>
    </w:pPr>
    <w:r>
      <w:rPr>
        <w:rFonts w:asciiTheme="minorHAnsi" w:hAnsiTheme="minorHAnsi" w:cstheme="minorHAnsi"/>
        <w:sz w:val="16"/>
        <w:szCs w:val="16"/>
        <w:lang w:val="en-US" w:eastAsia="en-US"/>
      </w:rPr>
      <w:t>Godkendt 16.03.2016; rev. 24.02</w:t>
    </w:r>
    <w:r w:rsidR="00566E9C" w:rsidRPr="00566E9C">
      <w:rPr>
        <w:rFonts w:asciiTheme="minorHAnsi" w:hAnsiTheme="minorHAnsi" w:cstheme="minorHAnsi"/>
        <w:sz w:val="16"/>
        <w:szCs w:val="16"/>
        <w:lang w:val="en-US" w:eastAsia="en-US"/>
      </w:rPr>
      <w:t>.202</w:t>
    </w:r>
    <w:r>
      <w:rPr>
        <w:rFonts w:asciiTheme="minorHAnsi" w:hAnsiTheme="minorHAnsi" w:cstheme="minorHAnsi"/>
        <w:sz w:val="16"/>
        <w:szCs w:val="16"/>
        <w:lang w:val="en-US" w:eastAsia="en-US"/>
      </w:rPr>
      <w:t>1</w:t>
    </w:r>
  </w:p>
  <w:p w14:paraId="6DA11B61" w14:textId="20873749" w:rsidR="00281741" w:rsidRDefault="00281741" w:rsidP="00566E9C">
    <w:pPr>
      <w:pStyle w:val="Sidefod"/>
      <w:tabs>
        <w:tab w:val="clear" w:pos="4819"/>
        <w:tab w:val="clear" w:pos="9638"/>
        <w:tab w:val="left" w:pos="16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796E" w14:textId="77777777" w:rsidR="00047D2C" w:rsidRDefault="00047D2C" w:rsidP="00F06E93">
      <w:r>
        <w:separator/>
      </w:r>
    </w:p>
  </w:footnote>
  <w:footnote w:type="continuationSeparator" w:id="0">
    <w:p w14:paraId="08BB4E25" w14:textId="77777777" w:rsidR="00047D2C" w:rsidRDefault="00047D2C" w:rsidP="00F06E93">
      <w:r>
        <w:continuationSeparator/>
      </w:r>
    </w:p>
  </w:footnote>
  <w:footnote w:id="1">
    <w:p w14:paraId="7B950A01" w14:textId="77777777" w:rsidR="00875C51" w:rsidRPr="00566E9C" w:rsidRDefault="00875C51">
      <w:pPr>
        <w:pStyle w:val="Fodnotetekst"/>
        <w:rPr>
          <w:rFonts w:asciiTheme="minorHAnsi" w:hAnsiTheme="minorHAnsi" w:cstheme="minorHAnsi"/>
        </w:rPr>
      </w:pPr>
      <w:r w:rsidRPr="00566E9C">
        <w:rPr>
          <w:rStyle w:val="Fodnotehenvisning"/>
          <w:rFonts w:asciiTheme="minorHAnsi" w:hAnsiTheme="minorHAnsi" w:cstheme="minorHAnsi"/>
        </w:rPr>
        <w:footnoteRef/>
      </w:r>
      <w:r w:rsidRPr="00566E9C">
        <w:rPr>
          <w:rFonts w:asciiTheme="minorHAnsi" w:hAnsiTheme="minorHAnsi" w:cstheme="minorHAnsi"/>
        </w:rPr>
        <w:t xml:space="preserve"> Der holdes sommerferie i juli måned.</w:t>
      </w:r>
    </w:p>
  </w:footnote>
  <w:footnote w:id="2">
    <w:p w14:paraId="1FADD335" w14:textId="77777777" w:rsidR="00296419" w:rsidRPr="00566E9C" w:rsidRDefault="00296419" w:rsidP="00296419">
      <w:pPr>
        <w:pStyle w:val="Fodnotetekst"/>
        <w:rPr>
          <w:rFonts w:asciiTheme="minorHAnsi" w:hAnsiTheme="minorHAnsi" w:cstheme="minorHAnsi"/>
        </w:rPr>
      </w:pPr>
      <w:r w:rsidRPr="00566E9C">
        <w:rPr>
          <w:rStyle w:val="Fodnotehenvisning"/>
          <w:rFonts w:asciiTheme="minorHAnsi" w:hAnsiTheme="minorHAnsi" w:cstheme="minorHAnsi"/>
        </w:rPr>
        <w:footnoteRef/>
      </w:r>
      <w:r w:rsidRPr="00566E9C">
        <w:rPr>
          <w:rFonts w:asciiTheme="minorHAnsi" w:hAnsiTheme="minorHAnsi" w:cstheme="minorHAnsi"/>
        </w:rPr>
        <w:t xml:space="preserve"> Studienævnsformanden indhenter Kontraktenhedens godkendelse.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80B7" w14:textId="3B0E3B73" w:rsidR="0089793E" w:rsidRPr="0089793E" w:rsidRDefault="0089793E" w:rsidP="00566E9C">
    <w:pPr>
      <w:spacing w:after="120"/>
      <w:jc w:val="center"/>
      <w:rPr>
        <w:rFonts w:asciiTheme="majorHAnsi" w:hAnsiTheme="majorHAnsi"/>
        <w:b/>
        <w:caps/>
        <w:color w:val="4F81BD" w:themeColor="accent1"/>
        <w:spacing w:val="20"/>
        <w:sz w:val="16"/>
        <w:szCs w:val="16"/>
        <w:lang w:val="en-US" w:eastAsia="en-US"/>
      </w:rPr>
    </w:pPr>
    <w:r w:rsidRPr="0089793E">
      <w:rPr>
        <w:rFonts w:asciiTheme="majorHAnsi" w:hAnsiTheme="majorHAnsi"/>
        <w:b/>
        <w:caps/>
        <w:noProof/>
        <w:color w:val="4F81BD" w:themeColor="accent1"/>
        <w:spacing w:val="20"/>
        <w:sz w:val="16"/>
        <w:szCs w:val="16"/>
        <w:lang w:val="en-GB" w:eastAsia="en-GB"/>
      </w:rPr>
      <w:drawing>
        <wp:anchor distT="0" distB="0" distL="114300" distR="114300" simplePos="0" relativeHeight="251661312" behindDoc="0" locked="0" layoutInCell="1" allowOverlap="1" wp14:anchorId="0BBA777A" wp14:editId="0B864D21">
          <wp:simplePos x="0" y="0"/>
          <wp:positionH relativeFrom="column">
            <wp:posOffset>3175</wp:posOffset>
          </wp:positionH>
          <wp:positionV relativeFrom="paragraph">
            <wp:posOffset>-100330</wp:posOffset>
          </wp:positionV>
          <wp:extent cx="1085850" cy="561975"/>
          <wp:effectExtent l="0" t="0" r="0" b="9525"/>
          <wp:wrapSquare wrapText="bothSides"/>
          <wp:docPr id="1" name="Billede 1" descr="AAU_LINE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U_LINE_blu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E9C">
      <w:rPr>
        <w:rFonts w:asciiTheme="majorHAnsi" w:hAnsiTheme="majorHAnsi"/>
        <w:b/>
        <w:caps/>
        <w:color w:val="4F81BD" w:themeColor="accent1"/>
        <w:spacing w:val="20"/>
        <w:sz w:val="16"/>
        <w:szCs w:val="16"/>
        <w:lang w:val="en-US" w:eastAsia="en-US"/>
      </w:rPr>
      <w:t>DEPARTMENT OF THE BUILT ENVIRONMENT</w:t>
    </w:r>
  </w:p>
  <w:p w14:paraId="4929C38C" w14:textId="01AF7540" w:rsidR="0089793E" w:rsidRPr="0089793E" w:rsidRDefault="0089793E" w:rsidP="00566E9C">
    <w:pPr>
      <w:tabs>
        <w:tab w:val="center" w:pos="4819"/>
        <w:tab w:val="right" w:pos="9638"/>
      </w:tabs>
      <w:jc w:val="center"/>
      <w:rPr>
        <w:rFonts w:ascii="Cambria" w:hAnsi="Cambria"/>
        <w:sz w:val="22"/>
        <w:szCs w:val="20"/>
        <w:lang w:val="en-US" w:eastAsia="en-US"/>
      </w:rPr>
    </w:pPr>
  </w:p>
  <w:p w14:paraId="623FAE3F" w14:textId="7EF2B8D0" w:rsidR="001D4133" w:rsidRPr="00566E9C" w:rsidRDefault="0089793E" w:rsidP="001D4133">
    <w:pPr>
      <w:pStyle w:val="Sidehoved"/>
      <w:rPr>
        <w:rFonts w:asciiTheme="minorHAnsi" w:hAnsiTheme="minorHAnsi" w:cstheme="minorHAnsi"/>
        <w:sz w:val="16"/>
        <w:szCs w:val="16"/>
        <w:lang w:val="en-US" w:eastAsia="en-US"/>
      </w:rPr>
    </w:pPr>
    <w:r w:rsidRPr="0089793E">
      <w:rPr>
        <w:rFonts w:ascii="Cambria" w:hAnsi="Cambria"/>
        <w:sz w:val="22"/>
        <w:szCs w:val="20"/>
        <w:lang w:val="en-US" w:eastAsia="en-US"/>
      </w:rPr>
      <w:tab/>
    </w:r>
    <w:r w:rsidR="001D4133">
      <w:rPr>
        <w:rFonts w:ascii="Cambria" w:hAnsi="Cambria"/>
        <w:sz w:val="22"/>
        <w:szCs w:val="20"/>
        <w:lang w:val="en-US" w:eastAsia="en-US"/>
      </w:rPr>
      <w:tab/>
    </w:r>
  </w:p>
  <w:p w14:paraId="400C7F4D" w14:textId="77777777" w:rsidR="006858DC" w:rsidRPr="001D4133" w:rsidRDefault="0089793E" w:rsidP="0089793E">
    <w:pPr>
      <w:tabs>
        <w:tab w:val="center" w:pos="4819"/>
        <w:tab w:val="right" w:pos="9638"/>
      </w:tabs>
      <w:jc w:val="both"/>
      <w:rPr>
        <w:lang w:val="en-GB"/>
      </w:rPr>
    </w:pPr>
    <w:r w:rsidRPr="0089793E">
      <w:rPr>
        <w:rFonts w:ascii="Cambria" w:hAnsi="Cambria"/>
        <w:sz w:val="22"/>
        <w:szCs w:val="20"/>
        <w:lang w:val="en-US" w:eastAsia="en-US"/>
      </w:rPr>
      <w:tab/>
    </w:r>
    <w:r w:rsidR="006858DC">
      <w:rPr>
        <w:noProof/>
        <w:sz w:val="20"/>
        <w:lang w:val="en-GB" w:eastAsia="en-GB"/>
      </w:rPr>
      <mc:AlternateContent>
        <mc:Choice Requires="wps">
          <w:drawing>
            <wp:anchor distT="0" distB="0" distL="114300" distR="114300" simplePos="0" relativeHeight="251659264" behindDoc="0" locked="0" layoutInCell="1" allowOverlap="1" wp14:anchorId="3A499B3E" wp14:editId="34D57277">
              <wp:simplePos x="0" y="0"/>
              <wp:positionH relativeFrom="column">
                <wp:posOffset>4484370</wp:posOffset>
              </wp:positionH>
              <wp:positionV relativeFrom="paragraph">
                <wp:posOffset>327660</wp:posOffset>
              </wp:positionV>
              <wp:extent cx="2034540" cy="236220"/>
              <wp:effectExtent l="0" t="0" r="381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D0B89" w14:textId="77777777" w:rsidR="006858DC" w:rsidRPr="00F06E93" w:rsidRDefault="006858DC" w:rsidP="00F06E93">
                          <w:pPr>
                            <w:rPr>
                              <w:rFonts w:ascii="Arial" w:hAnsi="Arial" w:cs="Arial"/>
                              <w:b/>
                              <w:color w:val="1F497D" w:themeColor="text2"/>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99B3E" id="_x0000_t202" coordsize="21600,21600" o:spt="202" path="m,l,21600r21600,l21600,xe">
              <v:stroke joinstyle="miter"/>
              <v:path gradientshapeok="t" o:connecttype="rect"/>
            </v:shapetype>
            <v:shape id="Text Box 1" o:spid="_x0000_s1028" type="#_x0000_t202" style="position:absolute;left:0;text-align:left;margin-left:353.1pt;margin-top:25.8pt;width:160.2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" stroked="f">
              <v:textbox>
                <w:txbxContent>
                  <w:p w14:paraId="335D0B89" w14:textId="77777777" w:rsidR="006858DC" w:rsidRPr="00F06E93" w:rsidRDefault="006858DC" w:rsidP="00F06E93">
                    <w:pPr>
                      <w:rPr>
                        <w:rFonts w:ascii="Arial" w:hAnsi="Arial" w:cs="Arial"/>
                        <w:b/>
                        <w:color w:val="1F497D" w:themeColor="text2"/>
                        <w:sz w:val="16"/>
                        <w:szCs w:val="1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7B8"/>
    <w:multiLevelType w:val="hybridMultilevel"/>
    <w:tmpl w:val="EBBE64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424CD0"/>
    <w:multiLevelType w:val="hybridMultilevel"/>
    <w:tmpl w:val="3DE4D768"/>
    <w:lvl w:ilvl="0" w:tplc="823E1CD2">
      <w:numFmt w:val="bullet"/>
      <w:lvlText w:val="•"/>
      <w:lvlJc w:val="left"/>
      <w:pPr>
        <w:ind w:left="36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F51AC2"/>
    <w:multiLevelType w:val="hybridMultilevel"/>
    <w:tmpl w:val="948684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4A324A"/>
    <w:multiLevelType w:val="hybridMultilevel"/>
    <w:tmpl w:val="D85E0C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201B21"/>
    <w:multiLevelType w:val="hybridMultilevel"/>
    <w:tmpl w:val="EB605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B079D5"/>
    <w:multiLevelType w:val="hybridMultilevel"/>
    <w:tmpl w:val="54166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BB7AB8"/>
    <w:multiLevelType w:val="hybridMultilevel"/>
    <w:tmpl w:val="80B4DA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63F3386"/>
    <w:multiLevelType w:val="hybridMultilevel"/>
    <w:tmpl w:val="9F4A82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51FF651B"/>
    <w:multiLevelType w:val="hybridMultilevel"/>
    <w:tmpl w:val="11FE9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C62384"/>
    <w:multiLevelType w:val="hybridMultilevel"/>
    <w:tmpl w:val="89782E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8FD7C39"/>
    <w:multiLevelType w:val="hybridMultilevel"/>
    <w:tmpl w:val="F1305C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70FD6E4E"/>
    <w:multiLevelType w:val="hybridMultilevel"/>
    <w:tmpl w:val="0C14DB00"/>
    <w:lvl w:ilvl="0" w:tplc="823E1CD2">
      <w:numFmt w:val="bullet"/>
      <w:lvlText w:val="•"/>
      <w:lvlJc w:val="left"/>
      <w:pPr>
        <w:ind w:left="360" w:hanging="360"/>
      </w:pPr>
      <w:rPr>
        <w:rFonts w:ascii="Verdana" w:eastAsia="Times New Roman" w:hAnsi="Verdana"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18B25B5"/>
    <w:multiLevelType w:val="hybridMultilevel"/>
    <w:tmpl w:val="A0066F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C4F257B"/>
    <w:multiLevelType w:val="hybridMultilevel"/>
    <w:tmpl w:val="42E253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2"/>
  </w:num>
  <w:num w:numId="5">
    <w:abstractNumId w:val="3"/>
  </w:num>
  <w:num w:numId="6">
    <w:abstractNumId w:val="13"/>
  </w:num>
  <w:num w:numId="7">
    <w:abstractNumId w:val="6"/>
  </w:num>
  <w:num w:numId="8">
    <w:abstractNumId w:val="4"/>
  </w:num>
  <w:num w:numId="9">
    <w:abstractNumId w:val="12"/>
  </w:num>
  <w:num w:numId="10">
    <w:abstractNumId w:val="9"/>
  </w:num>
  <w:num w:numId="11">
    <w:abstractNumId w:val="0"/>
  </w:num>
  <w:num w:numId="12">
    <w:abstractNumId w:val="7"/>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17"/>
    <w:rsid w:val="00047D2C"/>
    <w:rsid w:val="000E4CBA"/>
    <w:rsid w:val="000F1F02"/>
    <w:rsid w:val="0011351B"/>
    <w:rsid w:val="00194211"/>
    <w:rsid w:val="001D09C3"/>
    <w:rsid w:val="001D4133"/>
    <w:rsid w:val="00207774"/>
    <w:rsid w:val="00281741"/>
    <w:rsid w:val="00296419"/>
    <w:rsid w:val="00357FE4"/>
    <w:rsid w:val="003B11A9"/>
    <w:rsid w:val="003E31B1"/>
    <w:rsid w:val="004069D3"/>
    <w:rsid w:val="00414C9D"/>
    <w:rsid w:val="00487829"/>
    <w:rsid w:val="004C3C20"/>
    <w:rsid w:val="005318D4"/>
    <w:rsid w:val="00566E9C"/>
    <w:rsid w:val="005E2DF3"/>
    <w:rsid w:val="00670862"/>
    <w:rsid w:val="006858DC"/>
    <w:rsid w:val="006C230C"/>
    <w:rsid w:val="00705408"/>
    <w:rsid w:val="007453D6"/>
    <w:rsid w:val="007D5C31"/>
    <w:rsid w:val="00812AD3"/>
    <w:rsid w:val="00850F17"/>
    <w:rsid w:val="008718F7"/>
    <w:rsid w:val="00875C51"/>
    <w:rsid w:val="0089793E"/>
    <w:rsid w:val="008A15B2"/>
    <w:rsid w:val="008A19CB"/>
    <w:rsid w:val="00941093"/>
    <w:rsid w:val="00952E8F"/>
    <w:rsid w:val="009802D6"/>
    <w:rsid w:val="009A57AC"/>
    <w:rsid w:val="009F6B46"/>
    <w:rsid w:val="00A00229"/>
    <w:rsid w:val="00A12246"/>
    <w:rsid w:val="00AF177C"/>
    <w:rsid w:val="00CA09EE"/>
    <w:rsid w:val="00CA6B7E"/>
    <w:rsid w:val="00CB13C1"/>
    <w:rsid w:val="00D11816"/>
    <w:rsid w:val="00D7116C"/>
    <w:rsid w:val="00D87A18"/>
    <w:rsid w:val="00DC2646"/>
    <w:rsid w:val="00E0790F"/>
    <w:rsid w:val="00E64E6E"/>
    <w:rsid w:val="00E6630E"/>
    <w:rsid w:val="00F06E27"/>
    <w:rsid w:val="00F06E93"/>
    <w:rsid w:val="00F524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E775F"/>
  <w15:docId w15:val="{8A127EEB-93AC-41E0-A341-59B5A53F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2"/>
        <w:lang w:val="da-DK"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AC"/>
    <w:pPr>
      <w:spacing w:after="0"/>
      <w:jc w:val="left"/>
    </w:pPr>
    <w:rPr>
      <w:rFonts w:ascii="Times New Roman" w:hAnsi="Times New Roman"/>
      <w:sz w:val="24"/>
      <w:szCs w:val="24"/>
      <w:lang w:eastAsia="da-DK"/>
    </w:rPr>
  </w:style>
  <w:style w:type="paragraph" w:styleId="Overskrift1">
    <w:name w:val="heading 1"/>
    <w:basedOn w:val="Normal"/>
    <w:next w:val="Normal"/>
    <w:link w:val="Overskrift1Tegn"/>
    <w:qFormat/>
    <w:rsid w:val="00E6630E"/>
    <w:pPr>
      <w:keepNext/>
      <w:keepLines/>
      <w:spacing w:before="480" w:after="240"/>
      <w:contextualSpacing/>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50F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50F17"/>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6630E"/>
    <w:rPr>
      <w:rFonts w:asciiTheme="majorHAnsi" w:eastAsiaTheme="majorEastAsia" w:hAnsiTheme="majorHAnsi" w:cstheme="majorBidi"/>
      <w:b/>
      <w:bCs/>
      <w:color w:val="365F91" w:themeColor="accent1" w:themeShade="BF"/>
      <w:sz w:val="28"/>
      <w:szCs w:val="28"/>
      <w:lang w:val="en-US"/>
    </w:rPr>
  </w:style>
  <w:style w:type="paragraph" w:styleId="Sidehoved">
    <w:name w:val="header"/>
    <w:basedOn w:val="Normal"/>
    <w:link w:val="SidehovedTegn"/>
    <w:unhideWhenUsed/>
    <w:rsid w:val="00F06E93"/>
    <w:pPr>
      <w:tabs>
        <w:tab w:val="center" w:pos="4819"/>
        <w:tab w:val="right" w:pos="9638"/>
      </w:tabs>
    </w:pPr>
  </w:style>
  <w:style w:type="character" w:customStyle="1" w:styleId="SidehovedTegn">
    <w:name w:val="Sidehoved Tegn"/>
    <w:basedOn w:val="Standardskrifttypeiafsnit"/>
    <w:link w:val="Sidehoved"/>
    <w:uiPriority w:val="99"/>
    <w:rsid w:val="00F06E93"/>
    <w:rPr>
      <w:lang w:val="en-US"/>
    </w:rPr>
  </w:style>
  <w:style w:type="paragraph" w:styleId="Sidefod">
    <w:name w:val="footer"/>
    <w:basedOn w:val="Normal"/>
    <w:link w:val="SidefodTegn"/>
    <w:uiPriority w:val="99"/>
    <w:unhideWhenUsed/>
    <w:rsid w:val="00F06E93"/>
    <w:pPr>
      <w:tabs>
        <w:tab w:val="center" w:pos="4819"/>
        <w:tab w:val="right" w:pos="9638"/>
      </w:tabs>
    </w:pPr>
  </w:style>
  <w:style w:type="character" w:customStyle="1" w:styleId="SidefodTegn">
    <w:name w:val="Sidefod Tegn"/>
    <w:basedOn w:val="Standardskrifttypeiafsnit"/>
    <w:link w:val="Sidefod"/>
    <w:uiPriority w:val="99"/>
    <w:rsid w:val="00F06E93"/>
    <w:rPr>
      <w:lang w:val="en-US"/>
    </w:rPr>
  </w:style>
  <w:style w:type="paragraph" w:styleId="Markeringsbobletekst">
    <w:name w:val="Balloon Text"/>
    <w:basedOn w:val="Normal"/>
    <w:link w:val="MarkeringsbobletekstTegn"/>
    <w:uiPriority w:val="99"/>
    <w:semiHidden/>
    <w:unhideWhenUsed/>
    <w:rsid w:val="00F06E9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6E93"/>
    <w:rPr>
      <w:rFonts w:ascii="Tahoma" w:hAnsi="Tahoma" w:cs="Tahoma"/>
      <w:sz w:val="16"/>
      <w:szCs w:val="16"/>
      <w:lang w:val="en-US"/>
    </w:rPr>
  </w:style>
  <w:style w:type="character" w:styleId="Hyperlink">
    <w:name w:val="Hyperlink"/>
    <w:basedOn w:val="Standardskrifttypeiafsnit"/>
    <w:rsid w:val="00F06E93"/>
    <w:rPr>
      <w:color w:val="0000FF"/>
      <w:u w:val="single"/>
    </w:rPr>
  </w:style>
  <w:style w:type="paragraph" w:styleId="Brdtekst">
    <w:name w:val="Body Text"/>
    <w:basedOn w:val="Normal"/>
    <w:link w:val="BrdtekstTegn"/>
    <w:uiPriority w:val="99"/>
    <w:unhideWhenUsed/>
    <w:rsid w:val="00F06E93"/>
  </w:style>
  <w:style w:type="character" w:customStyle="1" w:styleId="BrdtekstTegn">
    <w:name w:val="Brødtekst Tegn"/>
    <w:basedOn w:val="Standardskrifttypeiafsnit"/>
    <w:link w:val="Brdtekst"/>
    <w:uiPriority w:val="99"/>
    <w:rsid w:val="00F06E93"/>
    <w:rPr>
      <w:lang w:val="en-US"/>
    </w:rPr>
  </w:style>
  <w:style w:type="character" w:customStyle="1" w:styleId="Overskrift2Tegn">
    <w:name w:val="Overskrift 2 Tegn"/>
    <w:basedOn w:val="Standardskrifttypeiafsnit"/>
    <w:link w:val="Overskrift2"/>
    <w:uiPriority w:val="9"/>
    <w:rsid w:val="00850F17"/>
    <w:rPr>
      <w:rFonts w:asciiTheme="majorHAnsi" w:eastAsiaTheme="majorEastAsia" w:hAnsiTheme="majorHAnsi" w:cstheme="majorBidi"/>
      <w:b/>
      <w:bCs/>
      <w:color w:val="4F81BD" w:themeColor="accent1"/>
      <w:sz w:val="26"/>
      <w:szCs w:val="26"/>
      <w:lang w:val="en-US"/>
    </w:rPr>
  </w:style>
  <w:style w:type="character" w:customStyle="1" w:styleId="Overskrift3Tegn">
    <w:name w:val="Overskrift 3 Tegn"/>
    <w:basedOn w:val="Standardskrifttypeiafsnit"/>
    <w:link w:val="Overskrift3"/>
    <w:uiPriority w:val="9"/>
    <w:rsid w:val="00850F17"/>
    <w:rPr>
      <w:rFonts w:asciiTheme="majorHAnsi" w:eastAsiaTheme="majorEastAsia" w:hAnsiTheme="majorHAnsi" w:cstheme="majorBidi"/>
      <w:b/>
      <w:bCs/>
      <w:color w:val="4F81BD" w:themeColor="accent1"/>
      <w:lang w:val="en-US"/>
    </w:rPr>
  </w:style>
  <w:style w:type="paragraph" w:styleId="Listeafsnit">
    <w:name w:val="List Paragraph"/>
    <w:basedOn w:val="Normal"/>
    <w:uiPriority w:val="34"/>
    <w:qFormat/>
    <w:rsid w:val="00850F17"/>
    <w:pPr>
      <w:ind w:left="720"/>
      <w:contextualSpacing/>
    </w:pPr>
  </w:style>
  <w:style w:type="character" w:styleId="Sidetal">
    <w:name w:val="page number"/>
    <w:basedOn w:val="Standardskrifttypeiafsnit"/>
    <w:rsid w:val="009A57AC"/>
  </w:style>
  <w:style w:type="character" w:styleId="Kommentarhenvisning">
    <w:name w:val="annotation reference"/>
    <w:basedOn w:val="Standardskrifttypeiafsnit"/>
    <w:uiPriority w:val="99"/>
    <w:semiHidden/>
    <w:unhideWhenUsed/>
    <w:rsid w:val="008A19CB"/>
    <w:rPr>
      <w:sz w:val="16"/>
      <w:szCs w:val="16"/>
    </w:rPr>
  </w:style>
  <w:style w:type="paragraph" w:styleId="Kommentartekst">
    <w:name w:val="annotation text"/>
    <w:basedOn w:val="Normal"/>
    <w:link w:val="KommentartekstTegn"/>
    <w:uiPriority w:val="99"/>
    <w:semiHidden/>
    <w:unhideWhenUsed/>
    <w:rsid w:val="008A19CB"/>
    <w:rPr>
      <w:sz w:val="20"/>
      <w:szCs w:val="20"/>
    </w:rPr>
  </w:style>
  <w:style w:type="character" w:customStyle="1" w:styleId="KommentartekstTegn">
    <w:name w:val="Kommentartekst Tegn"/>
    <w:basedOn w:val="Standardskrifttypeiafsnit"/>
    <w:link w:val="Kommentartekst"/>
    <w:uiPriority w:val="99"/>
    <w:semiHidden/>
    <w:rsid w:val="008A19CB"/>
    <w:rPr>
      <w:rFonts w:ascii="Times New Roman" w:hAnsi="Times New Roman"/>
      <w:sz w:val="20"/>
      <w:lang w:eastAsia="da-DK"/>
    </w:rPr>
  </w:style>
  <w:style w:type="paragraph" w:styleId="Kommentaremne">
    <w:name w:val="annotation subject"/>
    <w:basedOn w:val="Kommentartekst"/>
    <w:next w:val="Kommentartekst"/>
    <w:link w:val="KommentaremneTegn"/>
    <w:uiPriority w:val="99"/>
    <w:semiHidden/>
    <w:unhideWhenUsed/>
    <w:rsid w:val="008A19CB"/>
    <w:rPr>
      <w:b/>
      <w:bCs/>
    </w:rPr>
  </w:style>
  <w:style w:type="character" w:customStyle="1" w:styleId="KommentaremneTegn">
    <w:name w:val="Kommentaremne Tegn"/>
    <w:basedOn w:val="KommentartekstTegn"/>
    <w:link w:val="Kommentaremne"/>
    <w:uiPriority w:val="99"/>
    <w:semiHidden/>
    <w:rsid w:val="008A19CB"/>
    <w:rPr>
      <w:rFonts w:ascii="Times New Roman" w:hAnsi="Times New Roman"/>
      <w:b/>
      <w:bCs/>
      <w:sz w:val="20"/>
      <w:lang w:eastAsia="da-DK"/>
    </w:rPr>
  </w:style>
  <w:style w:type="paragraph" w:styleId="Fodnotetekst">
    <w:name w:val="footnote text"/>
    <w:basedOn w:val="Normal"/>
    <w:link w:val="FodnotetekstTegn"/>
    <w:uiPriority w:val="99"/>
    <w:semiHidden/>
    <w:unhideWhenUsed/>
    <w:rsid w:val="00296419"/>
    <w:rPr>
      <w:sz w:val="20"/>
      <w:szCs w:val="20"/>
    </w:rPr>
  </w:style>
  <w:style w:type="character" w:customStyle="1" w:styleId="FodnotetekstTegn">
    <w:name w:val="Fodnotetekst Tegn"/>
    <w:basedOn w:val="Standardskrifttypeiafsnit"/>
    <w:link w:val="Fodnotetekst"/>
    <w:uiPriority w:val="99"/>
    <w:semiHidden/>
    <w:rsid w:val="00296419"/>
    <w:rPr>
      <w:rFonts w:ascii="Times New Roman" w:hAnsi="Times New Roman"/>
      <w:sz w:val="20"/>
      <w:lang w:eastAsia="da-DK"/>
    </w:rPr>
  </w:style>
  <w:style w:type="character" w:styleId="Fodnotehenvisning">
    <w:name w:val="footnote reference"/>
    <w:uiPriority w:val="99"/>
    <w:semiHidden/>
    <w:unhideWhenUsed/>
    <w:rsid w:val="00296419"/>
    <w:rPr>
      <w:vertAlign w:val="superscript"/>
    </w:rPr>
  </w:style>
  <w:style w:type="paragraph" w:styleId="Slutnotetekst">
    <w:name w:val="endnote text"/>
    <w:basedOn w:val="Normal"/>
    <w:link w:val="SlutnotetekstTegn"/>
    <w:uiPriority w:val="99"/>
    <w:semiHidden/>
    <w:unhideWhenUsed/>
    <w:rsid w:val="00875C51"/>
    <w:rPr>
      <w:sz w:val="20"/>
      <w:szCs w:val="20"/>
    </w:rPr>
  </w:style>
  <w:style w:type="character" w:customStyle="1" w:styleId="SlutnotetekstTegn">
    <w:name w:val="Slutnotetekst Tegn"/>
    <w:basedOn w:val="Standardskrifttypeiafsnit"/>
    <w:link w:val="Slutnotetekst"/>
    <w:uiPriority w:val="99"/>
    <w:semiHidden/>
    <w:rsid w:val="00875C51"/>
    <w:rPr>
      <w:rFonts w:ascii="Times New Roman" w:hAnsi="Times New Roman"/>
      <w:sz w:val="20"/>
      <w:lang w:eastAsia="da-DK"/>
    </w:rPr>
  </w:style>
  <w:style w:type="character" w:styleId="Slutnotehenvisning">
    <w:name w:val="endnote reference"/>
    <w:basedOn w:val="Standardskrifttypeiafsnit"/>
    <w:uiPriority w:val="99"/>
    <w:semiHidden/>
    <w:unhideWhenUsed/>
    <w:rsid w:val="00875C51"/>
    <w:rPr>
      <w:vertAlign w:val="superscript"/>
    </w:rPr>
  </w:style>
  <w:style w:type="character" w:styleId="BesgtLink">
    <w:name w:val="FollowedHyperlink"/>
    <w:basedOn w:val="Standardskrifttypeiafsnit"/>
    <w:uiPriority w:val="99"/>
    <w:semiHidden/>
    <w:unhideWhenUsed/>
    <w:rsid w:val="005318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tch.aau.dk/studentersamarbej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tch.aau.dk/studentersamarbej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ppData\Roaming\Microsoft\Skabeloner\Notat_SES.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3BE1D4BCA3D458B185E0C2B2D260F" ma:contentTypeVersion="13" ma:contentTypeDescription="Opret et nyt dokument." ma:contentTypeScope="" ma:versionID="f517aa604dfe2b89914195b61b2fcc21">
  <xsd:schema xmlns:xsd="http://www.w3.org/2001/XMLSchema" xmlns:xs="http://www.w3.org/2001/XMLSchema" xmlns:p="http://schemas.microsoft.com/office/2006/metadata/properties" xmlns:ns3="1f4c5584-4049-4670-96f1-2ba11463e0b7" xmlns:ns4="169fb043-450d-4121-9ffe-ada11dc72462" targetNamespace="http://schemas.microsoft.com/office/2006/metadata/properties" ma:root="true" ma:fieldsID="6a1348035fbf304c0854b21fd42bbb15" ns3:_="" ns4:_="">
    <xsd:import namespace="1f4c5584-4049-4670-96f1-2ba11463e0b7"/>
    <xsd:import namespace="169fb043-450d-4121-9ffe-ada11dc724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c5584-4049-4670-96f1-2ba11463e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fb043-450d-4121-9ffe-ada11dc72462"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7E34E-65C7-4DF4-90C8-DB75F17F2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c5584-4049-4670-96f1-2ba11463e0b7"/>
    <ds:schemaRef ds:uri="169fb043-450d-4121-9ffe-ada11dc72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6439C-6E20-4F9F-99CE-E5F70B41A023}">
  <ds:schemaRefs>
    <ds:schemaRef ds:uri="http://schemas.microsoft.com/sharepoint/v3/contenttype/forms"/>
  </ds:schemaRefs>
</ds:datastoreItem>
</file>

<file path=customXml/itemProps3.xml><?xml version="1.0" encoding="utf-8"?>
<ds:datastoreItem xmlns:ds="http://schemas.openxmlformats.org/officeDocument/2006/customXml" ds:itemID="{1E8A7307-07C1-4F69-ABFC-75785CDC8F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94F0C9-A6A3-4051-B89A-A7831C59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Notat_SES</Template>
  <TotalTime>0</TotalTime>
  <Pages>3</Pages>
  <Words>692</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dc:creator>
  <cp:lastModifiedBy>Vivi Søndergaard</cp:lastModifiedBy>
  <cp:revision>2</cp:revision>
  <dcterms:created xsi:type="dcterms:W3CDTF">2022-03-16T07:09:00Z</dcterms:created>
  <dcterms:modified xsi:type="dcterms:W3CDTF">2022-03-16T07:09:00Z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0x01010001C3BE1D4BCA3D458B185E0C2B2D260F</vt:lpwstr>
  </property>
</Properties>
</file>