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3A0A25" w:rsidRPr="00D80FA5" w14:paraId="4E3A9950" w14:textId="77777777" w:rsidTr="007E4A46">
        <w:tc>
          <w:tcPr>
            <w:tcW w:w="4706" w:type="dxa"/>
          </w:tcPr>
          <w:tbl>
            <w:tblPr>
              <w:tblStyle w:val="Tabel-Gitter"/>
              <w:tblW w:w="9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3"/>
              <w:gridCol w:w="2701"/>
            </w:tblGrid>
            <w:tr w:rsidR="00F44001" w:rsidRPr="00D80FA5" w14:paraId="76123843" w14:textId="77777777" w:rsidTr="00D749F6">
              <w:trPr>
                <w:trHeight w:val="1725"/>
              </w:trPr>
              <w:tc>
                <w:tcPr>
                  <w:tcW w:w="7230" w:type="dxa"/>
                </w:tcPr>
                <w:p w14:paraId="4ED2F10B" w14:textId="77777777" w:rsidR="00A525D7" w:rsidRDefault="00D80FA5" w:rsidP="00A525D7">
                  <w:pPr>
                    <w:tabs>
                      <w:tab w:val="left" w:pos="7230"/>
                    </w:tabs>
                    <w:spacing w:line="360" w:lineRule="auto"/>
                    <w:rPr>
                      <w:rFonts w:cs="Arial"/>
                      <w:szCs w:val="20"/>
                    </w:rPr>
                  </w:pPr>
                  <w:sdt>
                    <w:sdtPr>
                      <w:rPr>
                        <w:rFonts w:cs="Arial"/>
                        <w:szCs w:val="20"/>
                      </w:rPr>
                      <w:alias w:val="(Sag, Sagspart) Navn 1"/>
                      <w:tag w:val="&lt;Tag&gt;&lt;Xpath&gt;/ns0:Root[1]/ns0:Sagspart_SP/ns0:data[@id='510668A8-F88B-4FD7-BFCF-460BBB89B98F' and (ns0:extraFilter/@id='667842B0-3425-48FF-86D7-7D944699D66C' and ns0:extraFilter/text()='Sagspart')]/ns0:value&lt;/Xpath&gt;&lt;/Tag&gt;"/>
                      <w:id w:val="1113328790"/>
                      <w:placeholder>
                        <w:docPart w:val="BA5D7594F7AA41429B8411D5E0109CE7"/>
                      </w:placeholder>
                      <w:showingPlcHdr/>
                      <w:dataBinding w:prefixMappings="xmlns:ns0='Workzone'" w:xpath="/ns0:Root[1]/ns0:Sagspart_SP/ns0:data[@id='510668A8-F88B-4FD7-BFCF-460BBB89B98F' and (ns0:extraFilter/@id='667842B0-3425-48FF-86D7-7D944699D66C' and ns0:extraFilter/text()='Sagspart')]/ns0:value" w:storeItemID="{00000000-0000-0000-0000-000000000000}"/>
                      <w:text/>
                    </w:sdtPr>
                    <w:sdtEndPr/>
                    <w:sdtContent>
                      <w:r w:rsidR="00A525D7" w:rsidRPr="008A1473">
                        <w:rPr>
                          <w:rStyle w:val="Pladsholdertekst"/>
                        </w:rPr>
                        <w:t>[Navn 1]</w:t>
                      </w:r>
                    </w:sdtContent>
                  </w:sdt>
                  <w:r w:rsidR="00A525D7">
                    <w:rPr>
                      <w:rFonts w:cs="Arial"/>
                      <w:szCs w:val="20"/>
                    </w:rPr>
                    <w:t xml:space="preserve"> </w:t>
                  </w:r>
                  <w:sdt>
                    <w:sdtPr>
                      <w:rPr>
                        <w:rFonts w:cs="Arial"/>
                        <w:szCs w:val="20"/>
                      </w:rPr>
                      <w:alias w:val="(Sag, Sagspart) Navn 2"/>
                      <w:tag w:val="&lt;Tag&gt;&lt;Xpath&gt;/ns0:Root[1]/ns0:Sagspart_SP/ns0:data[@id='2EDFEED4-3603-407E-A367-D89C7F876FF7' and (ns0:extraFilter/@id='667842B0-3425-48FF-86D7-7D944699D66C' and ns0:extraFilter/text()='Sagspart')]/ns0:value&lt;/Xpath&gt;&lt;/Tag&gt;"/>
                      <w:id w:val="-509061107"/>
                      <w:placeholder>
                        <w:docPart w:val="49824E5C9E9A411882B5D5BA6A809A7C"/>
                      </w:placeholder>
                      <w:showingPlcHdr/>
                      <w:dataBinding w:prefixMappings="xmlns:ns0='Workzone'" w:xpath="/ns0:Root[1]/ns0:Sagspart_SP/ns0:data[@id='2EDFEED4-3603-407E-A367-D89C7F876FF7' and (ns0:extraFilter/@id='667842B0-3425-48FF-86D7-7D944699D66C' and ns0:extraFilter/text()='Sagspart')]/ns0:value" w:storeItemID="{00000000-0000-0000-0000-000000000000}"/>
                      <w:text/>
                    </w:sdtPr>
                    <w:sdtEndPr/>
                    <w:sdtContent>
                      <w:r w:rsidR="00A525D7" w:rsidRPr="008A1473">
                        <w:rPr>
                          <w:rStyle w:val="Pladsholdertekst"/>
                        </w:rPr>
                        <w:t>[Navn 2]</w:t>
                      </w:r>
                    </w:sdtContent>
                  </w:sdt>
                </w:p>
                <w:p w14:paraId="31417505" w14:textId="595DDF38" w:rsidR="00A525D7" w:rsidRPr="00F44001" w:rsidRDefault="00E04129" w:rsidP="00A525D7">
                  <w:pPr>
                    <w:tabs>
                      <w:tab w:val="left" w:pos="7230"/>
                    </w:tabs>
                    <w:spacing w:line="360" w:lineRule="auto"/>
                    <w:rPr>
                      <w:rFonts w:cs="Arial"/>
                      <w:szCs w:val="20"/>
                    </w:rPr>
                  </w:pPr>
                  <w:r>
                    <w:rPr>
                      <w:rFonts w:cs="Arial"/>
                      <w:szCs w:val="20"/>
                    </w:rPr>
                    <w:t xml:space="preserve">Study no.: </w:t>
                  </w:r>
                  <w:r w:rsidRPr="00696C96">
                    <w:rPr>
                      <w:rFonts w:cs="Arial"/>
                      <w:szCs w:val="20"/>
                      <w:highlight w:val="lightGray"/>
                    </w:rPr>
                    <w:t>XXXXXXXX</w:t>
                  </w:r>
                </w:p>
              </w:tc>
              <w:tc>
                <w:tcPr>
                  <w:tcW w:w="2693" w:type="dxa"/>
                </w:tcPr>
                <w:p w14:paraId="3733206D" w14:textId="7E269E6D" w:rsidR="008F6761" w:rsidRPr="00E04129" w:rsidRDefault="00E04129" w:rsidP="003C6E13">
                  <w:pPr>
                    <w:tabs>
                      <w:tab w:val="left" w:pos="7230"/>
                    </w:tabs>
                    <w:spacing w:line="276" w:lineRule="auto"/>
                    <w:ind w:left="-95"/>
                    <w:rPr>
                      <w:rFonts w:cs="Arial"/>
                      <w:b/>
                      <w:bCs/>
                      <w:color w:val="211A52"/>
                      <w:sz w:val="16"/>
                      <w:szCs w:val="16"/>
                      <w:lang w:val="en-US"/>
                    </w:rPr>
                  </w:pPr>
                  <w:r w:rsidRPr="00E04129">
                    <w:rPr>
                      <w:rFonts w:cs="Arial"/>
                      <w:b/>
                      <w:bCs/>
                      <w:color w:val="211A52"/>
                      <w:sz w:val="16"/>
                      <w:szCs w:val="16"/>
                      <w:lang w:val="en-US"/>
                    </w:rPr>
                    <w:t xml:space="preserve">Department of </w:t>
                  </w:r>
                  <w:r w:rsidRPr="00E04129">
                    <w:rPr>
                      <w:rFonts w:cs="Arial"/>
                      <w:b/>
                      <w:bCs/>
                      <w:color w:val="211A52"/>
                      <w:sz w:val="16"/>
                      <w:szCs w:val="16"/>
                      <w:highlight w:val="lightGray"/>
                      <w:lang w:val="en-US"/>
                    </w:rPr>
                    <w:t>XXX</w:t>
                  </w:r>
                </w:p>
                <w:p w14:paraId="3F6FC6BF" w14:textId="1718DD4F" w:rsidR="00F44001" w:rsidRPr="00E04129" w:rsidRDefault="00E04129" w:rsidP="003C6E13">
                  <w:pPr>
                    <w:tabs>
                      <w:tab w:val="left" w:pos="7230"/>
                    </w:tabs>
                    <w:spacing w:line="276" w:lineRule="auto"/>
                    <w:ind w:left="-95"/>
                    <w:rPr>
                      <w:rFonts w:cs="Arial"/>
                      <w:color w:val="211A52"/>
                      <w:sz w:val="16"/>
                      <w:szCs w:val="16"/>
                      <w:lang w:val="en-US"/>
                    </w:rPr>
                  </w:pPr>
                  <w:r w:rsidRPr="00E04129">
                    <w:rPr>
                      <w:rFonts w:cs="Arial"/>
                      <w:color w:val="211A52"/>
                      <w:sz w:val="16"/>
                      <w:szCs w:val="16"/>
                      <w:highlight w:val="lightGray"/>
                      <w:lang w:val="en-US"/>
                    </w:rPr>
                    <w:t>Address</w:t>
                  </w:r>
                  <w:r w:rsidR="00F44001" w:rsidRPr="00E04129">
                    <w:rPr>
                      <w:rFonts w:cs="Arial"/>
                      <w:color w:val="211A52"/>
                      <w:sz w:val="16"/>
                      <w:szCs w:val="16"/>
                      <w:highlight w:val="lightGray"/>
                      <w:lang w:val="en-US"/>
                    </w:rPr>
                    <w:br/>
                  </w:r>
                  <w:r w:rsidRPr="00E04129">
                    <w:rPr>
                      <w:rFonts w:cs="Arial"/>
                      <w:color w:val="211A52"/>
                      <w:sz w:val="16"/>
                      <w:szCs w:val="16"/>
                      <w:highlight w:val="lightGray"/>
                      <w:lang w:val="en-US"/>
                    </w:rPr>
                    <w:t>Postal code, city</w:t>
                  </w:r>
                  <w:r w:rsidR="00763FAC" w:rsidRPr="00E04129">
                    <w:rPr>
                      <w:rFonts w:cs="Arial"/>
                      <w:color w:val="211A52"/>
                      <w:sz w:val="16"/>
                      <w:szCs w:val="16"/>
                      <w:lang w:val="en-US"/>
                    </w:rPr>
                    <w:br/>
                  </w:r>
                  <w:r w:rsidR="006A3393" w:rsidRPr="00E04129">
                    <w:rPr>
                      <w:rFonts w:cs="Arial"/>
                      <w:color w:val="211A52"/>
                      <w:sz w:val="16"/>
                      <w:szCs w:val="16"/>
                      <w:lang w:val="en-US"/>
                    </w:rPr>
                    <w:t xml:space="preserve">DK, </w:t>
                  </w:r>
                  <w:r w:rsidR="00763FAC" w:rsidRPr="00E04129">
                    <w:rPr>
                      <w:rFonts w:cs="Arial"/>
                      <w:color w:val="211A52"/>
                      <w:sz w:val="16"/>
                      <w:szCs w:val="16"/>
                      <w:lang w:val="en-US"/>
                    </w:rPr>
                    <w:t>Denmark</w:t>
                  </w:r>
                </w:p>
                <w:p w14:paraId="3E285C5D" w14:textId="77777777" w:rsidR="00F44001" w:rsidRPr="00E04129" w:rsidRDefault="00F44001" w:rsidP="003C6E13">
                  <w:pPr>
                    <w:tabs>
                      <w:tab w:val="left" w:pos="7230"/>
                    </w:tabs>
                    <w:spacing w:line="276" w:lineRule="auto"/>
                    <w:ind w:left="-95"/>
                    <w:rPr>
                      <w:rFonts w:cs="Arial"/>
                      <w:color w:val="211A52"/>
                      <w:sz w:val="16"/>
                      <w:szCs w:val="16"/>
                      <w:lang w:val="en-US"/>
                    </w:rPr>
                  </w:pPr>
                </w:p>
                <w:p w14:paraId="2D6C207F" w14:textId="77777777" w:rsidR="00F44001" w:rsidRPr="00763FAC" w:rsidRDefault="00763FAC" w:rsidP="003C6E13">
                  <w:pPr>
                    <w:tabs>
                      <w:tab w:val="left" w:pos="7230"/>
                    </w:tabs>
                    <w:spacing w:line="276" w:lineRule="auto"/>
                    <w:ind w:left="-95"/>
                    <w:rPr>
                      <w:rFonts w:cs="Arial"/>
                      <w:color w:val="211A52"/>
                      <w:sz w:val="16"/>
                      <w:szCs w:val="16"/>
                      <w:lang w:val="en-US"/>
                    </w:rPr>
                  </w:pPr>
                  <w:r w:rsidRPr="00763FAC">
                    <w:rPr>
                      <w:rFonts w:cs="Arial"/>
                      <w:color w:val="211A52"/>
                      <w:sz w:val="16"/>
                      <w:szCs w:val="16"/>
                      <w:lang w:val="en-US"/>
                    </w:rPr>
                    <w:t>Contact person</w:t>
                  </w:r>
                  <w:r w:rsidR="00F44001" w:rsidRPr="00763FAC">
                    <w:rPr>
                      <w:rFonts w:cs="Arial"/>
                      <w:color w:val="211A52"/>
                      <w:sz w:val="16"/>
                      <w:szCs w:val="16"/>
                      <w:lang w:val="en-US"/>
                    </w:rPr>
                    <w:t>:</w:t>
                  </w:r>
                </w:p>
                <w:p w14:paraId="28277145" w14:textId="77777777" w:rsidR="00F44001" w:rsidRPr="00763FAC" w:rsidRDefault="00D80FA5" w:rsidP="003C6E13">
                  <w:pPr>
                    <w:tabs>
                      <w:tab w:val="left" w:pos="7230"/>
                    </w:tabs>
                    <w:spacing w:line="276" w:lineRule="auto"/>
                    <w:ind w:left="-95"/>
                    <w:rPr>
                      <w:rFonts w:cs="Arial"/>
                      <w:color w:val="211A52"/>
                      <w:sz w:val="16"/>
                      <w:szCs w:val="16"/>
                      <w:lang w:val="en-US"/>
                    </w:rPr>
                  </w:pPr>
                  <w:sdt>
                    <w:sdtPr>
                      <w:rPr>
                        <w:rFonts w:cs="Arial"/>
                        <w:color w:val="211A52"/>
                        <w:sz w:val="16"/>
                        <w:szCs w:val="16"/>
                        <w:lang w:val="en-US"/>
                      </w:rPr>
                      <w:alias w:val="(Dokument, Sagsbehandler) Navn 1"/>
                      <w:tag w:val="&lt;Tag&gt;&lt;Xpath&gt;/ns0:Root[1]/ns0:data[@id='9733590E-B905-4B87-B8C7-4FE6DE8F80A3']/ns0:value&lt;/Xpath&gt;&lt;/Tag&gt;"/>
                      <w:id w:val="979654801"/>
                      <w:placeholder>
                        <w:docPart w:val="2E5AB9713F2546798836A2567AFD49AC"/>
                      </w:placeholder>
                      <w:dataBinding w:prefixMappings="xmlns:ns0='Workzone'" w:xpath="/ns0:Root[1]/ns0:data[@id='9733590E-B905-4B87-B8C7-4FE6DE8F80A3']/ns0:value" w:storeItemID="{00000000-0000-0000-0000-000000000000}"/>
                      <w:text/>
                    </w:sdtPr>
                    <w:sdtEndPr/>
                    <w:sdtContent>
                      <w:r w:rsidR="00763FAC" w:rsidRPr="00763FAC">
                        <w:rPr>
                          <w:rFonts w:cs="Arial"/>
                          <w:color w:val="211A52"/>
                          <w:sz w:val="16"/>
                          <w:szCs w:val="16"/>
                          <w:lang w:val="en-US"/>
                        </w:rPr>
                        <w:t>Name</w:t>
                      </w:r>
                      <w:r w:rsidR="00A61642">
                        <w:rPr>
                          <w:rFonts w:cs="Arial"/>
                          <w:color w:val="211A52"/>
                          <w:sz w:val="16"/>
                          <w:szCs w:val="16"/>
                          <w:lang w:val="en-US"/>
                        </w:rPr>
                        <w:t>1</w:t>
                      </w:r>
                    </w:sdtContent>
                  </w:sdt>
                  <w:r w:rsidR="00D07BDD">
                    <w:rPr>
                      <w:rFonts w:cs="Arial"/>
                      <w:color w:val="211A52"/>
                      <w:sz w:val="16"/>
                      <w:szCs w:val="16"/>
                      <w:lang w:val="en-US"/>
                    </w:rPr>
                    <w:t xml:space="preserve"> </w:t>
                  </w:r>
                  <w:sdt>
                    <w:sdtPr>
                      <w:rPr>
                        <w:rFonts w:cs="Arial"/>
                        <w:color w:val="211A52"/>
                        <w:sz w:val="16"/>
                        <w:szCs w:val="16"/>
                        <w:lang w:val="en-US"/>
                      </w:rPr>
                      <w:alias w:val="(Dokument, Sagsbehandler) Navn 2"/>
                      <w:tag w:val="&lt;Tag&gt;&lt;Xpath&gt;/ns0:Root[1]/ns0:data[@id='B480A2E6-4AA4-46BB-A3EB-50BB1BF32DCA']/ns0:value&lt;/Xpath&gt;&lt;/Tag&gt;"/>
                      <w:id w:val="-1040426977"/>
                      <w:placeholder>
                        <w:docPart w:val="CD9B575BDB534427996113333B39FA16"/>
                      </w:placeholder>
                      <w:dataBinding w:prefixMappings="xmlns:ns0='Workzone'" w:xpath="/ns0:Root[1]/ns0:data[@id='B480A2E6-4AA4-46BB-A3EB-50BB1BF32DCA']/ns0:value" w:storeItemID="{00000000-0000-0000-0000-000000000000}"/>
                      <w:text/>
                    </w:sdtPr>
                    <w:sdtEndPr/>
                    <w:sdtContent>
                      <w:r w:rsidR="00D07BDD">
                        <w:rPr>
                          <w:rFonts w:cs="Arial"/>
                          <w:color w:val="211A52"/>
                          <w:sz w:val="16"/>
                          <w:szCs w:val="16"/>
                          <w:lang w:val="en-US"/>
                        </w:rPr>
                        <w:t>Name2</w:t>
                      </w:r>
                    </w:sdtContent>
                  </w:sdt>
                </w:p>
                <w:p w14:paraId="0C312256" w14:textId="77777777" w:rsidR="00F44001" w:rsidRPr="00763FAC" w:rsidRDefault="00763FAC" w:rsidP="003C6E13">
                  <w:pPr>
                    <w:tabs>
                      <w:tab w:val="left" w:pos="7230"/>
                    </w:tabs>
                    <w:spacing w:line="276" w:lineRule="auto"/>
                    <w:ind w:left="-95"/>
                    <w:rPr>
                      <w:rFonts w:cs="Arial"/>
                      <w:color w:val="211A52"/>
                      <w:sz w:val="16"/>
                      <w:szCs w:val="16"/>
                      <w:lang w:val="en-US"/>
                    </w:rPr>
                  </w:pPr>
                  <w:r w:rsidRPr="00763FAC">
                    <w:rPr>
                      <w:rFonts w:cs="Arial"/>
                      <w:color w:val="211A52"/>
                      <w:sz w:val="16"/>
                      <w:szCs w:val="16"/>
                      <w:lang w:val="en-US"/>
                    </w:rPr>
                    <w:t>Phone</w:t>
                  </w:r>
                  <w:r w:rsidR="00F44001" w:rsidRPr="00763FAC">
                    <w:rPr>
                      <w:rFonts w:cs="Arial"/>
                      <w:color w:val="211A52"/>
                      <w:sz w:val="16"/>
                      <w:szCs w:val="16"/>
                      <w:lang w:val="en-US"/>
                    </w:rPr>
                    <w:t xml:space="preserve">: </w:t>
                  </w:r>
                  <w:sdt>
                    <w:sdtPr>
                      <w:rPr>
                        <w:rFonts w:cs="Arial"/>
                        <w:color w:val="211A52"/>
                        <w:sz w:val="16"/>
                        <w:szCs w:val="16"/>
                        <w:lang w:val="en-US"/>
                      </w:rPr>
                      <w:alias w:val="(Dokument, Sagsbehandler) Tlfnr."/>
                      <w:tag w:val="&lt;Tag&gt;&lt;Xpath&gt;/ns0:Root[1]/ns0:data[@id='567FBE68-2975-4779-9AB6-B8E1173DB6D2']/ns0:value&lt;/Xpath&gt;&lt;/Tag&gt;"/>
                      <w:id w:val="-1056390592"/>
                      <w:placeholder>
                        <w:docPart w:val="54800E14DE674534AA0FD45C02FA5EB0"/>
                      </w:placeholder>
                      <w:dataBinding w:prefixMappings="xmlns:ns0='Workzone'" w:xpath="/ns0:Root[1]/ns0:data[@id='567FBE68-2975-4779-9AB6-B8E1173DB6D2']/ns0:value" w:storeItemID="{00000000-0000-0000-0000-000000000000}"/>
                      <w:text/>
                    </w:sdtPr>
                    <w:sdtEndPr/>
                    <w:sdtContent>
                      <w:r w:rsidRPr="00763FAC">
                        <w:rPr>
                          <w:rFonts w:cs="Arial"/>
                          <w:color w:val="211A52"/>
                          <w:sz w:val="16"/>
                          <w:szCs w:val="16"/>
                          <w:lang w:val="en-US"/>
                        </w:rPr>
                        <w:t xml:space="preserve">+45 </w:t>
                      </w:r>
                      <w:r w:rsidR="00F44001" w:rsidRPr="00763FAC">
                        <w:rPr>
                          <w:rFonts w:cs="Arial"/>
                          <w:color w:val="211A52"/>
                          <w:sz w:val="16"/>
                          <w:szCs w:val="16"/>
                          <w:lang w:val="en-US"/>
                        </w:rPr>
                        <w:t>9940 ####</w:t>
                      </w:r>
                    </w:sdtContent>
                  </w:sdt>
                </w:p>
                <w:p w14:paraId="53FEEE8B" w14:textId="77777777" w:rsidR="00F44001" w:rsidRPr="00763FAC" w:rsidRDefault="001735C7" w:rsidP="003C6E13">
                  <w:pPr>
                    <w:tabs>
                      <w:tab w:val="left" w:pos="7230"/>
                    </w:tabs>
                    <w:spacing w:line="276" w:lineRule="auto"/>
                    <w:ind w:left="-95"/>
                    <w:rPr>
                      <w:rFonts w:cs="Arial"/>
                      <w:color w:val="211A52"/>
                      <w:sz w:val="16"/>
                      <w:szCs w:val="16"/>
                      <w:lang w:val="en-US"/>
                    </w:rPr>
                  </w:pPr>
                  <w:r w:rsidRPr="00763FAC">
                    <w:rPr>
                      <w:rFonts w:cs="Arial"/>
                      <w:color w:val="211A52"/>
                      <w:sz w:val="16"/>
                      <w:szCs w:val="16"/>
                      <w:lang w:val="en-US"/>
                    </w:rPr>
                    <w:t>E</w:t>
                  </w:r>
                  <w:r w:rsidR="00763FAC" w:rsidRPr="00763FAC">
                    <w:rPr>
                      <w:rFonts w:cs="Arial"/>
                      <w:color w:val="211A52"/>
                      <w:sz w:val="16"/>
                      <w:szCs w:val="16"/>
                      <w:lang w:val="en-US"/>
                    </w:rPr>
                    <w:t>-</w:t>
                  </w:r>
                  <w:r w:rsidRPr="00763FAC">
                    <w:rPr>
                      <w:rFonts w:cs="Arial"/>
                      <w:color w:val="211A52"/>
                      <w:sz w:val="16"/>
                      <w:szCs w:val="16"/>
                      <w:lang w:val="en-US"/>
                    </w:rPr>
                    <w:t>mail</w:t>
                  </w:r>
                  <w:r w:rsidR="00F44001" w:rsidRPr="00763FAC">
                    <w:rPr>
                      <w:rFonts w:cs="Arial"/>
                      <w:color w:val="211A52"/>
                      <w:sz w:val="16"/>
                      <w:szCs w:val="16"/>
                      <w:lang w:val="en-US"/>
                    </w:rPr>
                    <w:t xml:space="preserve">: </w:t>
                  </w:r>
                  <w:sdt>
                    <w:sdtPr>
                      <w:rPr>
                        <w:rFonts w:cs="Arial"/>
                        <w:color w:val="211A52"/>
                        <w:sz w:val="16"/>
                        <w:szCs w:val="16"/>
                        <w:lang w:val="en-US"/>
                      </w:rPr>
                      <w:alias w:val="(Dokument, Sagsbehandler) E-mail"/>
                      <w:tag w:val="&lt;Tag&gt;&lt;Xpath&gt;/ns0:Root[1]/ns0:data[@id='AE0F6F2C-F0A4-4BFE-96D9-96533598AA5A']/ns0:value&lt;/Xpath&gt;&lt;/Tag&gt;"/>
                      <w:id w:val="1604686920"/>
                      <w:placeholder>
                        <w:docPart w:val="79E295D16925418DA98FE6A0762099AD"/>
                      </w:placeholder>
                      <w:dataBinding w:prefixMappings="xmlns:ns0='Workzone'" w:xpath="/ns0:Root[1]/ns0:data[@id='AE0F6F2C-F0A4-4BFE-96D9-96533598AA5A']/ns0:value" w:storeItemID="{00000000-0000-0000-0000-000000000000}"/>
                      <w:text/>
                    </w:sdtPr>
                    <w:sdtEndPr/>
                    <w:sdtContent>
                      <w:r w:rsidR="00074FA6" w:rsidRPr="00963F82">
                        <w:rPr>
                          <w:rFonts w:cs="Arial"/>
                          <w:color w:val="211A52"/>
                          <w:sz w:val="16"/>
                          <w:szCs w:val="16"/>
                          <w:lang w:val="en-US"/>
                        </w:rPr>
                        <w:t>xxx@xxx.aau.dk</w:t>
                      </w:r>
                    </w:sdtContent>
                  </w:sdt>
                </w:p>
              </w:tc>
            </w:tr>
          </w:tbl>
          <w:p w14:paraId="34056684" w14:textId="77777777" w:rsidR="00FD7757" w:rsidRPr="00763FAC" w:rsidRDefault="00FD7757" w:rsidP="00B92662">
            <w:pPr>
              <w:tabs>
                <w:tab w:val="left" w:pos="7230"/>
              </w:tabs>
              <w:rPr>
                <w:rFonts w:cs="Arial"/>
                <w:szCs w:val="20"/>
                <w:lang w:val="en-US"/>
              </w:rPr>
            </w:pPr>
          </w:p>
        </w:tc>
      </w:tr>
    </w:tbl>
    <w:p w14:paraId="39187737" w14:textId="77777777" w:rsidR="003A0A25" w:rsidRPr="00763FAC" w:rsidRDefault="003A0A25" w:rsidP="00B92662">
      <w:pPr>
        <w:tabs>
          <w:tab w:val="left" w:pos="7230"/>
        </w:tabs>
        <w:rPr>
          <w:rFonts w:cs="Arial"/>
          <w:color w:val="211A52"/>
          <w:sz w:val="16"/>
          <w:szCs w:val="16"/>
          <w:lang w:val="en-US"/>
        </w:rPr>
      </w:pPr>
    </w:p>
    <w:p w14:paraId="7AA25B0F" w14:textId="77777777" w:rsidR="00B92662" w:rsidRPr="00763FAC" w:rsidRDefault="00B92662" w:rsidP="00D749F6">
      <w:pPr>
        <w:tabs>
          <w:tab w:val="left" w:pos="7371"/>
        </w:tabs>
        <w:rPr>
          <w:lang w:val="en-US"/>
        </w:rPr>
      </w:pPr>
      <w:r w:rsidRPr="00763FAC">
        <w:rPr>
          <w:rFonts w:cs="Arial"/>
          <w:color w:val="211A52"/>
          <w:sz w:val="16"/>
          <w:szCs w:val="16"/>
          <w:lang w:val="en-US"/>
        </w:rPr>
        <w:tab/>
        <w:t>D</w:t>
      </w:r>
      <w:r w:rsidR="00763FAC" w:rsidRPr="00763FAC">
        <w:rPr>
          <w:rFonts w:cs="Arial"/>
          <w:color w:val="211A52"/>
          <w:sz w:val="16"/>
          <w:szCs w:val="16"/>
          <w:lang w:val="en-US"/>
        </w:rPr>
        <w:t>ate</w:t>
      </w:r>
      <w:r w:rsidRPr="00763FAC">
        <w:rPr>
          <w:rFonts w:cs="Arial"/>
          <w:color w:val="211A52"/>
          <w:sz w:val="16"/>
          <w:szCs w:val="16"/>
          <w:lang w:val="en-US"/>
        </w:rPr>
        <w:t xml:space="preserve">: </w:t>
      </w:r>
      <w:sdt>
        <w:sdtPr>
          <w:rPr>
            <w:rFonts w:cs="Arial"/>
            <w:color w:val="211A52"/>
            <w:sz w:val="16"/>
            <w:szCs w:val="16"/>
            <w:lang w:val="en-US"/>
          </w:rPr>
          <w:alias w:val="(Dokument) Brevdato"/>
          <w:tag w:val="&lt;Tag&gt;&lt;Xpath&gt;/ns0:Root[1]/ns0:data[@id='49EEA436-06AC-4EBB-BB5F-589B474AFE29']/ns0:value&lt;/Xpath&gt;&lt;/Tag&gt;"/>
          <w:id w:val="1720862427"/>
          <w:placeholder>
            <w:docPart w:val="70E66216D4D3483B940E6F9D32CB4D63"/>
          </w:placeholder>
          <w:showingPlcHdr/>
          <w:dataBinding w:prefixMappings="xmlns:ns0='Workzone'" w:xpath="/ns0:Root[1]/ns0:data[@id='49EEA436-06AC-4EBB-BB5F-589B474AFE29']/ns0:value" w:storeItemID="{00000000-0000-0000-0000-000000000000}"/>
          <w:date>
            <w:dateFormat w:val="dd-MM-yyyy"/>
            <w:lid w:val="da-DK"/>
            <w:storeMappedDataAs w:val="dateTime"/>
            <w:calendar w:val="gregorian"/>
          </w:date>
        </w:sdtPr>
        <w:sdtEndPr/>
        <w:sdtContent>
          <w:r w:rsidR="00D07BDD" w:rsidRPr="00D07BDD">
            <w:rPr>
              <w:rFonts w:cs="Arial"/>
              <w:color w:val="211A52"/>
              <w:sz w:val="16"/>
              <w:szCs w:val="16"/>
              <w:lang w:val="en-US"/>
            </w:rPr>
            <w:t>[Brevdato]</w:t>
          </w:r>
        </w:sdtContent>
      </w:sdt>
      <w:r w:rsidRPr="00763FAC">
        <w:rPr>
          <w:rFonts w:cs="Arial"/>
          <w:color w:val="211A52"/>
          <w:sz w:val="16"/>
          <w:szCs w:val="16"/>
          <w:lang w:val="en-US"/>
        </w:rPr>
        <w:br/>
      </w:r>
      <w:r w:rsidRPr="00763FAC">
        <w:rPr>
          <w:rFonts w:cs="Arial"/>
          <w:color w:val="211A52"/>
          <w:sz w:val="16"/>
          <w:szCs w:val="16"/>
          <w:lang w:val="en-US"/>
        </w:rPr>
        <w:tab/>
      </w:r>
      <w:r w:rsidR="00763FAC" w:rsidRPr="00763FAC">
        <w:rPr>
          <w:rFonts w:cs="Arial"/>
          <w:color w:val="211A52"/>
          <w:sz w:val="16"/>
          <w:szCs w:val="16"/>
          <w:lang w:val="en-US"/>
        </w:rPr>
        <w:t>Case No.</w:t>
      </w:r>
      <w:r w:rsidRPr="00763FAC">
        <w:rPr>
          <w:rFonts w:cs="Arial"/>
          <w:color w:val="211A52"/>
          <w:sz w:val="16"/>
          <w:szCs w:val="16"/>
          <w:lang w:val="en-US"/>
        </w:rPr>
        <w:t>:</w:t>
      </w:r>
      <w:r w:rsidR="00D07BDD">
        <w:rPr>
          <w:rFonts w:cs="Arial"/>
          <w:color w:val="211A52"/>
          <w:sz w:val="16"/>
          <w:szCs w:val="16"/>
          <w:lang w:val="en-US"/>
        </w:rPr>
        <w:t xml:space="preserve"> </w:t>
      </w:r>
      <w:sdt>
        <w:sdtPr>
          <w:rPr>
            <w:rFonts w:cs="Arial"/>
            <w:color w:val="211A52"/>
            <w:sz w:val="16"/>
            <w:szCs w:val="16"/>
            <w:lang w:val="en-US"/>
          </w:rPr>
          <w:alias w:val="(Sag) Sagsnr."/>
          <w:tag w:val="&lt;Tag&gt;&lt;Xpath&gt;/ns0:Root[1]/ns0:data[@id='4A247CA3-F186-4472-80F1-88BC39AA9062']/ns0:value&lt;/Xpath&gt;&lt;/Tag&gt;"/>
          <w:id w:val="-1657376530"/>
          <w:placeholder>
            <w:docPart w:val="126B04193F834698887738DCF065246D"/>
          </w:placeholder>
          <w:dataBinding w:prefixMappings="xmlns:ns0='Workzone'" w:xpath="/ns0:Root[1]/ns0:data[@id='4A247CA3-F186-4472-80F1-88BC39AA9062']/ns0:value" w:storeItemID="{00000000-0000-0000-0000-000000000000}"/>
          <w:text/>
        </w:sdtPr>
        <w:sdtEndPr/>
        <w:sdtContent>
          <w:r w:rsidR="00A61642">
            <w:rPr>
              <w:rFonts w:cs="Arial"/>
              <w:color w:val="211A52"/>
              <w:sz w:val="16"/>
              <w:szCs w:val="16"/>
              <w:lang w:val="en-US"/>
            </w:rPr>
            <w:t>[</w:t>
          </w:r>
          <w:proofErr w:type="spellStart"/>
          <w:r w:rsidR="00A61642">
            <w:rPr>
              <w:rFonts w:cs="Arial"/>
              <w:color w:val="211A52"/>
              <w:sz w:val="16"/>
              <w:szCs w:val="16"/>
              <w:lang w:val="en-US"/>
            </w:rPr>
            <w:t>Caseno</w:t>
          </w:r>
          <w:proofErr w:type="spellEnd"/>
          <w:r w:rsidR="00A61642">
            <w:rPr>
              <w:rFonts w:cs="Arial"/>
              <w:color w:val="211A52"/>
              <w:sz w:val="16"/>
              <w:szCs w:val="16"/>
              <w:lang w:val="en-US"/>
            </w:rPr>
            <w:t>.]</w:t>
          </w:r>
        </w:sdtContent>
      </w:sdt>
      <w:r w:rsidR="00D07BDD" w:rsidRPr="00763FAC">
        <w:rPr>
          <w:lang w:val="en-US"/>
        </w:rPr>
        <w:t xml:space="preserve"> </w:t>
      </w:r>
    </w:p>
    <w:sdt>
      <w:sdtPr>
        <w:rPr>
          <w:rFonts w:cs="Arial"/>
          <w:b/>
          <w:sz w:val="22"/>
          <w:lang w:val="en-GB"/>
        </w:rPr>
        <w:alias w:val="(Dokument) Titel"/>
        <w:tag w:val="&lt;Tag&gt;&lt;Xpath&gt;/ns0:Root[1]/ns0:data[@id='85519215-F04F-4CB1-9D76-450FF9FE2D79']/ns0:value&lt;/Xpath&gt;&lt;/Tag&gt;"/>
        <w:id w:val="-226072812"/>
        <w:placeholder>
          <w:docPart w:val="AD8C624936A945198A5AC51C2EC60EB0"/>
        </w:placeholder>
        <w:dataBinding w:prefixMappings="xmlns:ns0='Workzone'" w:xpath="/ns0:Root[1]/ns0:data[@id='85519215-F04F-4CB1-9D76-450FF9FE2D79']/ns0:value" w:storeItemID="{00000000-0000-0000-0000-000000000000}"/>
        <w:text/>
      </w:sdtPr>
      <w:sdtEndPr/>
      <w:sdtContent>
        <w:p w14:paraId="418C45BC" w14:textId="01C76CAB" w:rsidR="00047F27" w:rsidRPr="00E04129" w:rsidRDefault="00E04129" w:rsidP="006F4EF7">
          <w:pPr>
            <w:rPr>
              <w:rFonts w:cs="Arial"/>
              <w:b/>
              <w:sz w:val="22"/>
              <w:lang w:val="en-US"/>
            </w:rPr>
          </w:pPr>
          <w:r w:rsidRPr="00E04129">
            <w:rPr>
              <w:rFonts w:cs="Arial"/>
              <w:b/>
              <w:sz w:val="22"/>
              <w:lang w:val="en-GB"/>
            </w:rPr>
            <w:t>You have exhausted your examination attempts in the module “XXX</w:t>
          </w:r>
          <w:r>
            <w:rPr>
              <w:rFonts w:cs="Arial"/>
              <w:b/>
              <w:sz w:val="22"/>
              <w:lang w:val="en-GB"/>
            </w:rPr>
            <w:t>”</w:t>
          </w:r>
        </w:p>
      </w:sdtContent>
    </w:sdt>
    <w:p w14:paraId="43C327E6" w14:textId="73CABCFB" w:rsidR="00E04129" w:rsidRPr="00AB30AB" w:rsidRDefault="00E04129" w:rsidP="00E04129">
      <w:pPr>
        <w:jc w:val="both"/>
        <w:rPr>
          <w:lang w:val="en-GB"/>
        </w:rPr>
      </w:pPr>
      <w:r w:rsidRPr="00AB30AB">
        <w:rPr>
          <w:rFonts w:cs="Arial"/>
          <w:szCs w:val="20"/>
          <w:lang w:val="en-GB" w:bidi="en-US"/>
        </w:rPr>
        <w:t>Aalborg University</w:t>
      </w:r>
      <w:r>
        <w:rPr>
          <w:rFonts w:cs="Arial"/>
          <w:szCs w:val="20"/>
          <w:lang w:val="en-GB" w:bidi="en-US"/>
        </w:rPr>
        <w:t xml:space="preserve"> sends you this letter to draw your attention to the fact that you have </w:t>
      </w:r>
      <w:r w:rsidRPr="00AB30AB">
        <w:rPr>
          <w:rFonts w:cs="Arial"/>
          <w:szCs w:val="20"/>
          <w:lang w:val="en-GB" w:bidi="en-US"/>
        </w:rPr>
        <w:t xml:space="preserve">exhausted your examination attempts in </w:t>
      </w:r>
      <w:r>
        <w:rPr>
          <w:rFonts w:cs="Arial"/>
          <w:szCs w:val="20"/>
          <w:lang w:val="en-GB" w:bidi="en-US"/>
        </w:rPr>
        <w:t xml:space="preserve">the </w:t>
      </w:r>
      <w:r w:rsidRPr="00AB30AB">
        <w:rPr>
          <w:rFonts w:cs="Arial"/>
          <w:szCs w:val="20"/>
          <w:lang w:val="en-GB" w:bidi="en-US"/>
        </w:rPr>
        <w:t xml:space="preserve">module </w:t>
      </w:r>
      <w:r w:rsidRPr="00AB30AB">
        <w:rPr>
          <w:highlight w:val="lightGray"/>
          <w:lang w:val="en-GB" w:bidi="en-US"/>
        </w:rPr>
        <w:t>"XXX"</w:t>
      </w:r>
      <w:r>
        <w:rPr>
          <w:lang w:val="en-GB" w:bidi="en-US"/>
        </w:rPr>
        <w:t xml:space="preserve">. </w:t>
      </w:r>
    </w:p>
    <w:p w14:paraId="30DE6BE9" w14:textId="329253CB" w:rsidR="00E04129" w:rsidRDefault="00E04129" w:rsidP="00E04129">
      <w:pPr>
        <w:rPr>
          <w:b/>
          <w:bCs/>
          <w:lang w:val="en-GB" w:bidi="en-US"/>
        </w:rPr>
      </w:pPr>
      <w:r w:rsidRPr="00940025">
        <w:rPr>
          <w:b/>
          <w:bCs/>
          <w:lang w:val="en-GB" w:bidi="en-US"/>
        </w:rPr>
        <w:t>You can only continue your programme at Aalborg University if you apply for and receive an exemption for an additional examination attempt.</w:t>
      </w:r>
    </w:p>
    <w:p w14:paraId="32A55D60" w14:textId="77777777" w:rsidR="00373B23" w:rsidRPr="00940025" w:rsidRDefault="00373B23" w:rsidP="00E04129">
      <w:pPr>
        <w:rPr>
          <w:b/>
          <w:bCs/>
          <w:lang w:val="en-GB"/>
        </w:rPr>
      </w:pPr>
    </w:p>
    <w:p w14:paraId="5FDE9CD0" w14:textId="43C0EA49" w:rsidR="00E04129" w:rsidRPr="00334C07" w:rsidRDefault="00E04129" w:rsidP="00E04129">
      <w:pPr>
        <w:spacing w:after="0"/>
        <w:jc w:val="both"/>
        <w:rPr>
          <w:rFonts w:cs="Arial"/>
          <w:szCs w:val="20"/>
          <w:u w:val="single"/>
          <w:lang w:val="en-GB" w:bidi="en-US"/>
        </w:rPr>
      </w:pPr>
      <w:r w:rsidRPr="00334C07">
        <w:rPr>
          <w:rFonts w:cs="Arial"/>
          <w:szCs w:val="20"/>
          <w:u w:val="single"/>
          <w:lang w:val="en-GB" w:bidi="en-US"/>
        </w:rPr>
        <w:t>Exe</w:t>
      </w:r>
      <w:r w:rsidR="003F2C57">
        <w:rPr>
          <w:rFonts w:cs="Arial"/>
          <w:szCs w:val="20"/>
          <w:u w:val="single"/>
          <w:lang w:val="en-GB" w:bidi="en-US"/>
        </w:rPr>
        <w:t>m</w:t>
      </w:r>
      <w:r w:rsidRPr="00334C07">
        <w:rPr>
          <w:rFonts w:cs="Arial"/>
          <w:szCs w:val="20"/>
          <w:u w:val="single"/>
          <w:lang w:val="en-GB" w:bidi="en-US"/>
        </w:rPr>
        <w:t>ption</w:t>
      </w:r>
    </w:p>
    <w:p w14:paraId="304DFF6B" w14:textId="77777777" w:rsidR="00462400" w:rsidRDefault="00E04129" w:rsidP="00E04129">
      <w:pPr>
        <w:jc w:val="both"/>
        <w:rPr>
          <w:rFonts w:cs="Arial"/>
          <w:szCs w:val="20"/>
          <w:lang w:val="en-GB" w:bidi="en-US"/>
        </w:rPr>
      </w:pPr>
      <w:r w:rsidRPr="00AB30AB">
        <w:rPr>
          <w:rFonts w:cs="Arial"/>
          <w:szCs w:val="20"/>
          <w:lang w:val="en-GB" w:bidi="en-US"/>
        </w:rPr>
        <w:t>You</w:t>
      </w:r>
      <w:r>
        <w:rPr>
          <w:rFonts w:cs="Arial"/>
          <w:szCs w:val="20"/>
          <w:lang w:val="en-GB" w:bidi="en-US"/>
        </w:rPr>
        <w:t xml:space="preserve"> can</w:t>
      </w:r>
      <w:r w:rsidRPr="00AB30AB">
        <w:rPr>
          <w:rFonts w:cs="Arial"/>
          <w:szCs w:val="20"/>
          <w:lang w:val="en-GB" w:bidi="en-US"/>
        </w:rPr>
        <w:t xml:space="preserve"> </w:t>
      </w:r>
      <w:r>
        <w:rPr>
          <w:rFonts w:cs="Arial"/>
          <w:szCs w:val="20"/>
          <w:lang w:val="en-GB" w:bidi="en-US"/>
        </w:rPr>
        <w:t xml:space="preserve">apply for exemption for an additional examination attempt. </w:t>
      </w:r>
      <w:r w:rsidRPr="00334C07">
        <w:rPr>
          <w:rFonts w:cs="Arial"/>
          <w:szCs w:val="20"/>
          <w:lang w:val="en-GB" w:bidi="en-US"/>
        </w:rPr>
        <w:t>With a</w:t>
      </w:r>
      <w:r>
        <w:rPr>
          <w:rFonts w:cs="Arial"/>
          <w:szCs w:val="20"/>
          <w:lang w:val="en-GB" w:bidi="en-US"/>
        </w:rPr>
        <w:t>n exemption, you can avoid termination of your enrolment</w:t>
      </w:r>
      <w:r w:rsidRPr="00334C07">
        <w:rPr>
          <w:rFonts w:cs="Arial"/>
          <w:szCs w:val="20"/>
          <w:lang w:val="en-GB" w:bidi="en-US"/>
        </w:rPr>
        <w:t xml:space="preserve"> </w:t>
      </w:r>
      <w:r>
        <w:rPr>
          <w:rFonts w:cs="Arial"/>
          <w:szCs w:val="20"/>
          <w:lang w:val="en-GB" w:bidi="en-US"/>
        </w:rPr>
        <w:t>at</w:t>
      </w:r>
      <w:r w:rsidRPr="00334C07">
        <w:rPr>
          <w:rFonts w:cs="Arial"/>
          <w:szCs w:val="20"/>
          <w:lang w:val="en-GB" w:bidi="en-US"/>
        </w:rPr>
        <w:t xml:space="preserve"> Aalborg University.</w:t>
      </w:r>
      <w:r>
        <w:rPr>
          <w:rFonts w:cs="Arial"/>
          <w:szCs w:val="20"/>
          <w:lang w:val="en-GB" w:bidi="en-US"/>
        </w:rPr>
        <w:t xml:space="preserve"> </w:t>
      </w:r>
    </w:p>
    <w:p w14:paraId="08E0B120" w14:textId="77777777" w:rsidR="00462400" w:rsidRDefault="00E04129" w:rsidP="00E04129">
      <w:pPr>
        <w:jc w:val="both"/>
        <w:rPr>
          <w:rFonts w:cs="Arial"/>
          <w:szCs w:val="20"/>
          <w:lang w:val="en-US" w:bidi="en-US"/>
        </w:rPr>
      </w:pPr>
      <w:r w:rsidRPr="00AB30AB">
        <w:rPr>
          <w:rFonts w:cs="Arial"/>
          <w:szCs w:val="20"/>
          <w:lang w:val="en-GB" w:bidi="en-US"/>
        </w:rPr>
        <w:t>Please no</w:t>
      </w:r>
      <w:r>
        <w:rPr>
          <w:rFonts w:cs="Arial"/>
          <w:szCs w:val="20"/>
          <w:lang w:val="en-GB" w:bidi="en-US"/>
        </w:rPr>
        <w:t>te that an</w:t>
      </w:r>
      <w:r w:rsidRPr="00AB30AB">
        <w:rPr>
          <w:rFonts w:cs="Arial"/>
          <w:szCs w:val="20"/>
          <w:lang w:val="en-GB" w:bidi="en-US"/>
        </w:rPr>
        <w:t xml:space="preserve"> exemption can only be gr</w:t>
      </w:r>
      <w:r>
        <w:rPr>
          <w:rFonts w:cs="Arial"/>
          <w:szCs w:val="20"/>
          <w:lang w:val="en-GB" w:bidi="en-US"/>
        </w:rPr>
        <w:t>anted if you can document unusual</w:t>
      </w:r>
      <w:r w:rsidRPr="00AB30AB">
        <w:rPr>
          <w:rFonts w:cs="Arial"/>
          <w:szCs w:val="20"/>
          <w:lang w:val="en-GB" w:bidi="en-US"/>
        </w:rPr>
        <w:t xml:space="preserve"> circumstances.</w:t>
      </w:r>
      <w:r>
        <w:rPr>
          <w:rFonts w:cs="Arial"/>
          <w:szCs w:val="20"/>
          <w:lang w:val="en-GB" w:bidi="en-US"/>
        </w:rPr>
        <w:t xml:space="preserve"> </w:t>
      </w:r>
      <w:r w:rsidRPr="00E04129">
        <w:rPr>
          <w:rFonts w:cs="Arial"/>
          <w:szCs w:val="20"/>
          <w:lang w:val="en-US" w:bidi="en-US"/>
        </w:rPr>
        <w:t xml:space="preserve">The unusual circumstances must relate to the individual student. Unusual circumstances are e.g., your own illness, illness in your closest family or other personal unusual circumstances which are not due to a lack of academic ability. </w:t>
      </w:r>
    </w:p>
    <w:p w14:paraId="7A32C93A" w14:textId="60BE8AD3" w:rsidR="00E04129" w:rsidRPr="00E04129" w:rsidRDefault="00E04129" w:rsidP="00E04129">
      <w:pPr>
        <w:jc w:val="both"/>
        <w:rPr>
          <w:rFonts w:cs="Arial"/>
          <w:szCs w:val="20"/>
          <w:lang w:val="en-US" w:bidi="en-US"/>
        </w:rPr>
      </w:pPr>
      <w:r w:rsidRPr="00E04129">
        <w:rPr>
          <w:rFonts w:cs="Arial"/>
          <w:szCs w:val="20"/>
          <w:lang w:val="en-US" w:bidi="en-US"/>
        </w:rPr>
        <w:t>Please note that the unusual circumstances must relate to the exhausted examination attempts.</w:t>
      </w:r>
    </w:p>
    <w:p w14:paraId="095EA4F8" w14:textId="77777777" w:rsidR="00E04129" w:rsidRDefault="00E04129" w:rsidP="00E04129">
      <w:pPr>
        <w:jc w:val="both"/>
        <w:rPr>
          <w:rFonts w:cs="Arial"/>
          <w:szCs w:val="20"/>
          <w:lang w:val="en-GB" w:bidi="en-US"/>
        </w:rPr>
      </w:pPr>
      <w:r w:rsidRPr="00E04129">
        <w:rPr>
          <w:rFonts w:cs="Arial"/>
          <w:szCs w:val="20"/>
          <w:lang w:val="en-US" w:bidi="en-US"/>
        </w:rPr>
        <w:t>A</w:t>
      </w:r>
      <w:proofErr w:type="spellStart"/>
      <w:r w:rsidRPr="00AB30AB">
        <w:rPr>
          <w:rFonts w:cs="Arial"/>
          <w:szCs w:val="20"/>
          <w:lang w:val="en-GB" w:bidi="en-US"/>
        </w:rPr>
        <w:t>pplication</w:t>
      </w:r>
      <w:proofErr w:type="spellEnd"/>
      <w:r w:rsidRPr="00AB30AB">
        <w:rPr>
          <w:rFonts w:cs="Arial"/>
          <w:szCs w:val="20"/>
          <w:lang w:val="en-GB" w:bidi="en-US"/>
        </w:rPr>
        <w:t xml:space="preserve"> for exemption</w:t>
      </w:r>
      <w:r>
        <w:rPr>
          <w:rFonts w:cs="Arial"/>
          <w:szCs w:val="20"/>
          <w:lang w:val="en-GB" w:bidi="en-US"/>
        </w:rPr>
        <w:t>, including documentation for unusual circumstances, must be submitted t</w:t>
      </w:r>
      <w:r w:rsidRPr="00AB30AB">
        <w:rPr>
          <w:rFonts w:cs="Arial"/>
          <w:szCs w:val="20"/>
          <w:lang w:val="en-GB" w:bidi="en-US"/>
        </w:rPr>
        <w:t xml:space="preserve">o the Study Board for </w:t>
      </w:r>
      <w:r w:rsidRPr="00AB30AB">
        <w:rPr>
          <w:rFonts w:cs="Arial"/>
          <w:szCs w:val="20"/>
          <w:highlight w:val="lightGray"/>
          <w:lang w:val="en-GB" w:bidi="en-US"/>
        </w:rPr>
        <w:t>XXX</w:t>
      </w:r>
      <w:r w:rsidRPr="00AB30AB">
        <w:rPr>
          <w:rFonts w:cs="Arial"/>
          <w:szCs w:val="20"/>
          <w:lang w:val="en-GB" w:bidi="en-US"/>
        </w:rPr>
        <w:t xml:space="preserve"> </w:t>
      </w:r>
      <w:r>
        <w:rPr>
          <w:rFonts w:cs="Arial"/>
          <w:szCs w:val="20"/>
          <w:lang w:val="en-GB" w:bidi="en-US"/>
        </w:rPr>
        <w:t>on e</w:t>
      </w:r>
      <w:r w:rsidRPr="00AB30AB">
        <w:rPr>
          <w:rFonts w:cs="Arial"/>
          <w:szCs w:val="20"/>
          <w:lang w:val="en-GB" w:bidi="en-US"/>
        </w:rPr>
        <w:t xml:space="preserve">-mail: </w:t>
      </w:r>
      <w:r w:rsidR="00D80FA5">
        <w:fldChar w:fldCharType="begin"/>
      </w:r>
      <w:r w:rsidR="00D80FA5" w:rsidRPr="00D80FA5">
        <w:rPr>
          <w:lang w:val="en-GB"/>
        </w:rPr>
        <w:instrText>HYPERLINK "mailto:xxx@xxx.xxx.dk"</w:instrText>
      </w:r>
      <w:r w:rsidR="00D80FA5">
        <w:fldChar w:fldCharType="separate"/>
      </w:r>
      <w:r w:rsidRPr="004214C0">
        <w:rPr>
          <w:rStyle w:val="Hyperlink"/>
          <w:rFonts w:cs="Arial"/>
          <w:szCs w:val="20"/>
          <w:highlight w:val="lightGray"/>
          <w:lang w:val="en-GB" w:bidi="en-US"/>
        </w:rPr>
        <w:t>xxx@xxx.xxx.dk</w:t>
      </w:r>
      <w:r w:rsidR="00D80FA5">
        <w:rPr>
          <w:rStyle w:val="Hyperlink"/>
          <w:rFonts w:cs="Arial"/>
          <w:szCs w:val="20"/>
          <w:highlight w:val="lightGray"/>
          <w:lang w:val="en-GB" w:bidi="en-US"/>
        </w:rPr>
        <w:fldChar w:fldCharType="end"/>
      </w:r>
      <w:r>
        <w:rPr>
          <w:rFonts w:cs="Arial"/>
          <w:szCs w:val="20"/>
          <w:lang w:val="en-GB" w:bidi="en-US"/>
        </w:rPr>
        <w:t xml:space="preserve"> </w:t>
      </w:r>
      <w:r w:rsidRPr="004815E9">
        <w:rPr>
          <w:rFonts w:cs="Arial"/>
          <w:b/>
          <w:szCs w:val="20"/>
          <w:lang w:val="en-GB" w:bidi="en-US"/>
        </w:rPr>
        <w:t xml:space="preserve">no later than the </w:t>
      </w:r>
      <w:r w:rsidRPr="00AB30AB">
        <w:rPr>
          <w:rFonts w:cs="Arial"/>
          <w:b/>
          <w:szCs w:val="20"/>
          <w:highlight w:val="lightGray"/>
          <w:lang w:val="en-GB" w:bidi="en-US"/>
        </w:rPr>
        <w:t>xx-xx-</w:t>
      </w:r>
      <w:proofErr w:type="spellStart"/>
      <w:r w:rsidRPr="00AB30AB">
        <w:rPr>
          <w:rFonts w:cs="Arial"/>
          <w:b/>
          <w:szCs w:val="20"/>
          <w:highlight w:val="lightGray"/>
          <w:lang w:val="en-GB" w:bidi="en-US"/>
        </w:rPr>
        <w:t>xxxx</w:t>
      </w:r>
      <w:proofErr w:type="spellEnd"/>
      <w:r w:rsidRPr="00AB30AB">
        <w:rPr>
          <w:rFonts w:cs="Arial"/>
          <w:b/>
          <w:szCs w:val="20"/>
          <w:highlight w:val="lightGray"/>
          <w:lang w:val="en-GB" w:bidi="en-US"/>
        </w:rPr>
        <w:t xml:space="preserve"> [14 days]</w:t>
      </w:r>
      <w:r w:rsidRPr="00AB30AB">
        <w:rPr>
          <w:rFonts w:cs="Arial"/>
          <w:szCs w:val="20"/>
          <w:lang w:val="en-GB" w:bidi="en-US"/>
        </w:rPr>
        <w:t xml:space="preserve">. </w:t>
      </w:r>
    </w:p>
    <w:p w14:paraId="0EEB6AFB" w14:textId="5AE8CB29" w:rsidR="00E04129" w:rsidRPr="00E04129" w:rsidRDefault="00E04129" w:rsidP="00E04129">
      <w:pPr>
        <w:jc w:val="both"/>
        <w:rPr>
          <w:rFonts w:cs="Arial"/>
          <w:szCs w:val="20"/>
          <w:lang w:val="en-US" w:bidi="en-US"/>
        </w:rPr>
      </w:pPr>
      <w:r w:rsidRPr="00E04129">
        <w:rPr>
          <w:rFonts w:cs="Arial"/>
          <w:szCs w:val="20"/>
          <w:lang w:val="en-US" w:bidi="en-US"/>
        </w:rPr>
        <w:t xml:space="preserve">If the Study Board </w:t>
      </w:r>
      <w:r w:rsidRPr="00E04129">
        <w:rPr>
          <w:rFonts w:cs="Arial"/>
          <w:szCs w:val="20"/>
          <w:u w:val="single"/>
          <w:lang w:val="en-US" w:bidi="en-US"/>
        </w:rPr>
        <w:t>approves</w:t>
      </w:r>
      <w:r w:rsidRPr="00E04129">
        <w:rPr>
          <w:rFonts w:cs="Arial"/>
          <w:szCs w:val="20"/>
          <w:lang w:val="en-US" w:bidi="en-US"/>
        </w:rPr>
        <w:t xml:space="preserve"> your application for exemption, you will be able to continue your </w:t>
      </w:r>
      <w:proofErr w:type="spellStart"/>
      <w:r w:rsidRPr="00E04129">
        <w:rPr>
          <w:rFonts w:cs="Arial"/>
          <w:szCs w:val="20"/>
          <w:lang w:val="en-US" w:bidi="en-US"/>
        </w:rPr>
        <w:t>programme</w:t>
      </w:r>
      <w:proofErr w:type="spellEnd"/>
      <w:r w:rsidRPr="00E04129">
        <w:rPr>
          <w:rFonts w:cs="Arial"/>
          <w:szCs w:val="20"/>
          <w:lang w:val="en-US" w:bidi="en-US"/>
        </w:rPr>
        <w:t xml:space="preserve">. </w:t>
      </w:r>
    </w:p>
    <w:p w14:paraId="7873CB17" w14:textId="77777777" w:rsidR="00E04129" w:rsidRPr="00E04129" w:rsidRDefault="00E04129" w:rsidP="00E04129">
      <w:pPr>
        <w:jc w:val="both"/>
        <w:rPr>
          <w:rFonts w:cs="Arial"/>
          <w:szCs w:val="20"/>
          <w:lang w:val="en-US" w:bidi="en-US"/>
        </w:rPr>
      </w:pPr>
      <w:r w:rsidRPr="00E04129">
        <w:rPr>
          <w:rFonts w:cs="Arial"/>
          <w:szCs w:val="20"/>
          <w:lang w:val="en-US" w:bidi="en-US"/>
        </w:rPr>
        <w:t xml:space="preserve">If the Study Board </w:t>
      </w:r>
      <w:r w:rsidRPr="00E04129">
        <w:rPr>
          <w:rFonts w:cs="Arial"/>
          <w:szCs w:val="20"/>
          <w:u w:val="single"/>
          <w:lang w:val="en-US" w:bidi="en-US"/>
        </w:rPr>
        <w:t>rejects</w:t>
      </w:r>
      <w:r w:rsidRPr="00E04129">
        <w:rPr>
          <w:rFonts w:cs="Arial"/>
          <w:szCs w:val="20"/>
          <w:lang w:val="en-US" w:bidi="en-US"/>
        </w:rPr>
        <w:t xml:space="preserve"> your application for exemption, your enrolment at Aalborg University will be terminated 14 days after you have been notified of the rejection.</w:t>
      </w:r>
    </w:p>
    <w:p w14:paraId="0D431C22" w14:textId="77777777" w:rsidR="00E04129" w:rsidRPr="00E04129" w:rsidRDefault="00E04129" w:rsidP="00E04129">
      <w:pPr>
        <w:spacing w:after="0"/>
        <w:jc w:val="both"/>
        <w:rPr>
          <w:rFonts w:cs="Arial"/>
          <w:szCs w:val="20"/>
          <w:u w:val="single"/>
          <w:lang w:val="en-US" w:bidi="en-US"/>
        </w:rPr>
      </w:pPr>
    </w:p>
    <w:p w14:paraId="629AF1AE" w14:textId="77777777" w:rsidR="00E04129" w:rsidRPr="00E04129" w:rsidRDefault="00E04129" w:rsidP="00E04129">
      <w:pPr>
        <w:spacing w:after="0"/>
        <w:jc w:val="both"/>
        <w:rPr>
          <w:rFonts w:cs="Arial"/>
          <w:szCs w:val="20"/>
          <w:u w:val="single"/>
          <w:lang w:val="en-US" w:bidi="en-US"/>
        </w:rPr>
      </w:pPr>
      <w:r w:rsidRPr="00E04129">
        <w:rPr>
          <w:rFonts w:cs="Arial"/>
          <w:szCs w:val="20"/>
          <w:u w:val="single"/>
          <w:lang w:val="en-US" w:bidi="en-US"/>
        </w:rPr>
        <w:t>Objection</w:t>
      </w:r>
    </w:p>
    <w:p w14:paraId="6D369C4A" w14:textId="1CCD2670" w:rsidR="00E04129" w:rsidRDefault="00E04129" w:rsidP="00E04129">
      <w:pPr>
        <w:jc w:val="both"/>
        <w:rPr>
          <w:rFonts w:cs="Arial"/>
          <w:szCs w:val="20"/>
          <w:lang w:val="en-GB" w:bidi="en-US"/>
        </w:rPr>
      </w:pPr>
      <w:r w:rsidRPr="007750DC">
        <w:rPr>
          <w:rFonts w:cs="Arial"/>
          <w:szCs w:val="20"/>
          <w:lang w:val="en-GB" w:bidi="en-US"/>
        </w:rPr>
        <w:t>If you believe</w:t>
      </w:r>
      <w:r>
        <w:rPr>
          <w:rFonts w:cs="Arial"/>
          <w:szCs w:val="20"/>
          <w:lang w:val="en-GB" w:bidi="en-US"/>
        </w:rPr>
        <w:t xml:space="preserve"> that</w:t>
      </w:r>
      <w:r w:rsidRPr="007750DC">
        <w:rPr>
          <w:rFonts w:cs="Arial"/>
          <w:szCs w:val="20"/>
          <w:lang w:val="en-GB" w:bidi="en-US"/>
        </w:rPr>
        <w:t xml:space="preserve"> the above</w:t>
      </w:r>
      <w:r>
        <w:rPr>
          <w:rFonts w:cs="Arial"/>
          <w:szCs w:val="20"/>
          <w:lang w:val="en-GB" w:bidi="en-US"/>
        </w:rPr>
        <w:t>-mentioned</w:t>
      </w:r>
      <w:r w:rsidRPr="007750DC">
        <w:rPr>
          <w:rFonts w:cs="Arial"/>
          <w:szCs w:val="20"/>
          <w:lang w:val="en-GB" w:bidi="en-US"/>
        </w:rPr>
        <w:t xml:space="preserve"> is </w:t>
      </w:r>
      <w:r w:rsidRPr="004155EC">
        <w:rPr>
          <w:rFonts w:cs="Arial"/>
          <w:b/>
          <w:szCs w:val="20"/>
          <w:lang w:val="en-GB" w:bidi="en-US"/>
        </w:rPr>
        <w:t>not</w:t>
      </w:r>
      <w:r>
        <w:rPr>
          <w:rFonts w:cs="Arial"/>
          <w:szCs w:val="20"/>
          <w:lang w:val="en-GB" w:bidi="en-US"/>
        </w:rPr>
        <w:t xml:space="preserve"> </w:t>
      </w:r>
      <w:r w:rsidRPr="007750DC">
        <w:rPr>
          <w:rFonts w:cs="Arial"/>
          <w:szCs w:val="20"/>
          <w:lang w:val="en-GB" w:bidi="en-US"/>
        </w:rPr>
        <w:t xml:space="preserve">correct, it is </w:t>
      </w:r>
      <w:r>
        <w:rPr>
          <w:rFonts w:cs="Arial"/>
          <w:szCs w:val="20"/>
          <w:lang w:val="en-GB" w:bidi="en-US"/>
        </w:rPr>
        <w:t>important that you contact the Study B</w:t>
      </w:r>
      <w:r w:rsidRPr="007750DC">
        <w:rPr>
          <w:rFonts w:cs="Arial"/>
          <w:szCs w:val="20"/>
          <w:lang w:val="en-GB" w:bidi="en-US"/>
        </w:rPr>
        <w:t>oard so that any errors can be corrected.</w:t>
      </w:r>
    </w:p>
    <w:p w14:paraId="05486511" w14:textId="3FEF256F" w:rsidR="00822767" w:rsidRDefault="00822767" w:rsidP="00E04129">
      <w:pPr>
        <w:jc w:val="both"/>
        <w:rPr>
          <w:rFonts w:cs="Arial"/>
          <w:szCs w:val="20"/>
          <w:lang w:val="en-GB" w:bidi="en-US"/>
        </w:rPr>
      </w:pPr>
      <w:r>
        <w:rPr>
          <w:rFonts w:cs="Arial"/>
          <w:szCs w:val="20"/>
          <w:lang w:val="en-GB" w:bidi="en-US"/>
        </w:rPr>
        <w:t xml:space="preserve">Objection must be </w:t>
      </w:r>
      <w:r w:rsidR="008F641F">
        <w:rPr>
          <w:rFonts w:cs="Arial"/>
          <w:szCs w:val="20"/>
          <w:lang w:val="en-GB" w:bidi="en-US"/>
        </w:rPr>
        <w:t>raised</w:t>
      </w:r>
      <w:r>
        <w:rPr>
          <w:rFonts w:cs="Arial"/>
          <w:szCs w:val="20"/>
          <w:lang w:val="en-GB" w:bidi="en-US"/>
        </w:rPr>
        <w:t xml:space="preserve"> t</w:t>
      </w:r>
      <w:r w:rsidRPr="00AB30AB">
        <w:rPr>
          <w:rFonts w:cs="Arial"/>
          <w:szCs w:val="20"/>
          <w:lang w:val="en-GB" w:bidi="en-US"/>
        </w:rPr>
        <w:t xml:space="preserve">o the Study Board </w:t>
      </w:r>
      <w:r>
        <w:rPr>
          <w:rFonts w:cs="Arial"/>
          <w:szCs w:val="20"/>
          <w:lang w:val="en-GB" w:bidi="en-US"/>
        </w:rPr>
        <w:t>on e</w:t>
      </w:r>
      <w:r w:rsidRPr="00AB30AB">
        <w:rPr>
          <w:rFonts w:cs="Arial"/>
          <w:szCs w:val="20"/>
          <w:lang w:val="en-GB" w:bidi="en-US"/>
        </w:rPr>
        <w:t xml:space="preserve">-mail: </w:t>
      </w:r>
      <w:r w:rsidR="00D80FA5">
        <w:fldChar w:fldCharType="begin"/>
      </w:r>
      <w:r w:rsidR="00D80FA5" w:rsidRPr="00D80FA5">
        <w:rPr>
          <w:lang w:val="en-GB"/>
        </w:rPr>
        <w:instrText>HYPERLINK "mailto:xxx@xxx.xxx.dk"</w:instrText>
      </w:r>
      <w:r w:rsidR="00D80FA5">
        <w:fldChar w:fldCharType="separate"/>
      </w:r>
      <w:r w:rsidRPr="004214C0">
        <w:rPr>
          <w:rStyle w:val="Hyperlink"/>
          <w:rFonts w:cs="Arial"/>
          <w:szCs w:val="20"/>
          <w:highlight w:val="lightGray"/>
          <w:lang w:val="en-GB" w:bidi="en-US"/>
        </w:rPr>
        <w:t>xxx@xxx.xxx.dk</w:t>
      </w:r>
      <w:r w:rsidR="00D80FA5">
        <w:rPr>
          <w:rStyle w:val="Hyperlink"/>
          <w:rFonts w:cs="Arial"/>
          <w:szCs w:val="20"/>
          <w:highlight w:val="lightGray"/>
          <w:lang w:val="en-GB" w:bidi="en-US"/>
        </w:rPr>
        <w:fldChar w:fldCharType="end"/>
      </w:r>
      <w:r>
        <w:rPr>
          <w:rFonts w:cs="Arial"/>
          <w:szCs w:val="20"/>
          <w:lang w:val="en-GB" w:bidi="en-US"/>
        </w:rPr>
        <w:t xml:space="preserve"> </w:t>
      </w:r>
      <w:r w:rsidRPr="004815E9">
        <w:rPr>
          <w:rFonts w:cs="Arial"/>
          <w:b/>
          <w:szCs w:val="20"/>
          <w:lang w:val="en-GB" w:bidi="en-US"/>
        </w:rPr>
        <w:t xml:space="preserve">no later than the </w:t>
      </w:r>
      <w:r w:rsidRPr="00AB30AB">
        <w:rPr>
          <w:rFonts w:cs="Arial"/>
          <w:b/>
          <w:szCs w:val="20"/>
          <w:highlight w:val="lightGray"/>
          <w:lang w:val="en-GB" w:bidi="en-US"/>
        </w:rPr>
        <w:t>xx-xx-</w:t>
      </w:r>
      <w:proofErr w:type="spellStart"/>
      <w:r w:rsidRPr="00AB30AB">
        <w:rPr>
          <w:rFonts w:cs="Arial"/>
          <w:b/>
          <w:szCs w:val="20"/>
          <w:highlight w:val="lightGray"/>
          <w:lang w:val="en-GB" w:bidi="en-US"/>
        </w:rPr>
        <w:t>xxxx</w:t>
      </w:r>
      <w:proofErr w:type="spellEnd"/>
      <w:r w:rsidRPr="00AB30AB">
        <w:rPr>
          <w:rFonts w:cs="Arial"/>
          <w:b/>
          <w:szCs w:val="20"/>
          <w:highlight w:val="lightGray"/>
          <w:lang w:val="en-GB" w:bidi="en-US"/>
        </w:rPr>
        <w:t xml:space="preserve"> [14 days]</w:t>
      </w:r>
      <w:r w:rsidRPr="00AB30AB">
        <w:rPr>
          <w:rFonts w:cs="Arial"/>
          <w:szCs w:val="20"/>
          <w:lang w:val="en-GB" w:bidi="en-US"/>
        </w:rPr>
        <w:t>.</w:t>
      </w:r>
    </w:p>
    <w:p w14:paraId="638CA037" w14:textId="77777777" w:rsidR="00822767" w:rsidRPr="007750DC" w:rsidRDefault="00822767" w:rsidP="00E04129">
      <w:pPr>
        <w:jc w:val="both"/>
        <w:rPr>
          <w:rFonts w:cs="Arial"/>
          <w:szCs w:val="20"/>
          <w:lang w:val="en-GB" w:bidi="en-US"/>
        </w:rPr>
      </w:pPr>
    </w:p>
    <w:p w14:paraId="6316BB4A" w14:textId="2FC6B92A" w:rsidR="00E04129" w:rsidRPr="00AB30AB" w:rsidRDefault="00E04129" w:rsidP="00E04129">
      <w:pPr>
        <w:jc w:val="both"/>
        <w:rPr>
          <w:rFonts w:cs="Arial"/>
          <w:b/>
          <w:szCs w:val="20"/>
          <w:lang w:val="en-GB"/>
        </w:rPr>
      </w:pPr>
      <w:r w:rsidRPr="00AB30AB">
        <w:rPr>
          <w:rFonts w:cs="Arial"/>
          <w:b/>
          <w:szCs w:val="20"/>
          <w:lang w:val="en-GB" w:bidi="en-US"/>
        </w:rPr>
        <w:t>If you do not apply for an exemption</w:t>
      </w:r>
      <w:r>
        <w:rPr>
          <w:rFonts w:cs="Arial"/>
          <w:b/>
          <w:szCs w:val="20"/>
          <w:lang w:val="en-GB" w:bidi="en-US"/>
        </w:rPr>
        <w:t xml:space="preserve"> or raise an objection</w:t>
      </w:r>
      <w:r w:rsidR="007272EF">
        <w:rPr>
          <w:rFonts w:cs="Arial"/>
          <w:b/>
          <w:szCs w:val="20"/>
          <w:lang w:val="en-GB" w:bidi="en-US"/>
        </w:rPr>
        <w:t xml:space="preserve"> within the deadline</w:t>
      </w:r>
      <w:r w:rsidRPr="00AB30AB">
        <w:rPr>
          <w:rFonts w:cs="Arial"/>
          <w:b/>
          <w:szCs w:val="20"/>
          <w:lang w:val="en-GB" w:bidi="en-US"/>
        </w:rPr>
        <w:t xml:space="preserve">, your enrolment at Aalborg University will be terminated on </w:t>
      </w:r>
      <w:r w:rsidRPr="00AB30AB">
        <w:rPr>
          <w:rFonts w:cs="Arial"/>
          <w:b/>
          <w:szCs w:val="20"/>
          <w:highlight w:val="lightGray"/>
          <w:lang w:val="en-GB" w:bidi="en-US"/>
        </w:rPr>
        <w:t>xx-xx-</w:t>
      </w:r>
      <w:proofErr w:type="spellStart"/>
      <w:r w:rsidRPr="00AB30AB">
        <w:rPr>
          <w:rFonts w:cs="Arial"/>
          <w:b/>
          <w:szCs w:val="20"/>
          <w:highlight w:val="lightGray"/>
          <w:lang w:val="en-GB" w:bidi="en-US"/>
        </w:rPr>
        <w:t>xxxx</w:t>
      </w:r>
      <w:proofErr w:type="spellEnd"/>
      <w:r w:rsidRPr="00AB30AB">
        <w:rPr>
          <w:rFonts w:cs="Arial"/>
          <w:b/>
          <w:szCs w:val="20"/>
          <w:highlight w:val="lightGray"/>
          <w:lang w:val="en-GB" w:bidi="en-US"/>
        </w:rPr>
        <w:t xml:space="preserve"> [14 days]</w:t>
      </w:r>
    </w:p>
    <w:p w14:paraId="7A1C0230" w14:textId="6847087E" w:rsidR="00E04129" w:rsidRDefault="00E04129" w:rsidP="00E04129">
      <w:pPr>
        <w:spacing w:after="0"/>
        <w:jc w:val="both"/>
        <w:rPr>
          <w:rFonts w:cs="Arial"/>
          <w:szCs w:val="20"/>
          <w:lang w:val="en-GB" w:bidi="en-US"/>
        </w:rPr>
      </w:pPr>
    </w:p>
    <w:p w14:paraId="081DC6C2" w14:textId="0C36698E" w:rsidR="00822767" w:rsidRDefault="00822767" w:rsidP="00E04129">
      <w:pPr>
        <w:spacing w:after="0"/>
        <w:jc w:val="both"/>
        <w:rPr>
          <w:rFonts w:cs="Arial"/>
          <w:szCs w:val="20"/>
          <w:lang w:val="en-GB" w:bidi="en-US"/>
        </w:rPr>
      </w:pPr>
    </w:p>
    <w:p w14:paraId="1E7C3438" w14:textId="77777777" w:rsidR="008F641F" w:rsidRDefault="008F641F" w:rsidP="00E04129">
      <w:pPr>
        <w:spacing w:after="0"/>
        <w:jc w:val="both"/>
        <w:rPr>
          <w:rFonts w:cs="Arial"/>
          <w:szCs w:val="20"/>
          <w:lang w:val="en-GB" w:bidi="en-US"/>
        </w:rPr>
      </w:pPr>
    </w:p>
    <w:p w14:paraId="1F8CD264" w14:textId="77777777" w:rsidR="00E04129" w:rsidRPr="005B1C84" w:rsidRDefault="00E04129" w:rsidP="00E04129">
      <w:pPr>
        <w:spacing w:after="0"/>
        <w:jc w:val="both"/>
        <w:rPr>
          <w:rFonts w:cs="Arial"/>
          <w:szCs w:val="20"/>
          <w:u w:val="single"/>
          <w:lang w:val="en-GB"/>
        </w:rPr>
      </w:pPr>
      <w:r w:rsidRPr="005B1C84">
        <w:rPr>
          <w:rFonts w:cs="Arial"/>
          <w:szCs w:val="20"/>
          <w:u w:val="single"/>
          <w:lang w:val="en-GB" w:bidi="en-US"/>
        </w:rPr>
        <w:lastRenderedPageBreak/>
        <w:t>Legal basis</w:t>
      </w:r>
    </w:p>
    <w:p w14:paraId="78700FFB" w14:textId="0F2EBA4E" w:rsidR="00E04129" w:rsidRPr="005B1C84" w:rsidRDefault="00E04129" w:rsidP="00E04129">
      <w:pPr>
        <w:spacing w:after="0"/>
        <w:jc w:val="both"/>
        <w:rPr>
          <w:rFonts w:cs="Arial"/>
          <w:szCs w:val="20"/>
          <w:highlight w:val="lightGray"/>
          <w:lang w:val="en-GB" w:bidi="en-US"/>
        </w:rPr>
      </w:pPr>
      <w:r w:rsidRPr="005B1C84">
        <w:rPr>
          <w:rFonts w:cs="Arial"/>
          <w:szCs w:val="20"/>
          <w:highlight w:val="lightGray"/>
          <w:lang w:val="en-GB" w:bidi="en-US"/>
        </w:rPr>
        <w:t>Bachelor</w:t>
      </w:r>
      <w:r>
        <w:rPr>
          <w:rFonts w:cs="Arial"/>
          <w:szCs w:val="20"/>
          <w:highlight w:val="lightGray"/>
          <w:lang w:val="en-GB" w:bidi="en-US"/>
        </w:rPr>
        <w:t>’s</w:t>
      </w:r>
      <w:r w:rsidRPr="005B1C84">
        <w:rPr>
          <w:rFonts w:cs="Arial"/>
          <w:szCs w:val="20"/>
          <w:highlight w:val="lightGray"/>
          <w:lang w:val="en-GB" w:bidi="en-US"/>
        </w:rPr>
        <w:t xml:space="preserve"> </w:t>
      </w:r>
      <w:r>
        <w:rPr>
          <w:rFonts w:cs="Arial"/>
          <w:szCs w:val="20"/>
          <w:highlight w:val="lightGray"/>
          <w:lang w:val="en-GB" w:bidi="en-US"/>
        </w:rPr>
        <w:t>and</w:t>
      </w:r>
      <w:r w:rsidRPr="005B1C84">
        <w:rPr>
          <w:rFonts w:cs="Arial"/>
          <w:szCs w:val="20"/>
          <w:highlight w:val="lightGray"/>
          <w:lang w:val="en-GB" w:bidi="en-US"/>
        </w:rPr>
        <w:t xml:space="preserve"> </w:t>
      </w:r>
      <w:proofErr w:type="gramStart"/>
      <w:r>
        <w:rPr>
          <w:rFonts w:cs="Arial"/>
          <w:szCs w:val="20"/>
          <w:highlight w:val="lightGray"/>
          <w:lang w:val="en-GB" w:bidi="en-US"/>
        </w:rPr>
        <w:t>Master’s</w:t>
      </w:r>
      <w:proofErr w:type="gramEnd"/>
      <w:r>
        <w:rPr>
          <w:rFonts w:cs="Arial"/>
          <w:szCs w:val="20"/>
          <w:highlight w:val="lightGray"/>
          <w:lang w:val="en-GB" w:bidi="en-US"/>
        </w:rPr>
        <w:t xml:space="preserve"> Programmes</w:t>
      </w:r>
      <w:r w:rsidRPr="005B1C84">
        <w:rPr>
          <w:rFonts w:cs="Arial"/>
          <w:szCs w:val="20"/>
          <w:highlight w:val="lightGray"/>
          <w:lang w:val="en-GB" w:bidi="en-US"/>
        </w:rPr>
        <w:t xml:space="preserve">: </w:t>
      </w:r>
      <w:r>
        <w:rPr>
          <w:rFonts w:cs="Arial"/>
          <w:szCs w:val="20"/>
          <w:highlight w:val="lightGray"/>
          <w:lang w:val="en-GB" w:bidi="en-US"/>
        </w:rPr>
        <w:t>Section 42</w:t>
      </w:r>
      <w:r w:rsidRPr="005B1C84">
        <w:rPr>
          <w:rFonts w:cs="Arial"/>
          <w:szCs w:val="20"/>
          <w:highlight w:val="lightGray"/>
          <w:lang w:val="en-GB" w:bidi="en-US"/>
        </w:rPr>
        <w:t>, no. 3 in</w:t>
      </w:r>
      <w:r>
        <w:rPr>
          <w:rFonts w:cs="Arial"/>
          <w:szCs w:val="20"/>
          <w:highlight w:val="lightGray"/>
          <w:lang w:val="en-GB" w:bidi="en-US"/>
        </w:rPr>
        <w:t xml:space="preserve"> Ministerial Order no. </w:t>
      </w:r>
      <w:r w:rsidR="00C73C29">
        <w:rPr>
          <w:rFonts w:cs="Arial"/>
          <w:szCs w:val="20"/>
          <w:highlight w:val="lightGray"/>
          <w:lang w:val="en-GB" w:bidi="en-US"/>
        </w:rPr>
        <w:t>51</w:t>
      </w:r>
      <w:r w:rsidR="00373B23" w:rsidRPr="005B1C84">
        <w:rPr>
          <w:rFonts w:cs="Arial"/>
          <w:szCs w:val="20"/>
          <w:highlight w:val="lightGray"/>
          <w:lang w:val="en-GB" w:bidi="en-US"/>
        </w:rPr>
        <w:t xml:space="preserve"> </w:t>
      </w:r>
      <w:r w:rsidRPr="005B1C84">
        <w:rPr>
          <w:rFonts w:cs="Arial"/>
          <w:szCs w:val="20"/>
          <w:highlight w:val="lightGray"/>
          <w:lang w:val="en-GB" w:bidi="en-US"/>
        </w:rPr>
        <w:t xml:space="preserve">of </w:t>
      </w:r>
      <w:r w:rsidR="00C73C29">
        <w:rPr>
          <w:rFonts w:cs="Arial"/>
          <w:szCs w:val="20"/>
          <w:highlight w:val="lightGray"/>
          <w:lang w:val="en-GB" w:bidi="en-US"/>
        </w:rPr>
        <w:t>14</w:t>
      </w:r>
      <w:r w:rsidR="00373B23">
        <w:rPr>
          <w:rFonts w:cs="Arial"/>
          <w:szCs w:val="20"/>
          <w:highlight w:val="lightGray"/>
          <w:lang w:val="en-GB" w:bidi="en-US"/>
        </w:rPr>
        <w:t xml:space="preserve"> </w:t>
      </w:r>
      <w:r>
        <w:rPr>
          <w:rFonts w:cs="Arial"/>
          <w:szCs w:val="20"/>
          <w:highlight w:val="lightGray"/>
          <w:lang w:val="en-GB" w:bidi="en-US"/>
        </w:rPr>
        <w:t xml:space="preserve">January </w:t>
      </w:r>
      <w:r w:rsidR="00373B23">
        <w:rPr>
          <w:rFonts w:cs="Arial"/>
          <w:szCs w:val="20"/>
          <w:highlight w:val="lightGray"/>
          <w:lang w:val="en-GB" w:bidi="en-US"/>
        </w:rPr>
        <w:t>202</w:t>
      </w:r>
      <w:r w:rsidR="00C73C29">
        <w:rPr>
          <w:rFonts w:cs="Arial"/>
          <w:szCs w:val="20"/>
          <w:highlight w:val="lightGray"/>
          <w:lang w:val="en-GB" w:bidi="en-US"/>
        </w:rPr>
        <w:t>4</w:t>
      </w:r>
      <w:r w:rsidR="00373B23" w:rsidRPr="005B1C84">
        <w:rPr>
          <w:rFonts w:cs="Arial"/>
          <w:szCs w:val="20"/>
          <w:highlight w:val="lightGray"/>
          <w:lang w:val="en-GB" w:bidi="en-US"/>
        </w:rPr>
        <w:t xml:space="preserve"> </w:t>
      </w:r>
      <w:r w:rsidRPr="005B1C84">
        <w:rPr>
          <w:rFonts w:cs="Arial"/>
          <w:szCs w:val="20"/>
          <w:highlight w:val="lightGray"/>
          <w:lang w:val="en-GB" w:bidi="en-US"/>
        </w:rPr>
        <w:t xml:space="preserve">on </w:t>
      </w:r>
      <w:r w:rsidRPr="005B1C84">
        <w:rPr>
          <w:highlight w:val="lightGray"/>
          <w:lang w:val="en-GB" w:bidi="en-US"/>
        </w:rPr>
        <w:t>Admission to and Enrolment on Full-Time University Programmes (the</w:t>
      </w:r>
      <w:r>
        <w:rPr>
          <w:highlight w:val="lightGray"/>
          <w:lang w:val="en-GB" w:bidi="en-US"/>
        </w:rPr>
        <w:t xml:space="preserve"> University</w:t>
      </w:r>
      <w:r w:rsidRPr="005B1C84">
        <w:rPr>
          <w:highlight w:val="lightGray"/>
          <w:lang w:val="en-GB" w:bidi="en-US"/>
        </w:rPr>
        <w:t xml:space="preserve"> Admissions Order)</w:t>
      </w:r>
      <w:r w:rsidRPr="005B1C84">
        <w:rPr>
          <w:rFonts w:cs="Arial"/>
          <w:szCs w:val="20"/>
          <w:highlight w:val="lightGray"/>
          <w:lang w:val="en-GB" w:bidi="en-US"/>
        </w:rPr>
        <w:t xml:space="preserve">. Can be found </w:t>
      </w:r>
      <w:hyperlink r:id="rId6" w:history="1">
        <w:r w:rsidRPr="00C73C29">
          <w:rPr>
            <w:rStyle w:val="Hyperlink"/>
            <w:rFonts w:cs="Arial"/>
            <w:szCs w:val="20"/>
            <w:highlight w:val="lightGray"/>
            <w:lang w:val="en-GB" w:bidi="en-US"/>
          </w:rPr>
          <w:t>here</w:t>
        </w:r>
      </w:hyperlink>
      <w:r w:rsidRPr="005B1C84">
        <w:rPr>
          <w:rFonts w:cs="Arial"/>
          <w:szCs w:val="20"/>
          <w:highlight w:val="lightGray"/>
          <w:lang w:val="en-GB" w:bidi="en-US"/>
        </w:rPr>
        <w:t xml:space="preserve"> (only available in Danish)</w:t>
      </w:r>
    </w:p>
    <w:p w14:paraId="7E21FF39" w14:textId="77777777" w:rsidR="00E04129" w:rsidRPr="005B1C84" w:rsidRDefault="00E04129" w:rsidP="00E04129">
      <w:pPr>
        <w:spacing w:after="0"/>
        <w:jc w:val="both"/>
        <w:rPr>
          <w:rFonts w:cs="Arial"/>
          <w:szCs w:val="20"/>
          <w:highlight w:val="lightGray"/>
          <w:lang w:val="en-GB" w:bidi="en-US"/>
        </w:rPr>
      </w:pPr>
    </w:p>
    <w:p w14:paraId="79493566" w14:textId="5B74E841" w:rsidR="00E04129" w:rsidRPr="005B1C84" w:rsidRDefault="00E04129" w:rsidP="00E04129">
      <w:pPr>
        <w:spacing w:after="0"/>
        <w:jc w:val="both"/>
        <w:rPr>
          <w:rFonts w:cs="Arial"/>
          <w:szCs w:val="20"/>
          <w:highlight w:val="lightGray"/>
          <w:lang w:val="en-GB" w:bidi="en-US"/>
        </w:rPr>
      </w:pPr>
      <w:r>
        <w:rPr>
          <w:rFonts w:cs="Arial"/>
          <w:szCs w:val="20"/>
          <w:highlight w:val="lightGray"/>
          <w:lang w:val="en-GB" w:bidi="en-US"/>
        </w:rPr>
        <w:t xml:space="preserve">Professional </w:t>
      </w:r>
      <w:proofErr w:type="gramStart"/>
      <w:r>
        <w:rPr>
          <w:rFonts w:cs="Arial"/>
          <w:szCs w:val="20"/>
          <w:highlight w:val="lightGray"/>
          <w:lang w:val="en-GB" w:bidi="en-US"/>
        </w:rPr>
        <w:t>Bachelor’s</w:t>
      </w:r>
      <w:proofErr w:type="gramEnd"/>
      <w:r>
        <w:rPr>
          <w:rFonts w:cs="Arial"/>
          <w:szCs w:val="20"/>
          <w:highlight w:val="lightGray"/>
          <w:lang w:val="en-GB" w:bidi="en-US"/>
        </w:rPr>
        <w:t xml:space="preserve"> Programmes</w:t>
      </w:r>
      <w:r w:rsidRPr="005B1C84">
        <w:rPr>
          <w:rFonts w:cs="Arial"/>
          <w:szCs w:val="20"/>
          <w:highlight w:val="lightGray"/>
          <w:lang w:val="en-GB" w:bidi="en-US"/>
        </w:rPr>
        <w:t xml:space="preserve">: </w:t>
      </w:r>
      <w:r>
        <w:rPr>
          <w:rFonts w:cs="Arial"/>
          <w:szCs w:val="20"/>
          <w:highlight w:val="lightGray"/>
          <w:lang w:val="en-GB" w:bidi="en-US"/>
        </w:rPr>
        <w:t>Section 36</w:t>
      </w:r>
      <w:r w:rsidRPr="005B1C84">
        <w:rPr>
          <w:rFonts w:cs="Arial"/>
          <w:szCs w:val="20"/>
          <w:highlight w:val="lightGray"/>
          <w:lang w:val="en-GB" w:bidi="en-US"/>
        </w:rPr>
        <w:t xml:space="preserve">, no. 3 in </w:t>
      </w:r>
      <w:r>
        <w:rPr>
          <w:rFonts w:cs="Arial"/>
          <w:szCs w:val="20"/>
          <w:highlight w:val="lightGray"/>
          <w:lang w:val="en-GB" w:bidi="en-US"/>
        </w:rPr>
        <w:t xml:space="preserve">Ministerial Order no. </w:t>
      </w:r>
      <w:r w:rsidR="00C73C29">
        <w:rPr>
          <w:rFonts w:cs="Arial"/>
          <w:szCs w:val="20"/>
          <w:highlight w:val="lightGray"/>
          <w:lang w:val="en-GB" w:bidi="en-US"/>
        </w:rPr>
        <w:t>56</w:t>
      </w:r>
      <w:r w:rsidR="00373B23">
        <w:rPr>
          <w:rFonts w:cs="Arial"/>
          <w:szCs w:val="20"/>
          <w:highlight w:val="lightGray"/>
          <w:lang w:val="en-GB" w:bidi="en-US"/>
        </w:rPr>
        <w:t xml:space="preserve"> </w:t>
      </w:r>
      <w:r w:rsidRPr="005B1C84">
        <w:rPr>
          <w:rFonts w:cs="Arial"/>
          <w:szCs w:val="20"/>
          <w:highlight w:val="lightGray"/>
          <w:lang w:val="en-GB" w:bidi="en-US"/>
        </w:rPr>
        <w:t xml:space="preserve">of </w:t>
      </w:r>
      <w:r w:rsidR="00C73C29">
        <w:rPr>
          <w:rFonts w:cs="Arial"/>
          <w:szCs w:val="20"/>
          <w:highlight w:val="lightGray"/>
          <w:lang w:val="en-GB" w:bidi="en-US"/>
        </w:rPr>
        <w:t>10</w:t>
      </w:r>
      <w:r w:rsidR="00373B23">
        <w:rPr>
          <w:rFonts w:cs="Arial"/>
          <w:szCs w:val="20"/>
          <w:highlight w:val="lightGray"/>
          <w:lang w:val="en-GB" w:bidi="en-US"/>
        </w:rPr>
        <w:t xml:space="preserve"> </w:t>
      </w:r>
      <w:r>
        <w:rPr>
          <w:rFonts w:cs="Arial"/>
          <w:szCs w:val="20"/>
          <w:highlight w:val="lightGray"/>
          <w:lang w:val="en-GB" w:bidi="en-US"/>
        </w:rPr>
        <w:t xml:space="preserve">January </w:t>
      </w:r>
      <w:r w:rsidR="00373B23">
        <w:rPr>
          <w:rFonts w:cs="Arial"/>
          <w:szCs w:val="20"/>
          <w:highlight w:val="lightGray"/>
          <w:lang w:val="en-GB" w:bidi="en-US"/>
        </w:rPr>
        <w:t>202</w:t>
      </w:r>
      <w:r w:rsidR="00C73C29">
        <w:rPr>
          <w:rFonts w:cs="Arial"/>
          <w:szCs w:val="20"/>
          <w:highlight w:val="lightGray"/>
          <w:lang w:val="en-GB" w:bidi="en-US"/>
        </w:rPr>
        <w:t>4</w:t>
      </w:r>
      <w:r w:rsidR="00373B23" w:rsidRPr="005B1C84">
        <w:rPr>
          <w:rFonts w:cs="Arial"/>
          <w:szCs w:val="20"/>
          <w:highlight w:val="lightGray"/>
          <w:lang w:val="en-GB" w:bidi="en-US"/>
        </w:rPr>
        <w:t xml:space="preserve"> </w:t>
      </w:r>
      <w:r w:rsidRPr="005B1C84">
        <w:rPr>
          <w:rFonts w:cs="Arial"/>
          <w:szCs w:val="20"/>
          <w:highlight w:val="lightGray"/>
          <w:lang w:val="en-GB" w:bidi="en-US"/>
        </w:rPr>
        <w:t>on Admission to Academy Profession Programmes and Professional Bachelor’s Programmes (the</w:t>
      </w:r>
      <w:r>
        <w:rPr>
          <w:rFonts w:cs="Arial"/>
          <w:szCs w:val="20"/>
          <w:highlight w:val="lightGray"/>
          <w:lang w:val="en-GB" w:bidi="en-US"/>
        </w:rPr>
        <w:t xml:space="preserve"> AP and PB</w:t>
      </w:r>
      <w:r w:rsidRPr="005B1C84">
        <w:rPr>
          <w:rFonts w:cs="Arial"/>
          <w:szCs w:val="20"/>
          <w:highlight w:val="lightGray"/>
          <w:lang w:val="en-GB" w:bidi="en-US"/>
        </w:rPr>
        <w:t xml:space="preserve"> Admissions Order). Can be found </w:t>
      </w:r>
      <w:hyperlink r:id="rId7" w:history="1">
        <w:r w:rsidRPr="004042B1">
          <w:rPr>
            <w:rStyle w:val="Hyperlink"/>
            <w:rFonts w:cs="Arial"/>
            <w:szCs w:val="20"/>
            <w:highlight w:val="lightGray"/>
            <w:lang w:val="en-GB" w:bidi="en-US"/>
          </w:rPr>
          <w:t>here</w:t>
        </w:r>
      </w:hyperlink>
      <w:r w:rsidRPr="005B1C84">
        <w:rPr>
          <w:rFonts w:cs="Arial"/>
          <w:szCs w:val="20"/>
          <w:highlight w:val="lightGray"/>
          <w:lang w:val="en-GB" w:bidi="en-US"/>
        </w:rPr>
        <w:t xml:space="preserve"> (only available in Danish)</w:t>
      </w:r>
    </w:p>
    <w:p w14:paraId="08928876" w14:textId="77777777" w:rsidR="00E04129" w:rsidRPr="00AB30AB" w:rsidRDefault="00E04129" w:rsidP="00E04129">
      <w:pPr>
        <w:spacing w:after="0"/>
        <w:jc w:val="both"/>
        <w:rPr>
          <w:rFonts w:cs="Arial"/>
          <w:szCs w:val="20"/>
          <w:lang w:val="en-GB" w:bidi="en-US"/>
        </w:rPr>
      </w:pPr>
    </w:p>
    <w:p w14:paraId="7889DAD3" w14:textId="77777777" w:rsidR="00E04129" w:rsidRPr="00AB30AB" w:rsidRDefault="00E04129" w:rsidP="00E04129">
      <w:pPr>
        <w:jc w:val="both"/>
        <w:rPr>
          <w:lang w:val="en-GB"/>
        </w:rPr>
      </w:pPr>
    </w:p>
    <w:p w14:paraId="5B9CC730" w14:textId="7F114988" w:rsidR="00E04129" w:rsidRPr="00AB30AB" w:rsidRDefault="00E04129" w:rsidP="00E04129">
      <w:pPr>
        <w:jc w:val="both"/>
        <w:rPr>
          <w:rFonts w:cs="Arial"/>
          <w:szCs w:val="20"/>
          <w:lang w:val="en-GB"/>
        </w:rPr>
      </w:pPr>
      <w:r w:rsidRPr="00AB30AB">
        <w:rPr>
          <w:rFonts w:cs="Arial"/>
          <w:szCs w:val="20"/>
          <w:lang w:val="en-GB" w:bidi="en-US"/>
        </w:rPr>
        <w:t>If you have any questions or would you like further information, please contact me.</w:t>
      </w:r>
    </w:p>
    <w:p w14:paraId="28926411" w14:textId="77777777" w:rsidR="00E04129" w:rsidRPr="00AB30AB" w:rsidRDefault="00E04129" w:rsidP="00E04129">
      <w:pPr>
        <w:spacing w:after="0"/>
        <w:jc w:val="both"/>
        <w:rPr>
          <w:rFonts w:cs="Arial"/>
          <w:szCs w:val="20"/>
          <w:lang w:val="en-GB"/>
        </w:rPr>
      </w:pPr>
    </w:p>
    <w:p w14:paraId="13159BAC" w14:textId="77777777" w:rsidR="00E04129" w:rsidRPr="00AB30AB" w:rsidRDefault="00E04129" w:rsidP="00E04129">
      <w:pPr>
        <w:spacing w:after="0"/>
        <w:jc w:val="both"/>
        <w:rPr>
          <w:rFonts w:cs="Arial"/>
          <w:szCs w:val="20"/>
          <w:lang w:val="en-GB"/>
        </w:rPr>
      </w:pPr>
      <w:r w:rsidRPr="00AB30AB">
        <w:rPr>
          <w:rFonts w:cs="Arial"/>
          <w:szCs w:val="20"/>
          <w:lang w:val="en-GB" w:bidi="en-US"/>
        </w:rPr>
        <w:t>Kind regards,</w:t>
      </w:r>
    </w:p>
    <w:p w14:paraId="3F01D181" w14:textId="77777777" w:rsidR="00E04129" w:rsidRPr="00AB30AB" w:rsidRDefault="00E04129" w:rsidP="00E04129">
      <w:pPr>
        <w:spacing w:after="0"/>
        <w:jc w:val="both"/>
        <w:rPr>
          <w:rFonts w:cs="Arial"/>
          <w:szCs w:val="20"/>
          <w:lang w:val="en-GB"/>
        </w:rPr>
      </w:pPr>
    </w:p>
    <w:p w14:paraId="43CF084C" w14:textId="77777777" w:rsidR="00E04129" w:rsidRPr="00AB30AB" w:rsidRDefault="00E04129" w:rsidP="00E04129">
      <w:pPr>
        <w:spacing w:after="0"/>
        <w:jc w:val="both"/>
        <w:rPr>
          <w:rFonts w:cs="Arial"/>
          <w:szCs w:val="20"/>
          <w:lang w:val="en-GB"/>
        </w:rPr>
      </w:pPr>
    </w:p>
    <w:p w14:paraId="787E1B8E" w14:textId="77777777" w:rsidR="00E04129" w:rsidRPr="00B24E2C" w:rsidRDefault="00E04129" w:rsidP="00E04129">
      <w:pPr>
        <w:spacing w:after="0"/>
        <w:jc w:val="both"/>
        <w:rPr>
          <w:rFonts w:cs="Arial"/>
          <w:szCs w:val="20"/>
          <w:highlight w:val="lightGray"/>
          <w:lang w:val="en-GB"/>
        </w:rPr>
      </w:pPr>
      <w:r w:rsidRPr="00B24E2C">
        <w:rPr>
          <w:rFonts w:cs="Arial"/>
          <w:szCs w:val="20"/>
          <w:highlight w:val="lightGray"/>
          <w:lang w:val="en-GB" w:bidi="en-US"/>
        </w:rPr>
        <w:t>Name</w:t>
      </w:r>
    </w:p>
    <w:p w14:paraId="3D5C1DBB" w14:textId="4FEDD0EB" w:rsidR="00047F27" w:rsidRPr="00E04129" w:rsidRDefault="00E04129" w:rsidP="00E04129">
      <w:pPr>
        <w:spacing w:after="0"/>
        <w:jc w:val="both"/>
        <w:rPr>
          <w:rFonts w:cs="Arial"/>
          <w:szCs w:val="20"/>
          <w:lang w:val="en-GB" w:bidi="en-US"/>
        </w:rPr>
      </w:pPr>
      <w:r w:rsidRPr="00B24E2C">
        <w:rPr>
          <w:rFonts w:cs="Arial"/>
          <w:szCs w:val="20"/>
          <w:highlight w:val="lightGray"/>
          <w:lang w:val="en-GB" w:bidi="en-US"/>
        </w:rPr>
        <w:t>Title</w:t>
      </w:r>
    </w:p>
    <w:sectPr w:rsidR="00047F27" w:rsidRPr="00E04129" w:rsidSect="006F4EF7">
      <w:headerReference w:type="default" r:id="rId8"/>
      <w:pgSz w:w="11906" w:h="16838"/>
      <w:pgMar w:top="1134" w:right="1021" w:bottom="1418" w:left="102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EC842" w14:textId="77777777" w:rsidR="00E04129" w:rsidRDefault="00E04129" w:rsidP="00E16C5A">
      <w:pPr>
        <w:spacing w:after="0" w:line="240" w:lineRule="auto"/>
      </w:pPr>
      <w:r>
        <w:separator/>
      </w:r>
    </w:p>
  </w:endnote>
  <w:endnote w:type="continuationSeparator" w:id="0">
    <w:p w14:paraId="6094D7A5" w14:textId="77777777" w:rsidR="00E04129" w:rsidRDefault="00E04129" w:rsidP="00E1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8F4BB" w14:textId="77777777" w:rsidR="00E04129" w:rsidRDefault="00E04129" w:rsidP="00E16C5A">
      <w:pPr>
        <w:spacing w:after="0" w:line="240" w:lineRule="auto"/>
      </w:pPr>
      <w:r>
        <w:separator/>
      </w:r>
    </w:p>
  </w:footnote>
  <w:footnote w:type="continuationSeparator" w:id="0">
    <w:p w14:paraId="4AFC4FBE" w14:textId="77777777" w:rsidR="00E04129" w:rsidRDefault="00E04129" w:rsidP="00E1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D99BC" w14:textId="77777777" w:rsidR="00B42F9C" w:rsidRDefault="00B42F9C" w:rsidP="00E16C5A">
    <w:pPr>
      <w:pStyle w:val="Sidehoved"/>
      <w:jc w:val="right"/>
    </w:pPr>
  </w:p>
  <w:p w14:paraId="668F8854" w14:textId="77777777" w:rsidR="00B42F9C" w:rsidRDefault="00B42F9C" w:rsidP="00E16C5A">
    <w:pPr>
      <w:pStyle w:val="Sidehoved"/>
      <w:jc w:val="right"/>
    </w:pPr>
  </w:p>
  <w:p w14:paraId="2B6DDFD9" w14:textId="77777777" w:rsidR="00B42F9C" w:rsidRDefault="00B42F9C" w:rsidP="00E16C5A">
    <w:pPr>
      <w:pStyle w:val="Sidehoved"/>
      <w:jc w:val="right"/>
    </w:pPr>
    <w:r>
      <w:rPr>
        <w:noProof/>
        <w:lang w:eastAsia="da-DK"/>
      </w:rPr>
      <w:drawing>
        <wp:anchor distT="0" distB="0" distL="114300" distR="114300" simplePos="0" relativeHeight="251659776" behindDoc="0" locked="0" layoutInCell="1" allowOverlap="1" wp14:anchorId="28B92894" wp14:editId="62568E2E">
          <wp:simplePos x="0" y="0"/>
          <wp:positionH relativeFrom="column">
            <wp:posOffset>4010025</wp:posOffset>
          </wp:positionH>
          <wp:positionV relativeFrom="paragraph">
            <wp:posOffset>62560</wp:posOffset>
          </wp:positionV>
          <wp:extent cx="1577340" cy="417195"/>
          <wp:effectExtent l="0" t="0" r="0" b="0"/>
          <wp:wrapSquare wrapText="bothSides"/>
          <wp:docPr id="1" name="Billede 2"/>
          <wp:cNvGraphicFramePr/>
          <a:graphic xmlns:a="http://schemas.openxmlformats.org/drawingml/2006/main">
            <a:graphicData uri="http://schemas.openxmlformats.org/drawingml/2006/picture">
              <pic:pic xmlns:pic="http://schemas.openxmlformats.org/drawingml/2006/picture">
                <pic:nvPicPr>
                  <pic:cNvPr id="1" name="Billede 2"/>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77340" cy="417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315FCD" w14:textId="77777777" w:rsidR="00B42F9C" w:rsidRDefault="00B42F9C" w:rsidP="00E16C5A">
    <w:pPr>
      <w:pStyle w:val="Sidehoved"/>
      <w:jc w:val="right"/>
    </w:pPr>
  </w:p>
  <w:p w14:paraId="4E34F864" w14:textId="77777777" w:rsidR="00B42F9C" w:rsidRDefault="00B42F9C" w:rsidP="00E16C5A">
    <w:pPr>
      <w:pStyle w:val="Sidehoved"/>
      <w:jc w:val="right"/>
    </w:pPr>
  </w:p>
  <w:p w14:paraId="6129E1A7" w14:textId="77777777" w:rsidR="00E16C5A" w:rsidRDefault="00E16C5A" w:rsidP="00E16C5A">
    <w:pPr>
      <w:pStyle w:val="Sidehoved"/>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129"/>
    <w:rsid w:val="00027D3B"/>
    <w:rsid w:val="00047F27"/>
    <w:rsid w:val="00074FA6"/>
    <w:rsid w:val="001735C7"/>
    <w:rsid w:val="002F25C6"/>
    <w:rsid w:val="00373B23"/>
    <w:rsid w:val="003A0A25"/>
    <w:rsid w:val="003B1CB0"/>
    <w:rsid w:val="003C6E13"/>
    <w:rsid w:val="003F2C57"/>
    <w:rsid w:val="00462400"/>
    <w:rsid w:val="00492B3D"/>
    <w:rsid w:val="004B4725"/>
    <w:rsid w:val="004F0ACB"/>
    <w:rsid w:val="005538F3"/>
    <w:rsid w:val="006A3393"/>
    <w:rsid w:val="006C3C76"/>
    <w:rsid w:val="006F21F5"/>
    <w:rsid w:val="006F4428"/>
    <w:rsid w:val="006F4EF7"/>
    <w:rsid w:val="007042D1"/>
    <w:rsid w:val="007272EF"/>
    <w:rsid w:val="00763FAC"/>
    <w:rsid w:val="00773B3F"/>
    <w:rsid w:val="007E4A46"/>
    <w:rsid w:val="00822767"/>
    <w:rsid w:val="00872D93"/>
    <w:rsid w:val="008F641F"/>
    <w:rsid w:val="008F6761"/>
    <w:rsid w:val="00940025"/>
    <w:rsid w:val="00981E39"/>
    <w:rsid w:val="009977A7"/>
    <w:rsid w:val="009D02D3"/>
    <w:rsid w:val="00A525D7"/>
    <w:rsid w:val="00A61642"/>
    <w:rsid w:val="00AA1D5F"/>
    <w:rsid w:val="00B33E3C"/>
    <w:rsid w:val="00B42F9C"/>
    <w:rsid w:val="00B71BA7"/>
    <w:rsid w:val="00B75E2E"/>
    <w:rsid w:val="00B81970"/>
    <w:rsid w:val="00B92662"/>
    <w:rsid w:val="00BD5020"/>
    <w:rsid w:val="00C036BD"/>
    <w:rsid w:val="00C57B8B"/>
    <w:rsid w:val="00C609FE"/>
    <w:rsid w:val="00C73C29"/>
    <w:rsid w:val="00D07BDD"/>
    <w:rsid w:val="00D14EB3"/>
    <w:rsid w:val="00D2358C"/>
    <w:rsid w:val="00D749F6"/>
    <w:rsid w:val="00D80FA5"/>
    <w:rsid w:val="00E04129"/>
    <w:rsid w:val="00E16C5A"/>
    <w:rsid w:val="00F44001"/>
    <w:rsid w:val="00F62AA9"/>
    <w:rsid w:val="00FC6508"/>
    <w:rsid w:val="00FD7757"/>
    <w:rsid w:val="00FF590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BE0A6"/>
  <w15:docId w15:val="{3D468A9C-1EF0-4408-BB10-038ADF975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D3B"/>
    <w:rPr>
      <w:rFonts w:ascii="Arial" w:hAnsi="Arial"/>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16C5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16C5A"/>
  </w:style>
  <w:style w:type="paragraph" w:styleId="Sidefod">
    <w:name w:val="footer"/>
    <w:basedOn w:val="Normal"/>
    <w:link w:val="SidefodTegn"/>
    <w:uiPriority w:val="99"/>
    <w:unhideWhenUsed/>
    <w:rsid w:val="00E16C5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16C5A"/>
  </w:style>
  <w:style w:type="paragraph" w:styleId="Markeringsbobletekst">
    <w:name w:val="Balloon Text"/>
    <w:basedOn w:val="Normal"/>
    <w:link w:val="MarkeringsbobletekstTegn"/>
    <w:uiPriority w:val="99"/>
    <w:semiHidden/>
    <w:unhideWhenUsed/>
    <w:rsid w:val="00E16C5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16C5A"/>
    <w:rPr>
      <w:rFonts w:ascii="Tahoma" w:hAnsi="Tahoma" w:cs="Tahoma"/>
      <w:sz w:val="16"/>
      <w:szCs w:val="16"/>
    </w:rPr>
  </w:style>
  <w:style w:type="paragraph" w:styleId="Strktcitat">
    <w:name w:val="Intense Quote"/>
    <w:basedOn w:val="Normal"/>
    <w:next w:val="Normal"/>
    <w:link w:val="StrktcitatTegn"/>
    <w:uiPriority w:val="30"/>
    <w:qFormat/>
    <w:rsid w:val="00E16C5A"/>
    <w:pPr>
      <w:pBdr>
        <w:bottom w:val="single" w:sz="4" w:space="4" w:color="4F81BD" w:themeColor="accent1"/>
      </w:pBdr>
      <w:spacing w:before="200" w:after="280"/>
      <w:ind w:left="936" w:right="936"/>
    </w:pPr>
    <w:rPr>
      <w:rFonts w:eastAsiaTheme="minorEastAsia"/>
      <w:b/>
      <w:bCs/>
      <w:i/>
      <w:iCs/>
      <w:color w:val="4F81BD" w:themeColor="accent1"/>
      <w:lang w:eastAsia="da-DK"/>
    </w:rPr>
  </w:style>
  <w:style w:type="character" w:customStyle="1" w:styleId="StrktcitatTegn">
    <w:name w:val="Stærkt citat Tegn"/>
    <w:basedOn w:val="Standardskrifttypeiafsnit"/>
    <w:link w:val="Strktcitat"/>
    <w:uiPriority w:val="30"/>
    <w:rsid w:val="00E16C5A"/>
    <w:rPr>
      <w:rFonts w:eastAsiaTheme="minorEastAsia"/>
      <w:b/>
      <w:bCs/>
      <w:i/>
      <w:iCs/>
      <w:color w:val="4F81BD" w:themeColor="accent1"/>
      <w:lang w:eastAsia="da-DK"/>
    </w:rPr>
  </w:style>
  <w:style w:type="character" w:styleId="Hyperlink">
    <w:name w:val="Hyperlink"/>
    <w:basedOn w:val="Standardskrifttypeiafsnit"/>
    <w:uiPriority w:val="99"/>
    <w:unhideWhenUsed/>
    <w:rsid w:val="00B92662"/>
    <w:rPr>
      <w:color w:val="0000FF" w:themeColor="hyperlink"/>
      <w:u w:val="single"/>
    </w:rPr>
  </w:style>
  <w:style w:type="table" w:styleId="Tabel-Gitter">
    <w:name w:val="Table Grid"/>
    <w:basedOn w:val="Tabel-Normal"/>
    <w:uiPriority w:val="59"/>
    <w:rsid w:val="003A0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D07BDD"/>
    <w:rPr>
      <w:color w:val="808080"/>
    </w:rPr>
  </w:style>
  <w:style w:type="paragraph" w:styleId="Korrektur">
    <w:name w:val="Revision"/>
    <w:hidden/>
    <w:uiPriority w:val="99"/>
    <w:semiHidden/>
    <w:rsid w:val="00373B23"/>
    <w:pPr>
      <w:spacing w:after="0" w:line="240" w:lineRule="auto"/>
    </w:pPr>
    <w:rPr>
      <w:rFonts w:ascii="Arial" w:hAnsi="Arial"/>
      <w:sz w:val="20"/>
    </w:rPr>
  </w:style>
  <w:style w:type="character" w:styleId="Kommentarhenvisning">
    <w:name w:val="annotation reference"/>
    <w:basedOn w:val="Standardskrifttypeiafsnit"/>
    <w:uiPriority w:val="99"/>
    <w:semiHidden/>
    <w:unhideWhenUsed/>
    <w:rsid w:val="00D2358C"/>
    <w:rPr>
      <w:sz w:val="16"/>
      <w:szCs w:val="16"/>
    </w:rPr>
  </w:style>
  <w:style w:type="paragraph" w:styleId="Kommentartekst">
    <w:name w:val="annotation text"/>
    <w:basedOn w:val="Normal"/>
    <w:link w:val="KommentartekstTegn"/>
    <w:uiPriority w:val="99"/>
    <w:unhideWhenUsed/>
    <w:rsid w:val="00D2358C"/>
    <w:pPr>
      <w:spacing w:line="240" w:lineRule="auto"/>
    </w:pPr>
    <w:rPr>
      <w:szCs w:val="20"/>
    </w:rPr>
  </w:style>
  <w:style w:type="character" w:customStyle="1" w:styleId="KommentartekstTegn">
    <w:name w:val="Kommentartekst Tegn"/>
    <w:basedOn w:val="Standardskrifttypeiafsnit"/>
    <w:link w:val="Kommentartekst"/>
    <w:uiPriority w:val="99"/>
    <w:rsid w:val="00D2358C"/>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D2358C"/>
    <w:rPr>
      <w:b/>
      <w:bCs/>
    </w:rPr>
  </w:style>
  <w:style w:type="character" w:customStyle="1" w:styleId="KommentaremneTegn">
    <w:name w:val="Kommentaremne Tegn"/>
    <w:basedOn w:val="KommentartekstTegn"/>
    <w:link w:val="Kommentaremne"/>
    <w:uiPriority w:val="99"/>
    <w:semiHidden/>
    <w:rsid w:val="00D2358C"/>
    <w:rPr>
      <w:rFonts w:ascii="Arial" w:hAnsi="Arial"/>
      <w:b/>
      <w:bCs/>
      <w:sz w:val="20"/>
      <w:szCs w:val="20"/>
    </w:rPr>
  </w:style>
  <w:style w:type="character" w:styleId="Ulstomtale">
    <w:name w:val="Unresolved Mention"/>
    <w:basedOn w:val="Standardskrifttypeiafsnit"/>
    <w:uiPriority w:val="99"/>
    <w:semiHidden/>
    <w:unhideWhenUsed/>
    <w:rsid w:val="00C73C29"/>
    <w:rPr>
      <w:color w:val="605E5C"/>
      <w:shd w:val="clear" w:color="auto" w:fill="E1DFDD"/>
    </w:rPr>
  </w:style>
  <w:style w:type="character" w:styleId="BesgtLink">
    <w:name w:val="FollowedHyperlink"/>
    <w:basedOn w:val="Standardskrifttypeiafsnit"/>
    <w:uiPriority w:val="99"/>
    <w:semiHidden/>
    <w:unhideWhenUsed/>
    <w:rsid w:val="00C73C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retsinformation.dk/eli/lta/2024/5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tsinformation.dk/eli/lta/2024/5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AU%20IT%20Services\AAU%20Office%20Templates\Letter%20(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5D7594F7AA41429B8411D5E0109CE7"/>
        <w:category>
          <w:name w:val="Generelt"/>
          <w:gallery w:val="placeholder"/>
        </w:category>
        <w:types>
          <w:type w:val="bbPlcHdr"/>
        </w:types>
        <w:behaviors>
          <w:behavior w:val="content"/>
        </w:behaviors>
        <w:guid w:val="{8CBEDB43-E122-4E8E-9A24-D8D8F4C18654}"/>
      </w:docPartPr>
      <w:docPartBody>
        <w:p w:rsidR="00A901A6" w:rsidRDefault="00A901A6">
          <w:pPr>
            <w:pStyle w:val="BA5D7594F7AA41429B8411D5E0109CE7"/>
          </w:pPr>
          <w:r w:rsidRPr="008A1473">
            <w:rPr>
              <w:rStyle w:val="Pladsholdertekst"/>
            </w:rPr>
            <w:t>[Navn 1]</w:t>
          </w:r>
        </w:p>
      </w:docPartBody>
    </w:docPart>
    <w:docPart>
      <w:docPartPr>
        <w:name w:val="49824E5C9E9A411882B5D5BA6A809A7C"/>
        <w:category>
          <w:name w:val="Generelt"/>
          <w:gallery w:val="placeholder"/>
        </w:category>
        <w:types>
          <w:type w:val="bbPlcHdr"/>
        </w:types>
        <w:behaviors>
          <w:behavior w:val="content"/>
        </w:behaviors>
        <w:guid w:val="{A12DE148-65B6-4BDA-8297-483F70B00E40}"/>
      </w:docPartPr>
      <w:docPartBody>
        <w:p w:rsidR="00A901A6" w:rsidRDefault="00A901A6">
          <w:pPr>
            <w:pStyle w:val="49824E5C9E9A411882B5D5BA6A809A7C"/>
          </w:pPr>
          <w:r w:rsidRPr="008A1473">
            <w:rPr>
              <w:rStyle w:val="Pladsholdertekst"/>
            </w:rPr>
            <w:t>[Navn 2]</w:t>
          </w:r>
        </w:p>
      </w:docPartBody>
    </w:docPart>
    <w:docPart>
      <w:docPartPr>
        <w:name w:val="2E5AB9713F2546798836A2567AFD49AC"/>
        <w:category>
          <w:name w:val="Generelt"/>
          <w:gallery w:val="placeholder"/>
        </w:category>
        <w:types>
          <w:type w:val="bbPlcHdr"/>
        </w:types>
        <w:behaviors>
          <w:behavior w:val="content"/>
        </w:behaviors>
        <w:guid w:val="{FD8C63D9-2587-4FDD-B24A-98C854C0F2BD}"/>
      </w:docPartPr>
      <w:docPartBody>
        <w:p w:rsidR="00A901A6" w:rsidRDefault="00A901A6">
          <w:pPr>
            <w:pStyle w:val="2E5AB9713F2546798836A2567AFD49AC"/>
          </w:pPr>
          <w:r w:rsidRPr="00BE20DB">
            <w:rPr>
              <w:rStyle w:val="Pladsholdertekst"/>
            </w:rPr>
            <w:t>[Navn 1]</w:t>
          </w:r>
        </w:p>
      </w:docPartBody>
    </w:docPart>
    <w:docPart>
      <w:docPartPr>
        <w:name w:val="CD9B575BDB534427996113333B39FA16"/>
        <w:category>
          <w:name w:val="Generelt"/>
          <w:gallery w:val="placeholder"/>
        </w:category>
        <w:types>
          <w:type w:val="bbPlcHdr"/>
        </w:types>
        <w:behaviors>
          <w:behavior w:val="content"/>
        </w:behaviors>
        <w:guid w:val="{3D2530AB-AE52-400F-879A-BDB3FE141680}"/>
      </w:docPartPr>
      <w:docPartBody>
        <w:p w:rsidR="00A901A6" w:rsidRDefault="00A901A6">
          <w:pPr>
            <w:pStyle w:val="CD9B575BDB534427996113333B39FA16"/>
          </w:pPr>
          <w:r w:rsidRPr="00BE20DB">
            <w:rPr>
              <w:rStyle w:val="Pladsholdertekst"/>
            </w:rPr>
            <w:t>[Navn 2]</w:t>
          </w:r>
        </w:p>
      </w:docPartBody>
    </w:docPart>
    <w:docPart>
      <w:docPartPr>
        <w:name w:val="54800E14DE674534AA0FD45C02FA5EB0"/>
        <w:category>
          <w:name w:val="Generelt"/>
          <w:gallery w:val="placeholder"/>
        </w:category>
        <w:types>
          <w:type w:val="bbPlcHdr"/>
        </w:types>
        <w:behaviors>
          <w:behavior w:val="content"/>
        </w:behaviors>
        <w:guid w:val="{20BE362C-5E23-4CFA-8BC5-0C4CD20B44A1}"/>
      </w:docPartPr>
      <w:docPartBody>
        <w:p w:rsidR="00A901A6" w:rsidRDefault="00A901A6">
          <w:pPr>
            <w:pStyle w:val="54800E14DE674534AA0FD45C02FA5EB0"/>
          </w:pPr>
          <w:r w:rsidRPr="00BE20DB">
            <w:rPr>
              <w:rStyle w:val="Pladsholdertekst"/>
            </w:rPr>
            <w:t>[Tlfnr.]</w:t>
          </w:r>
        </w:p>
      </w:docPartBody>
    </w:docPart>
    <w:docPart>
      <w:docPartPr>
        <w:name w:val="79E295D16925418DA98FE6A0762099AD"/>
        <w:category>
          <w:name w:val="Generelt"/>
          <w:gallery w:val="placeholder"/>
        </w:category>
        <w:types>
          <w:type w:val="bbPlcHdr"/>
        </w:types>
        <w:behaviors>
          <w:behavior w:val="content"/>
        </w:behaviors>
        <w:guid w:val="{CF8D3C6C-3DA4-4B78-8983-EC0DBB4245E1}"/>
      </w:docPartPr>
      <w:docPartBody>
        <w:p w:rsidR="00A901A6" w:rsidRDefault="00A901A6">
          <w:pPr>
            <w:pStyle w:val="79E295D16925418DA98FE6A0762099AD"/>
          </w:pPr>
          <w:r w:rsidRPr="00D77A41">
            <w:rPr>
              <w:rStyle w:val="Pladsholdertekst"/>
            </w:rPr>
            <w:t>[E-mail]</w:t>
          </w:r>
        </w:p>
      </w:docPartBody>
    </w:docPart>
    <w:docPart>
      <w:docPartPr>
        <w:name w:val="70E66216D4D3483B940E6F9D32CB4D63"/>
        <w:category>
          <w:name w:val="Generelt"/>
          <w:gallery w:val="placeholder"/>
        </w:category>
        <w:types>
          <w:type w:val="bbPlcHdr"/>
        </w:types>
        <w:behaviors>
          <w:behavior w:val="content"/>
        </w:behaviors>
        <w:guid w:val="{00192ECF-A87A-403F-8316-4CFF4019D312}"/>
      </w:docPartPr>
      <w:docPartBody>
        <w:p w:rsidR="00A901A6" w:rsidRDefault="00A901A6">
          <w:pPr>
            <w:pStyle w:val="70E66216D4D3483B940E6F9D32CB4D63"/>
          </w:pPr>
          <w:r w:rsidRPr="00BE20DB">
            <w:rPr>
              <w:rStyle w:val="Pladsholdertekst"/>
            </w:rPr>
            <w:t>[Brevdato]</w:t>
          </w:r>
        </w:p>
      </w:docPartBody>
    </w:docPart>
    <w:docPart>
      <w:docPartPr>
        <w:name w:val="126B04193F834698887738DCF065246D"/>
        <w:category>
          <w:name w:val="Generelt"/>
          <w:gallery w:val="placeholder"/>
        </w:category>
        <w:types>
          <w:type w:val="bbPlcHdr"/>
        </w:types>
        <w:behaviors>
          <w:behavior w:val="content"/>
        </w:behaviors>
        <w:guid w:val="{2683CC5E-8168-4044-AD91-A53C59E53669}"/>
      </w:docPartPr>
      <w:docPartBody>
        <w:p w:rsidR="00A901A6" w:rsidRDefault="00A901A6">
          <w:pPr>
            <w:pStyle w:val="126B04193F834698887738DCF065246D"/>
          </w:pPr>
          <w:r w:rsidRPr="00BE20DB">
            <w:rPr>
              <w:rStyle w:val="Pladsholdertekst"/>
            </w:rPr>
            <w:t>[Sagsnr.]</w:t>
          </w:r>
        </w:p>
      </w:docPartBody>
    </w:docPart>
    <w:docPart>
      <w:docPartPr>
        <w:name w:val="AD8C624936A945198A5AC51C2EC60EB0"/>
        <w:category>
          <w:name w:val="Generelt"/>
          <w:gallery w:val="placeholder"/>
        </w:category>
        <w:types>
          <w:type w:val="bbPlcHdr"/>
        </w:types>
        <w:behaviors>
          <w:behavior w:val="content"/>
        </w:behaviors>
        <w:guid w:val="{8BAFB515-1D29-4E21-9129-995560491210}"/>
      </w:docPartPr>
      <w:docPartBody>
        <w:p w:rsidR="00A901A6" w:rsidRDefault="00A901A6">
          <w:pPr>
            <w:pStyle w:val="AD8C624936A945198A5AC51C2EC60EB0"/>
          </w:pPr>
          <w:r w:rsidRPr="00BE20DB">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1A6"/>
    <w:rsid w:val="00A901A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BA5D7594F7AA41429B8411D5E0109CE7">
    <w:name w:val="BA5D7594F7AA41429B8411D5E0109CE7"/>
  </w:style>
  <w:style w:type="paragraph" w:customStyle="1" w:styleId="49824E5C9E9A411882B5D5BA6A809A7C">
    <w:name w:val="49824E5C9E9A411882B5D5BA6A809A7C"/>
  </w:style>
  <w:style w:type="paragraph" w:customStyle="1" w:styleId="2E5AB9713F2546798836A2567AFD49AC">
    <w:name w:val="2E5AB9713F2546798836A2567AFD49AC"/>
  </w:style>
  <w:style w:type="paragraph" w:customStyle="1" w:styleId="CD9B575BDB534427996113333B39FA16">
    <w:name w:val="CD9B575BDB534427996113333B39FA16"/>
  </w:style>
  <w:style w:type="paragraph" w:customStyle="1" w:styleId="54800E14DE674534AA0FD45C02FA5EB0">
    <w:name w:val="54800E14DE674534AA0FD45C02FA5EB0"/>
  </w:style>
  <w:style w:type="paragraph" w:customStyle="1" w:styleId="79E295D16925418DA98FE6A0762099AD">
    <w:name w:val="79E295D16925418DA98FE6A0762099AD"/>
  </w:style>
  <w:style w:type="paragraph" w:customStyle="1" w:styleId="70E66216D4D3483B940E6F9D32CB4D63">
    <w:name w:val="70E66216D4D3483B940E6F9D32CB4D63"/>
  </w:style>
  <w:style w:type="paragraph" w:customStyle="1" w:styleId="126B04193F834698887738DCF065246D">
    <w:name w:val="126B04193F834698887738DCF065246D"/>
  </w:style>
  <w:style w:type="paragraph" w:customStyle="1" w:styleId="AD8C624936A945198A5AC51C2EC60EB0">
    <w:name w:val="AD8C624936A945198A5AC51C2EC60E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 (EN)</Template>
  <TotalTime>13</TotalTime>
  <Pages>2</Pages>
  <Words>432</Words>
  <Characters>2467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Aalborg Universitet</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Lund Kallestrup</dc:creator>
  <cp:lastModifiedBy>Maria Lund Kallestrup</cp:lastModifiedBy>
  <cp:revision>16</cp:revision>
  <cp:lastPrinted>2013-01-24T13:04:00Z</cp:lastPrinted>
  <dcterms:created xsi:type="dcterms:W3CDTF">2022-02-21T08:21:00Z</dcterms:created>
  <dcterms:modified xsi:type="dcterms:W3CDTF">2024-02-26T10:26:00Z</dcterms:modified>
</cp:coreProperties>
</file>