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418"/>
        <w:gridCol w:w="8305"/>
      </w:tblGrid>
      <w:tr w:rsidR="00FC1EEB" w:rsidRPr="00DC08F8" w14:paraId="65B1CBE7" w14:textId="77777777" w:rsidTr="00EF743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65579AE" w:rsidR="00FC1EEB" w:rsidRPr="00DC08F8" w:rsidRDefault="003B3D00" w:rsidP="00DC08F8">
            <w:pPr>
              <w:pStyle w:val="ETITableText"/>
              <w:rPr>
                <w:b/>
                <w:bCs w:val="0"/>
                <w:lang w:val="en-GB"/>
              </w:rPr>
            </w:pPr>
            <w:bookmarkStart w:id="0" w:name="_GoBack"/>
            <w:bookmarkEnd w:id="0"/>
            <w:r w:rsidRPr="00DC08F8">
              <w:rPr>
                <w:b/>
                <w:bCs w:val="0"/>
                <w:lang w:val="en-GB"/>
              </w:rPr>
              <w:t xml:space="preserve">Information </w:t>
            </w:r>
            <w:r w:rsidR="00DC08F8" w:rsidRPr="00DC08F8">
              <w:rPr>
                <w:b/>
                <w:bCs w:val="0"/>
                <w:lang w:val="en-GB"/>
              </w:rPr>
              <w:t>on</w:t>
            </w:r>
            <w:r w:rsidRPr="00DC08F8">
              <w:rPr>
                <w:b/>
                <w:bCs w:val="0"/>
                <w:lang w:val="en-GB"/>
              </w:rPr>
              <w:t xml:space="preserve"> </w:t>
            </w:r>
            <w:r w:rsidR="00DC08F8" w:rsidRPr="00DC08F8">
              <w:rPr>
                <w:b/>
                <w:bCs w:val="0"/>
                <w:lang w:val="en-GB"/>
              </w:rPr>
              <w:t>course</w:t>
            </w:r>
            <w:r w:rsidRPr="00DC08F8">
              <w:rPr>
                <w:b/>
                <w:bCs w:val="0"/>
                <w:lang w:val="en-GB"/>
              </w:rPr>
              <w:t xml:space="preserve"> </w:t>
            </w:r>
            <w:r w:rsidR="00FC1EEB" w:rsidRPr="00DC08F8">
              <w:rPr>
                <w:b/>
                <w:bCs w:val="0"/>
                <w:lang w:val="en-GB"/>
              </w:rPr>
              <w:t>xxx</w:t>
            </w:r>
            <w:r w:rsidR="00EF7431" w:rsidRPr="00DC08F8">
              <w:rPr>
                <w:b/>
                <w:bCs w:val="0"/>
                <w:lang w:val="en-GB"/>
              </w:rPr>
              <w:t xml:space="preserve"> (5 ECTS</w:t>
            </w:r>
            <w:r w:rsidR="00DC08F8" w:rsidRPr="00DC08F8">
              <w:rPr>
                <w:b/>
                <w:bCs w:val="0"/>
                <w:lang w:val="en-GB"/>
              </w:rPr>
              <w:t xml:space="preserve"> credits</w:t>
            </w:r>
            <w:r w:rsidR="00EF7431" w:rsidRPr="00DC08F8">
              <w:rPr>
                <w:b/>
                <w:bCs w:val="0"/>
                <w:lang w:val="en-GB"/>
              </w:rPr>
              <w:t>)</w:t>
            </w:r>
          </w:p>
        </w:tc>
      </w:tr>
      <w:tr w:rsidR="00FC1EEB" w:rsidRPr="00DC08F8" w14:paraId="6FDD1BD6" w14:textId="77777777" w:rsidTr="00FC1EEB">
        <w:tc>
          <w:tcPr>
            <w:tcW w:w="1418" w:type="dxa"/>
          </w:tcPr>
          <w:p w14:paraId="545FD082" w14:textId="0DE82F66" w:rsidR="00FC1EEB" w:rsidRPr="00DC08F8" w:rsidRDefault="00DC08F8" w:rsidP="00A37114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Year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7ACEF014" w14:textId="475645B8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20xx</w:t>
            </w:r>
          </w:p>
        </w:tc>
      </w:tr>
      <w:tr w:rsidR="00FC1EEB" w:rsidRPr="00DC08F8" w14:paraId="40B0BD0B" w14:textId="77777777" w:rsidTr="00FC1EEB">
        <w:tc>
          <w:tcPr>
            <w:tcW w:w="1418" w:type="dxa"/>
          </w:tcPr>
          <w:p w14:paraId="3ED17603" w14:textId="0318418E" w:rsidR="00FC1EEB" w:rsidRPr="00DC08F8" w:rsidRDefault="00DC08F8" w:rsidP="00EF7431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Lecturer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1A6F738E" w14:textId="6DA7E633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xxx</w:t>
            </w:r>
          </w:p>
        </w:tc>
      </w:tr>
      <w:tr w:rsidR="00FC1EEB" w:rsidRPr="00DC08F8" w14:paraId="139FDB17" w14:textId="77777777" w:rsidTr="00FC1EEB">
        <w:tc>
          <w:tcPr>
            <w:tcW w:w="1418" w:type="dxa"/>
          </w:tcPr>
          <w:p w14:paraId="57511A26" w14:textId="5801C05B" w:rsidR="00FC1EEB" w:rsidRPr="00DC08F8" w:rsidRDefault="00DC08F8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Date</w:t>
            </w:r>
            <w:r w:rsidR="00FC1EEB" w:rsidRPr="00DC08F8">
              <w:rPr>
                <w:lang w:val="en-GB"/>
              </w:rPr>
              <w:t>:</w:t>
            </w:r>
          </w:p>
        </w:tc>
        <w:tc>
          <w:tcPr>
            <w:tcW w:w="8305" w:type="dxa"/>
          </w:tcPr>
          <w:p w14:paraId="1C9ED00A" w14:textId="1140CB20" w:rsidR="00FC1EEB" w:rsidRPr="00DC08F8" w:rsidRDefault="00FC1EEB">
            <w:pPr>
              <w:pStyle w:val="ETITableText"/>
              <w:rPr>
                <w:lang w:val="en-GB"/>
              </w:rPr>
            </w:pPr>
            <w:r w:rsidRPr="00DC08F8">
              <w:rPr>
                <w:lang w:val="en-GB"/>
              </w:rPr>
              <w:t>xxx</w:t>
            </w:r>
          </w:p>
        </w:tc>
      </w:tr>
    </w:tbl>
    <w:p w14:paraId="282A13F9" w14:textId="77777777" w:rsidR="00E2461D" w:rsidRPr="00DC08F8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p w14:paraId="714CFC9D" w14:textId="77777777" w:rsidR="00E2461D" w:rsidRPr="00DC08F8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754"/>
      </w:tblGrid>
      <w:tr w:rsidR="003B3D00" w:rsidRPr="00DC08F8" w14:paraId="3E6E9B24" w14:textId="77777777" w:rsidTr="003B3D00">
        <w:tc>
          <w:tcPr>
            <w:tcW w:w="4077" w:type="dxa"/>
          </w:tcPr>
          <w:p w14:paraId="59B3CF65" w14:textId="77803E1E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1. 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>Assist</w:t>
            </w:r>
            <w:r w:rsidR="00DC08F8" w:rsidRPr="00DC08F8">
              <w:rPr>
                <w:rFonts w:ascii="Arial" w:hAnsi="Arial" w:cs="Courier New"/>
                <w:u w:color="FF0000"/>
                <w:lang w:val="en-GB"/>
              </w:rPr>
              <w:t>ing teacher(s)</w:t>
            </w:r>
          </w:p>
        </w:tc>
        <w:tc>
          <w:tcPr>
            <w:tcW w:w="5754" w:type="dxa"/>
          </w:tcPr>
          <w:p w14:paraId="62284868" w14:textId="5C9DCF27" w:rsidR="00081396" w:rsidRPr="00DC08F8" w:rsidRDefault="00EF7431" w:rsidP="00081396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&lt;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name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>&gt;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role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>: _________________)</w:t>
            </w:r>
          </w:p>
        </w:tc>
      </w:tr>
      <w:tr w:rsidR="003B3D00" w:rsidRPr="00DC08F8" w14:paraId="5F67DC27" w14:textId="77777777" w:rsidTr="003B3D00">
        <w:tc>
          <w:tcPr>
            <w:tcW w:w="4077" w:type="dxa"/>
          </w:tcPr>
          <w:p w14:paraId="6E40EB35" w14:textId="60151A11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2.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Assistant teacher(s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>)</w:t>
            </w:r>
          </w:p>
        </w:tc>
        <w:tc>
          <w:tcPr>
            <w:tcW w:w="5754" w:type="dxa"/>
          </w:tcPr>
          <w:p w14:paraId="4B8C460A" w14:textId="23FA1E36" w:rsidR="003B3D00" w:rsidRPr="00DC08F8" w:rsidRDefault="00EF7431" w:rsidP="00EF7431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&lt;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name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>&gt;</w:t>
            </w:r>
          </w:p>
        </w:tc>
      </w:tr>
      <w:tr w:rsidR="003B3D00" w:rsidRPr="00DC08F8" w14:paraId="7BDA233B" w14:textId="77777777" w:rsidTr="003B3D00">
        <w:tc>
          <w:tcPr>
            <w:tcW w:w="4077" w:type="dxa"/>
          </w:tcPr>
          <w:p w14:paraId="34429A5B" w14:textId="2A64E3D4" w:rsidR="003B3D00" w:rsidRPr="00DC08F8" w:rsidRDefault="003B3D00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3.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Student load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(30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hours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/ ECTS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 xml:space="preserve"> credit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>)</w:t>
            </w:r>
          </w:p>
        </w:tc>
        <w:tc>
          <w:tcPr>
            <w:tcW w:w="5754" w:type="dxa"/>
          </w:tcPr>
          <w:p w14:paraId="320AC6AD" w14:textId="3734D751" w:rsidR="003B3D00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Lectures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ED58AD6" w14:textId="699DE0A7" w:rsidR="00E81749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Exercises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063BC492" w14:textId="36FB2460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Lab work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5EC6CF78" w14:textId="7DCA1F2E" w:rsidR="00EF7431" w:rsidRPr="00DC08F8" w:rsidRDefault="00EF7431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Workshops: xx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2C13ADE7" w14:textId="7F4F2112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Home assignments etc.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0CD6D9B8" w14:textId="42319015" w:rsidR="00081396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Teaching preparation</w:t>
            </w:r>
            <w:r w:rsidR="00081396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381943DF" w14:textId="4D1FC180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Exam preparation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BA49231" w14:textId="10E7674C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Other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>
              <w:rPr>
                <w:rFonts w:ascii="Arial" w:hAnsi="Arial" w:cs="Courier New"/>
                <w:u w:color="FF0000"/>
                <w:lang w:val="en-GB"/>
              </w:rPr>
              <w:t>state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 </w:t>
            </w:r>
            <w:r>
              <w:rPr>
                <w:rFonts w:ascii="Arial" w:hAnsi="Arial" w:cs="Courier New"/>
                <w:u w:color="FF0000"/>
                <w:lang w:val="en-GB"/>
              </w:rPr>
              <w:t>kind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______________): xx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  <w:p w14:paraId="7A286C92" w14:textId="7D038B81" w:rsidR="00EF7431" w:rsidRPr="00DC08F8" w:rsidRDefault="00DC08F8" w:rsidP="003B3D00">
            <w:pPr>
              <w:pStyle w:val="footerB1"/>
              <w:numPr>
                <w:ilvl w:val="0"/>
                <w:numId w:val="26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hAnsi="Arial" w:cs="Courier New"/>
                <w:u w:color="FF0000"/>
                <w:lang w:val="en-GB"/>
              </w:rPr>
              <w:t>Total</w:t>
            </w:r>
            <w:r w:rsidR="00EF7431" w:rsidRPr="00DC08F8">
              <w:rPr>
                <w:rFonts w:ascii="Arial" w:hAnsi="Arial" w:cs="Courier New"/>
                <w:u w:color="FF0000"/>
                <w:lang w:val="en-GB"/>
              </w:rPr>
              <w:t xml:space="preserve">: 150 </w:t>
            </w:r>
            <w:r>
              <w:rPr>
                <w:rFonts w:ascii="Arial" w:hAnsi="Arial" w:cs="Courier New"/>
                <w:u w:color="FF0000"/>
                <w:lang w:val="en-GB"/>
              </w:rPr>
              <w:t>hours</w:t>
            </w:r>
          </w:p>
        </w:tc>
      </w:tr>
      <w:tr w:rsidR="001F3284" w:rsidRPr="00DC08F8" w14:paraId="72478BC4" w14:textId="77777777" w:rsidTr="003B3D00">
        <w:tc>
          <w:tcPr>
            <w:tcW w:w="4077" w:type="dxa"/>
          </w:tcPr>
          <w:p w14:paraId="7C0B2169" w14:textId="04270B9B" w:rsidR="001F3284" w:rsidRPr="00DC08F8" w:rsidRDefault="001F3284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4.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Distribution of student load</w:t>
            </w:r>
          </w:p>
        </w:tc>
        <w:tc>
          <w:tcPr>
            <w:tcW w:w="5754" w:type="dxa"/>
          </w:tcPr>
          <w:p w14:paraId="6FCAB0A2" w14:textId="2DB810B6" w:rsidR="001F3284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1: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  <w:p w14:paraId="580E562A" w14:textId="22638D57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2: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168A30F" w14:textId="79190585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3: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76DBA8AA" w14:textId="2114AAD3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4: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E81C82B" w14:textId="229C7EED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5: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1ECE4206" w14:textId="5C93181D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6: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264260E" w14:textId="321B2716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7: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300D5F8" w14:textId="4F23C9E4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8: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0BAF87E" w14:textId="7AFD5A8A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9: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59DCF57" w14:textId="391FEE0F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10: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446C296" w14:textId="2DC3E807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11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04BADDEB" w14:textId="270F26AA" w:rsidR="001F3284" w:rsidRPr="00DC08F8" w:rsidRDefault="00DC08F8" w:rsidP="001F3284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>1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2: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9015802" w14:textId="5B046B62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13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1DCB001A" w14:textId="1C1EC3DE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14: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67236377" w14:textId="16D7D799" w:rsidR="00C41535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15: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</w:p>
          <w:p w14:paraId="52E70A33" w14:textId="75CE1DF3" w:rsidR="001F3284" w:rsidRPr="00DC08F8" w:rsidRDefault="00DC08F8" w:rsidP="00C41535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Week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 16: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  <w:p w14:paraId="520DB0E1" w14:textId="58DED939" w:rsidR="00C41535" w:rsidRPr="00DC08F8" w:rsidRDefault="00DC08F8" w:rsidP="00DC08F8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Exam (inc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l. </w:t>
            </w:r>
            <w:r>
              <w:rPr>
                <w:rFonts w:ascii="Arial" w:hAnsi="Arial" w:cs="Arial"/>
                <w:u w:color="FF0000"/>
                <w:lang w:val="en-GB"/>
              </w:rPr>
              <w:t>preparation</w:t>
            </w:r>
            <w:r w:rsidR="00C41535" w:rsidRPr="00DC08F8">
              <w:rPr>
                <w:rFonts w:ascii="Arial" w:hAnsi="Arial" w:cs="Arial"/>
                <w:u w:color="FF0000"/>
                <w:lang w:val="en-GB"/>
              </w:rPr>
              <w:t xml:space="preserve">): xx </w:t>
            </w:r>
            <w:r>
              <w:rPr>
                <w:rFonts w:ascii="Arial" w:hAnsi="Arial" w:cs="Arial"/>
                <w:u w:color="FF0000"/>
                <w:lang w:val="en-GB"/>
              </w:rPr>
              <w:t>hours</w:t>
            </w:r>
          </w:p>
        </w:tc>
      </w:tr>
      <w:tr w:rsidR="003B3D00" w:rsidRPr="00DC08F8" w14:paraId="208497DF" w14:textId="77777777" w:rsidTr="003B3D00">
        <w:tc>
          <w:tcPr>
            <w:tcW w:w="4077" w:type="dxa"/>
          </w:tcPr>
          <w:p w14:paraId="7A869AEC" w14:textId="1F1647B8" w:rsidR="003B3D00" w:rsidRPr="00DC08F8" w:rsidRDefault="00C41535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5</w:t>
            </w:r>
            <w:r w:rsidR="003B3D00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Exam form</w:t>
            </w:r>
          </w:p>
        </w:tc>
        <w:tc>
          <w:tcPr>
            <w:tcW w:w="5754" w:type="dxa"/>
          </w:tcPr>
          <w:p w14:paraId="6274AD1E" w14:textId="012350E1" w:rsidR="003B3D00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Oral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 xml:space="preserve">: 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>__                            (</w:t>
            </w:r>
            <w:r>
              <w:rPr>
                <w:rFonts w:ascii="Arial" w:eastAsia="MS Gothic" w:hAnsi="Arial" w:cs="Arial"/>
                <w:lang w:val="en-GB"/>
              </w:rPr>
              <w:t>please indicate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>)</w:t>
            </w:r>
          </w:p>
          <w:p w14:paraId="6101A232" w14:textId="07BD0637" w:rsidR="00E81749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hAnsi="Arial" w:cs="Arial"/>
                <w:u w:color="FF0000"/>
                <w:lang w:val="en-GB"/>
              </w:rPr>
              <w:t>Written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:</w:t>
            </w:r>
            <w:r w:rsidR="001F3284" w:rsidRPr="00DC08F8">
              <w:rPr>
                <w:rFonts w:ascii="Arial" w:hAnsi="Arial" w:cs="Arial"/>
                <w:u w:color="FF0000"/>
                <w:lang w:val="en-GB"/>
              </w:rPr>
              <w:t xml:space="preserve"> __</w:t>
            </w:r>
          </w:p>
          <w:p w14:paraId="7ABDC92B" w14:textId="00562A55" w:rsidR="00EF7431" w:rsidRPr="00DC08F8" w:rsidRDefault="00DC08F8" w:rsidP="003B3D00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u w:color="FF0000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On-going</w:t>
            </w:r>
            <w:r w:rsidR="00EF7431" w:rsidRPr="00DC08F8">
              <w:rPr>
                <w:rFonts w:ascii="Arial" w:eastAsia="MS Gothic" w:hAnsi="Arial" w:cs="Arial"/>
                <w:lang w:val="en-GB"/>
              </w:rPr>
              <w:t>:</w:t>
            </w:r>
            <w:r w:rsidR="001F3284" w:rsidRPr="00DC08F8">
              <w:rPr>
                <w:rFonts w:ascii="Arial" w:eastAsia="MS Gothic" w:hAnsi="Arial" w:cs="Arial"/>
                <w:lang w:val="en-GB"/>
              </w:rPr>
              <w:t xml:space="preserve"> __</w:t>
            </w:r>
          </w:p>
          <w:p w14:paraId="18F23FC1" w14:textId="00B2A7BE" w:rsidR="00EF7431" w:rsidRPr="00DC08F8" w:rsidRDefault="00DC08F8" w:rsidP="00DC08F8">
            <w:pPr>
              <w:pStyle w:val="footerB1"/>
              <w:numPr>
                <w:ilvl w:val="0"/>
                <w:numId w:val="27"/>
              </w:numPr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>
              <w:rPr>
                <w:rFonts w:ascii="Arial" w:eastAsia="MS Gothic" w:hAnsi="Arial" w:cs="Arial"/>
                <w:lang w:val="en-GB"/>
              </w:rPr>
              <w:t>Other</w:t>
            </w:r>
            <w:r w:rsidR="00EF7431" w:rsidRPr="00DC08F8">
              <w:rPr>
                <w:rFonts w:ascii="Arial" w:eastAsia="MS Gothic" w:hAnsi="Arial" w:cs="Arial"/>
                <w:lang w:val="en-GB"/>
              </w:rPr>
              <w:t xml:space="preserve"> 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(</w:t>
            </w:r>
            <w:r>
              <w:rPr>
                <w:rFonts w:ascii="Arial" w:hAnsi="Arial" w:cs="Arial"/>
                <w:u w:color="FF0000"/>
                <w:lang w:val="en-GB"/>
              </w:rPr>
              <w:t>state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 xml:space="preserve"> </w:t>
            </w:r>
            <w:r>
              <w:rPr>
                <w:rFonts w:ascii="Arial" w:hAnsi="Arial" w:cs="Arial"/>
                <w:u w:color="FF0000"/>
                <w:lang w:val="en-GB"/>
              </w:rPr>
              <w:t>kind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: ____________</w:t>
            </w:r>
            <w:r w:rsidR="00C90CFD" w:rsidRPr="00DC08F8">
              <w:rPr>
                <w:rFonts w:ascii="Arial" w:hAnsi="Arial" w:cs="Arial"/>
                <w:u w:color="FF0000"/>
                <w:lang w:val="en-GB"/>
              </w:rPr>
              <w:t>_________</w:t>
            </w:r>
            <w:r w:rsidR="00EF7431" w:rsidRPr="00DC08F8">
              <w:rPr>
                <w:rFonts w:ascii="Arial" w:hAnsi="Arial" w:cs="Arial"/>
                <w:u w:color="FF0000"/>
                <w:lang w:val="en-GB"/>
              </w:rPr>
              <w:t>__)</w:t>
            </w:r>
          </w:p>
        </w:tc>
      </w:tr>
      <w:tr w:rsidR="00C90CFD" w:rsidRPr="00DC08F8" w14:paraId="0DEF472C" w14:textId="77777777" w:rsidTr="003B3D00">
        <w:tc>
          <w:tcPr>
            <w:tcW w:w="4077" w:type="dxa"/>
          </w:tcPr>
          <w:p w14:paraId="57DF98A6" w14:textId="4C143B16" w:rsidR="00C90CFD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6.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Possible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permitted aids at exam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(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e.g.,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computer,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books, notes</w:t>
            </w:r>
            <w:r w:rsidRPr="00DC08F8">
              <w:rPr>
                <w:rFonts w:ascii="Arial" w:hAnsi="Arial" w:cs="Courier New"/>
                <w:u w:color="FF0000"/>
                <w:lang w:val="en-GB"/>
              </w:rPr>
              <w:t xml:space="preserve"> etc.)</w:t>
            </w:r>
          </w:p>
        </w:tc>
        <w:tc>
          <w:tcPr>
            <w:tcW w:w="5754" w:type="dxa"/>
          </w:tcPr>
          <w:p w14:paraId="37F004A7" w14:textId="77777777" w:rsidR="00C90CFD" w:rsidRPr="00DC08F8" w:rsidRDefault="00C90CFD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  <w:tr w:rsidR="003B3D00" w:rsidRPr="00DC08F8" w14:paraId="5DE7BA22" w14:textId="77777777" w:rsidTr="003B3D00">
        <w:tc>
          <w:tcPr>
            <w:tcW w:w="4077" w:type="dxa"/>
          </w:tcPr>
          <w:p w14:paraId="19C307CD" w14:textId="24AACF88" w:rsidR="003B3D00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7</w:t>
            </w:r>
            <w:r w:rsidR="003B3D00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Other matters regarding teaching</w:t>
            </w:r>
          </w:p>
        </w:tc>
        <w:tc>
          <w:tcPr>
            <w:tcW w:w="5754" w:type="dxa"/>
          </w:tcPr>
          <w:p w14:paraId="6A0F0961" w14:textId="77777777" w:rsidR="003B3D00" w:rsidRPr="00DC08F8" w:rsidRDefault="003B3D00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  <w:tr w:rsidR="00C41535" w:rsidRPr="00DC08F8" w14:paraId="7EF1D591" w14:textId="77777777" w:rsidTr="003B3D00">
        <w:tc>
          <w:tcPr>
            <w:tcW w:w="4077" w:type="dxa"/>
          </w:tcPr>
          <w:p w14:paraId="11A78512" w14:textId="3A89BC2E" w:rsidR="00C41535" w:rsidRPr="00DC08F8" w:rsidRDefault="00C90CFD" w:rsidP="00DC08F8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  <w:r w:rsidRPr="00DC08F8">
              <w:rPr>
                <w:rFonts w:ascii="Arial" w:hAnsi="Arial" w:cs="Courier New"/>
                <w:u w:color="FF0000"/>
                <w:lang w:val="en-GB"/>
              </w:rPr>
              <w:t>8</w:t>
            </w:r>
            <w:r w:rsidR="00C41535" w:rsidRPr="00DC08F8">
              <w:rPr>
                <w:rFonts w:ascii="Arial" w:hAnsi="Arial" w:cs="Courier New"/>
                <w:u w:color="FF0000"/>
                <w:lang w:val="en-GB"/>
              </w:rPr>
              <w:t xml:space="preserve">. </w:t>
            </w:r>
            <w:r w:rsidR="00DC08F8">
              <w:rPr>
                <w:rFonts w:ascii="Arial" w:hAnsi="Arial" w:cs="Courier New"/>
                <w:u w:color="FF0000"/>
                <w:lang w:val="en-GB"/>
              </w:rPr>
              <w:t>Remarks</w:t>
            </w:r>
          </w:p>
        </w:tc>
        <w:tc>
          <w:tcPr>
            <w:tcW w:w="5754" w:type="dxa"/>
          </w:tcPr>
          <w:p w14:paraId="62A8C09B" w14:textId="77777777" w:rsidR="00C41535" w:rsidRPr="00DC08F8" w:rsidRDefault="00C41535">
            <w:pPr>
              <w:pStyle w:val="footerB1"/>
              <w:tabs>
                <w:tab w:val="clear" w:pos="7881"/>
                <w:tab w:val="clear" w:pos="890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Courier New"/>
                <w:u w:color="FF0000"/>
                <w:lang w:val="en-GB"/>
              </w:rPr>
            </w:pPr>
          </w:p>
        </w:tc>
      </w:tr>
    </w:tbl>
    <w:p w14:paraId="6D6AA808" w14:textId="77777777" w:rsidR="003B3D00" w:rsidRPr="00DC08F8" w:rsidRDefault="003B3D00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en-GB"/>
        </w:rPr>
      </w:pPr>
    </w:p>
    <w:p w14:paraId="069CB5DA" w14:textId="77777777" w:rsidR="009144CC" w:rsidRPr="00DC08F8" w:rsidRDefault="009144CC" w:rsidP="00A37114"/>
    <w:sectPr w:rsidR="009144CC" w:rsidRPr="00DC08F8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D785" w14:textId="77777777" w:rsidR="001F3284" w:rsidRDefault="001F3284">
      <w:r>
        <w:separator/>
      </w:r>
    </w:p>
  </w:endnote>
  <w:endnote w:type="continuationSeparator" w:id="0">
    <w:p w14:paraId="50CA0C1E" w14:textId="77777777" w:rsidR="001F3284" w:rsidRDefault="001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601" w14:textId="77777777" w:rsidR="001F3284" w:rsidRDefault="001F3284">
      <w:r>
        <w:separator/>
      </w:r>
    </w:p>
  </w:footnote>
  <w:footnote w:type="continuationSeparator" w:id="0">
    <w:p w14:paraId="55A90B06" w14:textId="77777777" w:rsidR="001F3284" w:rsidRDefault="001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34BA32F9" w:rsidR="001F3284" w:rsidRDefault="00BD1F4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2B500872" wp14:editId="511F39F3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00150" cy="844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_U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44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F3284" w:rsidRDefault="001F3284"/>
  <w:p w14:paraId="21277256" w14:textId="77777777" w:rsidR="001F3284" w:rsidRDefault="001F3284"/>
  <w:p w14:paraId="015A0511" w14:textId="77777777" w:rsidR="001F3284" w:rsidRDefault="001F3284"/>
  <w:p w14:paraId="75811D03" w14:textId="77777777" w:rsidR="001F3284" w:rsidRDefault="001F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BA3"/>
    <w:multiLevelType w:val="hybridMultilevel"/>
    <w:tmpl w:val="15F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0F5E"/>
    <w:multiLevelType w:val="hybridMultilevel"/>
    <w:tmpl w:val="76A8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924063"/>
    <w:multiLevelType w:val="hybridMultilevel"/>
    <w:tmpl w:val="915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4313"/>
    <w:multiLevelType w:val="hybridMultilevel"/>
    <w:tmpl w:val="CD6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4"/>
  </w:num>
  <w:num w:numId="8">
    <w:abstractNumId w:val="4"/>
  </w:num>
  <w:num w:numId="9">
    <w:abstractNumId w:val="24"/>
  </w:num>
  <w:num w:numId="10">
    <w:abstractNumId w:val="19"/>
  </w:num>
  <w:num w:numId="11">
    <w:abstractNumId w:val="0"/>
  </w:num>
  <w:num w:numId="12">
    <w:abstractNumId w:val="11"/>
  </w:num>
  <w:num w:numId="13">
    <w:abstractNumId w:val="3"/>
  </w:num>
  <w:num w:numId="14">
    <w:abstractNumId w:val="21"/>
  </w:num>
  <w:num w:numId="15">
    <w:abstractNumId w:val="20"/>
  </w:num>
  <w:num w:numId="16">
    <w:abstractNumId w:val="17"/>
  </w:num>
  <w:num w:numId="17">
    <w:abstractNumId w:val="6"/>
  </w:num>
  <w:num w:numId="18">
    <w:abstractNumId w:val="14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18"/>
  </w:num>
  <w:num w:numId="24">
    <w:abstractNumId w:val="2"/>
  </w:num>
  <w:num w:numId="25">
    <w:abstractNumId w:val="8"/>
  </w:num>
  <w:num w:numId="26">
    <w:abstractNumId w:val="12"/>
  </w:num>
  <w:num w:numId="27">
    <w:abstractNumId w:val="15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22C6F"/>
    <w:rsid w:val="00044E7B"/>
    <w:rsid w:val="000575EC"/>
    <w:rsid w:val="00081396"/>
    <w:rsid w:val="000B4572"/>
    <w:rsid w:val="000B5C65"/>
    <w:rsid w:val="000C2E99"/>
    <w:rsid w:val="000D0399"/>
    <w:rsid w:val="000D12A7"/>
    <w:rsid w:val="000D70AD"/>
    <w:rsid w:val="000E36F7"/>
    <w:rsid w:val="001223CF"/>
    <w:rsid w:val="00126671"/>
    <w:rsid w:val="00131DBA"/>
    <w:rsid w:val="00133573"/>
    <w:rsid w:val="0014055A"/>
    <w:rsid w:val="00145D68"/>
    <w:rsid w:val="00162E24"/>
    <w:rsid w:val="001727BA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1F3284"/>
    <w:rsid w:val="00201851"/>
    <w:rsid w:val="002049C2"/>
    <w:rsid w:val="002443F2"/>
    <w:rsid w:val="00254F02"/>
    <w:rsid w:val="002800CE"/>
    <w:rsid w:val="002A44BE"/>
    <w:rsid w:val="002D421A"/>
    <w:rsid w:val="002F10D4"/>
    <w:rsid w:val="0030130C"/>
    <w:rsid w:val="00340630"/>
    <w:rsid w:val="00345F3E"/>
    <w:rsid w:val="00351296"/>
    <w:rsid w:val="00376266"/>
    <w:rsid w:val="00382A32"/>
    <w:rsid w:val="00382D1F"/>
    <w:rsid w:val="00396BD8"/>
    <w:rsid w:val="003A38B6"/>
    <w:rsid w:val="003A3B0C"/>
    <w:rsid w:val="003B3D00"/>
    <w:rsid w:val="003E26F7"/>
    <w:rsid w:val="003E5AB5"/>
    <w:rsid w:val="003F5AA9"/>
    <w:rsid w:val="004042CC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50B94"/>
    <w:rsid w:val="006D09A4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1494"/>
    <w:rsid w:val="007E3992"/>
    <w:rsid w:val="007F735F"/>
    <w:rsid w:val="00822CC6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34C2D"/>
    <w:rsid w:val="00A36F3C"/>
    <w:rsid w:val="00A37114"/>
    <w:rsid w:val="00A40E67"/>
    <w:rsid w:val="00A57D6B"/>
    <w:rsid w:val="00A60180"/>
    <w:rsid w:val="00A96755"/>
    <w:rsid w:val="00AA2EBC"/>
    <w:rsid w:val="00AD7C3C"/>
    <w:rsid w:val="00AE4715"/>
    <w:rsid w:val="00B004D0"/>
    <w:rsid w:val="00B20EFF"/>
    <w:rsid w:val="00B30770"/>
    <w:rsid w:val="00B846B9"/>
    <w:rsid w:val="00BC4D67"/>
    <w:rsid w:val="00BD1577"/>
    <w:rsid w:val="00BD1F4B"/>
    <w:rsid w:val="00BF03FE"/>
    <w:rsid w:val="00BF6A9F"/>
    <w:rsid w:val="00C002DF"/>
    <w:rsid w:val="00C01C51"/>
    <w:rsid w:val="00C32945"/>
    <w:rsid w:val="00C41535"/>
    <w:rsid w:val="00C45227"/>
    <w:rsid w:val="00C57E62"/>
    <w:rsid w:val="00C60A33"/>
    <w:rsid w:val="00C65635"/>
    <w:rsid w:val="00C66031"/>
    <w:rsid w:val="00C6799A"/>
    <w:rsid w:val="00C90CFD"/>
    <w:rsid w:val="00CB392B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81EB0"/>
    <w:rsid w:val="00D905B1"/>
    <w:rsid w:val="00D96515"/>
    <w:rsid w:val="00DC08F8"/>
    <w:rsid w:val="00DC7928"/>
    <w:rsid w:val="00DD4F23"/>
    <w:rsid w:val="00DD7EB4"/>
    <w:rsid w:val="00DE5786"/>
    <w:rsid w:val="00E2100B"/>
    <w:rsid w:val="00E21B23"/>
    <w:rsid w:val="00E2461D"/>
    <w:rsid w:val="00E259E5"/>
    <w:rsid w:val="00E56F5E"/>
    <w:rsid w:val="00E57BF9"/>
    <w:rsid w:val="00E81749"/>
    <w:rsid w:val="00E901F4"/>
    <w:rsid w:val="00E965C1"/>
    <w:rsid w:val="00EA0277"/>
    <w:rsid w:val="00EC010C"/>
    <w:rsid w:val="00EC25C2"/>
    <w:rsid w:val="00EE3F6B"/>
    <w:rsid w:val="00EF7431"/>
    <w:rsid w:val="00F102FB"/>
    <w:rsid w:val="00F2338B"/>
    <w:rsid w:val="00F7192E"/>
    <w:rsid w:val="00F75264"/>
    <w:rsid w:val="00F76C53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C6E870"/>
  <w15:docId w15:val="{A7C7170B-4DEA-4ECF-89CE-5899CA0B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table" w:styleId="TableGrid">
    <w:name w:val="Table Grid"/>
    <w:basedOn w:val="TableNormal"/>
    <w:uiPriority w:val="59"/>
    <w:rsid w:val="003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4B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6" ma:contentTypeDescription="Create a new document." ma:contentTypeScope="" ma:versionID="fd9063d427ddb25f640f6527f41cbe97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98014cf3b0ffc84edab87ed046a4ca35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E842-FB70-40D8-9AF1-12B4EBD03D2A}"/>
</file>

<file path=customXml/itemProps2.xml><?xml version="1.0" encoding="utf-8"?>
<ds:datastoreItem xmlns:ds="http://schemas.openxmlformats.org/officeDocument/2006/customXml" ds:itemID="{6BB65C22-1874-40E1-9447-6A335C716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7FCF1-4E26-4EE1-8B26-D869A613790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5f16d17-f5e0-4287-8f06-8bfd9d6b0a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17d2c73-7c5d-4c1d-8965-0471b60230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2F1E3A-8926-4D5B-A0EF-2D7CDAE5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2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2</cp:revision>
  <cp:lastPrinted>2012-02-03T14:03:00Z</cp:lastPrinted>
  <dcterms:created xsi:type="dcterms:W3CDTF">2019-07-03T11:39:00Z</dcterms:created>
  <dcterms:modified xsi:type="dcterms:W3CDTF">2019-07-03T11:39:00Z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