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ysliste-farve1"/>
        <w:tblW w:w="9579" w:type="dxa"/>
        <w:tblLayout w:type="fixed"/>
        <w:tblLook w:val="04A0" w:firstRow="1" w:lastRow="0" w:firstColumn="1" w:lastColumn="0" w:noHBand="0" w:noVBand="1"/>
      </w:tblPr>
      <w:tblGrid>
        <w:gridCol w:w="531"/>
        <w:gridCol w:w="1659"/>
        <w:gridCol w:w="245"/>
        <w:gridCol w:w="225"/>
        <w:gridCol w:w="283"/>
        <w:gridCol w:w="107"/>
        <w:gridCol w:w="589"/>
        <w:gridCol w:w="700"/>
        <w:gridCol w:w="701"/>
        <w:gridCol w:w="171"/>
        <w:gridCol w:w="530"/>
        <w:gridCol w:w="701"/>
        <w:gridCol w:w="612"/>
        <w:gridCol w:w="255"/>
        <w:gridCol w:w="866"/>
        <w:gridCol w:w="236"/>
        <w:gridCol w:w="1168"/>
      </w:tblGrid>
      <w:tr w:rsidR="00E347A3" w:rsidRPr="00302EE3" w:rsidTr="001A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9" w:type="dxa"/>
            <w:gridSpan w:val="17"/>
            <w:tcBorders>
              <w:top w:val="single" w:sz="4" w:space="0" w:color="auto"/>
              <w:left w:val="single" w:sz="4" w:space="0" w:color="auto"/>
              <w:bottom w:val="single" w:sz="4" w:space="0" w:color="auto"/>
              <w:right w:val="single" w:sz="4" w:space="0" w:color="auto"/>
            </w:tcBorders>
          </w:tcPr>
          <w:p w:rsidR="00E347A3" w:rsidRPr="00E347A3" w:rsidRDefault="00E347A3" w:rsidP="00840E67">
            <w:pPr>
              <w:jc w:val="center"/>
              <w:rPr>
                <w:rFonts w:ascii="Arial" w:hAnsi="Arial" w:cs="Arial"/>
                <w:lang w:val="da-DK"/>
              </w:rPr>
            </w:pPr>
          </w:p>
          <w:p w:rsidR="004722B0" w:rsidRPr="004722B0" w:rsidRDefault="00E347A3" w:rsidP="00840E67">
            <w:pPr>
              <w:jc w:val="center"/>
              <w:rPr>
                <w:rFonts w:ascii="Arial" w:hAnsi="Arial" w:cs="Arial"/>
                <w:i/>
                <w:sz w:val="14"/>
                <w:lang w:val="da-DK"/>
              </w:rPr>
            </w:pPr>
            <w:r w:rsidRPr="00722C6C">
              <w:rPr>
                <w:rFonts w:ascii="Arial" w:hAnsi="Arial" w:cs="Arial"/>
                <w:sz w:val="32"/>
                <w:lang w:val="da-DK"/>
              </w:rPr>
              <w:t>Redegørelse for ikke bestået projekteksamen</w:t>
            </w:r>
            <w:r>
              <w:rPr>
                <w:rFonts w:ascii="Arial" w:hAnsi="Arial" w:cs="Arial"/>
                <w:lang w:val="da-DK"/>
              </w:rPr>
              <w:br/>
            </w:r>
            <w:r w:rsidR="004722B0" w:rsidRPr="004722B0">
              <w:rPr>
                <w:rFonts w:ascii="Arial" w:hAnsi="Arial" w:cs="Arial"/>
                <w:i/>
                <w:sz w:val="14"/>
                <w:lang w:val="da-DK"/>
              </w:rPr>
              <w:t xml:space="preserve">Der udfyldes ét skema for hver studerende, således at det afspejler en individuel bedømmelse. </w:t>
            </w:r>
          </w:p>
          <w:p w:rsidR="00E347A3" w:rsidRPr="004722B0" w:rsidRDefault="004722B0" w:rsidP="00840E67">
            <w:pPr>
              <w:jc w:val="center"/>
              <w:rPr>
                <w:rFonts w:ascii="Arial" w:hAnsi="Arial" w:cs="Arial"/>
                <w:i/>
                <w:lang w:val="da-DK"/>
              </w:rPr>
            </w:pPr>
            <w:r w:rsidRPr="004722B0">
              <w:rPr>
                <w:rFonts w:ascii="Arial" w:hAnsi="Arial" w:cs="Arial"/>
                <w:i/>
                <w:sz w:val="14"/>
                <w:lang w:val="da-DK"/>
              </w:rPr>
              <w:t xml:space="preserve">Skemaet </w:t>
            </w:r>
            <w:r w:rsidR="00E347A3" w:rsidRPr="004722B0">
              <w:rPr>
                <w:rFonts w:ascii="Arial" w:hAnsi="Arial" w:cs="Arial"/>
                <w:i/>
                <w:sz w:val="14"/>
                <w:lang w:val="da-DK"/>
              </w:rPr>
              <w:t xml:space="preserve">skal fremsendes </w:t>
            </w:r>
            <w:r w:rsidR="00722C6C" w:rsidRPr="004722B0">
              <w:rPr>
                <w:rFonts w:ascii="Arial" w:hAnsi="Arial" w:cs="Arial"/>
                <w:i/>
                <w:sz w:val="14"/>
                <w:lang w:val="da-DK"/>
              </w:rPr>
              <w:t xml:space="preserve">af hovedvejleder </w:t>
            </w:r>
            <w:r w:rsidR="00E347A3" w:rsidRPr="004722B0">
              <w:rPr>
                <w:rFonts w:ascii="Arial" w:hAnsi="Arial" w:cs="Arial"/>
                <w:i/>
                <w:sz w:val="14"/>
                <w:lang w:val="da-DK"/>
              </w:rPr>
              <w:t xml:space="preserve">til studienævn </w:t>
            </w:r>
            <w:r w:rsidRPr="004722B0">
              <w:rPr>
                <w:rFonts w:ascii="Arial" w:hAnsi="Arial" w:cs="Arial"/>
                <w:i/>
                <w:sz w:val="14"/>
                <w:lang w:val="da-DK"/>
              </w:rPr>
              <w:t>senest 8 dage efter eksamen</w:t>
            </w:r>
          </w:p>
          <w:p w:rsidR="00E347A3" w:rsidRPr="00E347A3" w:rsidRDefault="00C54BD4" w:rsidP="006D2E92">
            <w:pPr>
              <w:jc w:val="right"/>
              <w:rPr>
                <w:rFonts w:ascii="Arial" w:hAnsi="Arial" w:cs="Arial"/>
                <w:lang w:val="da-DK"/>
              </w:rPr>
            </w:pPr>
            <w:proofErr w:type="spellStart"/>
            <w:r>
              <w:rPr>
                <w:rFonts w:ascii="Arial" w:hAnsi="Arial" w:cs="Arial"/>
                <w:sz w:val="14"/>
                <w:lang w:val="da-DK"/>
              </w:rPr>
              <w:t>Ver</w:t>
            </w:r>
            <w:proofErr w:type="spellEnd"/>
            <w:r>
              <w:rPr>
                <w:rFonts w:ascii="Arial" w:hAnsi="Arial" w:cs="Arial"/>
                <w:sz w:val="14"/>
                <w:lang w:val="da-DK"/>
              </w:rPr>
              <w:t xml:space="preserve">. </w:t>
            </w:r>
            <w:r w:rsidR="006D2E92">
              <w:rPr>
                <w:rFonts w:ascii="Arial" w:hAnsi="Arial" w:cs="Arial"/>
                <w:sz w:val="14"/>
                <w:lang w:val="da-DK"/>
              </w:rPr>
              <w:t>1</w:t>
            </w:r>
            <w:r w:rsidR="001A7CFF" w:rsidRPr="001A7CFF">
              <w:rPr>
                <w:rFonts w:ascii="Arial" w:hAnsi="Arial" w:cs="Arial"/>
                <w:sz w:val="14"/>
                <w:lang w:val="da-DK"/>
              </w:rPr>
              <w:t>.0</w:t>
            </w:r>
          </w:p>
        </w:tc>
      </w:tr>
      <w:tr w:rsidR="001A7CFF" w:rsidRPr="001669F0"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rsidR="001A7CFF" w:rsidRPr="00302EE3" w:rsidRDefault="001A7CFF" w:rsidP="00636727">
            <w:pPr>
              <w:ind w:left="113" w:right="113"/>
              <w:jc w:val="right"/>
              <w:rPr>
                <w:rFonts w:ascii="Arial" w:hAnsi="Arial" w:cs="Arial"/>
                <w:sz w:val="18"/>
                <w:lang w:val="da-DK"/>
              </w:rPr>
            </w:pPr>
            <w:r w:rsidRPr="00302EE3">
              <w:rPr>
                <w:rFonts w:ascii="Arial" w:hAnsi="Arial" w:cs="Arial"/>
                <w:sz w:val="18"/>
                <w:lang w:val="da-DK"/>
              </w:rPr>
              <w:t>Udfyldes på foranledning af hovedvejleder</w:t>
            </w:r>
          </w:p>
        </w:tc>
        <w:tc>
          <w:tcPr>
            <w:tcW w:w="9048" w:type="dxa"/>
            <w:gridSpan w:val="16"/>
            <w:tcBorders>
              <w:top w:val="single" w:sz="4" w:space="0" w:color="auto"/>
              <w:left w:val="single" w:sz="4" w:space="0" w:color="auto"/>
              <w:right w:val="single" w:sz="4" w:space="0" w:color="auto"/>
            </w:tcBorders>
            <w:shd w:val="clear" w:color="auto" w:fill="DBE5F1" w:themeFill="accent1" w:themeFillTint="33"/>
          </w:tcPr>
          <w:p w:rsidR="001A7CFF" w:rsidRPr="00302EE3" w:rsidRDefault="001A7CFF" w:rsidP="00B428A6">
            <w:pPr>
              <w:cnfStyle w:val="000000100000" w:firstRow="0" w:lastRow="0" w:firstColumn="0" w:lastColumn="0" w:oddVBand="0" w:evenVBand="0" w:oddHBand="1" w:evenHBand="0" w:firstRowFirstColumn="0" w:firstRowLastColumn="0" w:lastRowFirstColumn="0" w:lastRowLastColumn="0"/>
              <w:rPr>
                <w:rFonts w:ascii="Arial" w:hAnsi="Arial" w:cs="Arial"/>
                <w:b/>
                <w:sz w:val="18"/>
                <w:lang w:val="da-DK"/>
              </w:rPr>
            </w:pPr>
          </w:p>
          <w:p w:rsidR="001A7CFF" w:rsidRPr="00302EE3" w:rsidRDefault="001A7CFF" w:rsidP="00B428A6">
            <w:pPr>
              <w:cnfStyle w:val="000000100000" w:firstRow="0" w:lastRow="0" w:firstColumn="0" w:lastColumn="0" w:oddVBand="0" w:evenVBand="0" w:oddHBand="1" w:evenHBand="0" w:firstRowFirstColumn="0" w:firstRowLastColumn="0" w:lastRowFirstColumn="0" w:lastRowLastColumn="0"/>
              <w:rPr>
                <w:rFonts w:ascii="Arial" w:hAnsi="Arial" w:cs="Arial"/>
                <w:sz w:val="18"/>
                <w:lang w:val="da-DK"/>
              </w:rPr>
            </w:pPr>
            <w:r>
              <w:rPr>
                <w:rFonts w:ascii="Arial" w:hAnsi="Arial" w:cs="Arial"/>
                <w:b/>
                <w:sz w:val="18"/>
                <w:lang w:val="da-DK"/>
              </w:rPr>
              <w:t>Bedømmernes redegørelse</w:t>
            </w:r>
            <w:r w:rsidRPr="00302EE3">
              <w:rPr>
                <w:rFonts w:ascii="Arial" w:hAnsi="Arial" w:cs="Arial"/>
                <w:b/>
                <w:sz w:val="18"/>
                <w:lang w:val="da-DK"/>
              </w:rPr>
              <w:t>:</w:t>
            </w:r>
          </w:p>
        </w:tc>
      </w:tr>
      <w:tr w:rsidR="001A7CFF" w:rsidRPr="00E347A3" w:rsidTr="001A7CFF">
        <w:tc>
          <w:tcPr>
            <w:cnfStyle w:val="001000000000" w:firstRow="0" w:lastRow="0" w:firstColumn="1" w:lastColumn="0" w:oddVBand="0" w:evenVBand="0" w:oddHBand="0" w:evenHBand="0" w:firstRowFirstColumn="0" w:firstRowLastColumn="0" w:lastRowFirstColumn="0" w:lastRowLastColumn="0"/>
            <w:tcW w:w="531" w:type="dxa"/>
            <w:vMerge/>
            <w:tcBorders>
              <w:top w:val="single" w:sz="8" w:space="0" w:color="4F81BD" w:themeColor="accent1"/>
              <w:left w:val="single" w:sz="4" w:space="0" w:color="auto"/>
              <w:bottom w:val="single" w:sz="4" w:space="0" w:color="auto"/>
              <w:right w:val="single" w:sz="4" w:space="0" w:color="auto"/>
            </w:tcBorders>
            <w:shd w:val="clear" w:color="auto" w:fill="B8CCE4" w:themeFill="accent1" w:themeFillTint="66"/>
            <w:textDirection w:val="btLr"/>
          </w:tcPr>
          <w:p w:rsidR="001A7CFF" w:rsidRPr="00302EE3" w:rsidRDefault="001A7CFF" w:rsidP="00636727">
            <w:pPr>
              <w:ind w:left="113" w:right="113"/>
              <w:jc w:val="right"/>
              <w:rPr>
                <w:rFonts w:ascii="Arial" w:hAnsi="Arial" w:cs="Arial"/>
                <w:sz w:val="18"/>
                <w:lang w:val="da-DK"/>
              </w:rPr>
            </w:pPr>
          </w:p>
        </w:tc>
        <w:tc>
          <w:tcPr>
            <w:tcW w:w="2519" w:type="dxa"/>
            <w:gridSpan w:val="5"/>
            <w:tcBorders>
              <w:top w:val="single" w:sz="4" w:space="0" w:color="auto"/>
              <w:left w:val="single" w:sz="4" w:space="0" w:color="auto"/>
            </w:tcBorders>
            <w:shd w:val="clear" w:color="auto" w:fill="DBE5F1" w:themeFill="accent1" w:themeFillTint="33"/>
          </w:tcPr>
          <w:p w:rsidR="001A7CFF" w:rsidRPr="001669F0" w:rsidRDefault="001A7CFF" w:rsidP="009E3C94">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sidRPr="001669F0">
              <w:rPr>
                <w:rFonts w:ascii="Arial" w:hAnsi="Arial" w:cs="Arial"/>
                <w:lang w:val="da-DK"/>
              </w:rPr>
              <w:t>Navn på studerende:</w:t>
            </w:r>
          </w:p>
          <w:p w:rsidR="001A7CFF" w:rsidRPr="00302EE3" w:rsidRDefault="001A7CFF" w:rsidP="009E3C9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a-DK"/>
              </w:rPr>
            </w:pPr>
          </w:p>
        </w:tc>
        <w:tc>
          <w:tcPr>
            <w:tcW w:w="2161" w:type="dxa"/>
            <w:gridSpan w:val="4"/>
            <w:tcBorders>
              <w:top w:val="single" w:sz="4" w:space="0" w:color="auto"/>
            </w:tcBorders>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843" w:type="dxa"/>
            <w:gridSpan w:val="3"/>
            <w:tcBorders>
              <w:top w:val="single" w:sz="4" w:space="0" w:color="auto"/>
            </w:tcBorders>
            <w:shd w:val="clear" w:color="auto" w:fill="DBE5F1" w:themeFill="accent1" w:themeFillTint="33"/>
          </w:tcPr>
          <w:p w:rsidR="001A7CFF" w:rsidRPr="00E347A3"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sidRPr="00E347A3">
              <w:rPr>
                <w:rFonts w:ascii="Arial" w:hAnsi="Arial" w:cs="Arial"/>
                <w:lang w:val="da-DK"/>
              </w:rPr>
              <w:t>Eksamensdato:</w:t>
            </w:r>
          </w:p>
        </w:tc>
        <w:tc>
          <w:tcPr>
            <w:tcW w:w="2525" w:type="dxa"/>
            <w:gridSpan w:val="4"/>
            <w:tcBorders>
              <w:top w:val="single" w:sz="4" w:space="0" w:color="auto"/>
              <w:right w:val="single" w:sz="4" w:space="0" w:color="auto"/>
            </w:tcBorders>
            <w:shd w:val="clear" w:color="auto" w:fill="FFFFFF" w:themeFill="background1"/>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extDirection w:val="tbRl"/>
          </w:tcPr>
          <w:p w:rsidR="001A7CFF" w:rsidRPr="00E347A3" w:rsidRDefault="001A7CFF" w:rsidP="00E347A3">
            <w:pPr>
              <w:ind w:left="113" w:right="113"/>
              <w:rPr>
                <w:rFonts w:ascii="Arial" w:hAnsi="Arial" w:cs="Arial"/>
                <w:sz w:val="16"/>
                <w:lang w:val="da-DK"/>
              </w:rPr>
            </w:pPr>
          </w:p>
        </w:tc>
        <w:tc>
          <w:tcPr>
            <w:tcW w:w="2519" w:type="dxa"/>
            <w:gridSpan w:val="5"/>
            <w:tcBorders>
              <w:left w:val="single" w:sz="4" w:space="0" w:color="auto"/>
              <w:bottom w:val="single" w:sz="4" w:space="0" w:color="auto"/>
            </w:tcBorders>
            <w:shd w:val="clear" w:color="auto" w:fill="DBE5F1" w:themeFill="accent1" w:themeFillTint="33"/>
          </w:tcPr>
          <w:p w:rsidR="001A7CFF" w:rsidRDefault="001A7CFF" w:rsidP="00DB6243">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sidRPr="00E347A3">
              <w:rPr>
                <w:rFonts w:ascii="Arial" w:hAnsi="Arial" w:cs="Arial"/>
                <w:lang w:val="da-DK"/>
              </w:rPr>
              <w:t>CPR nr</w:t>
            </w:r>
            <w:r w:rsidR="00C54BD4">
              <w:rPr>
                <w:rFonts w:ascii="Arial" w:hAnsi="Arial" w:cs="Arial"/>
                <w:lang w:val="da-DK"/>
              </w:rPr>
              <w:t>.</w:t>
            </w:r>
            <w:r w:rsidRPr="00E347A3">
              <w:rPr>
                <w:rFonts w:ascii="Arial" w:hAnsi="Arial" w:cs="Arial"/>
                <w:lang w:val="da-DK"/>
              </w:rPr>
              <w:t xml:space="preserve"> / </w:t>
            </w:r>
            <w:proofErr w:type="spellStart"/>
            <w:r w:rsidRPr="00E347A3">
              <w:rPr>
                <w:rFonts w:ascii="Arial" w:hAnsi="Arial" w:cs="Arial"/>
                <w:lang w:val="da-DK"/>
              </w:rPr>
              <w:t>Studienr</w:t>
            </w:r>
            <w:proofErr w:type="spellEnd"/>
            <w:r w:rsidR="00C54BD4">
              <w:rPr>
                <w:rFonts w:ascii="Arial" w:hAnsi="Arial" w:cs="Arial"/>
                <w:lang w:val="da-DK"/>
              </w:rPr>
              <w:t>.</w:t>
            </w:r>
            <w:r w:rsidRPr="00E347A3">
              <w:rPr>
                <w:rFonts w:ascii="Arial" w:hAnsi="Arial" w:cs="Arial"/>
                <w:lang w:val="da-DK"/>
              </w:rPr>
              <w:t>:</w:t>
            </w:r>
          </w:p>
          <w:p w:rsidR="001A7CFF" w:rsidRDefault="001A7CFF" w:rsidP="009E3C94">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2161" w:type="dxa"/>
            <w:gridSpan w:val="4"/>
            <w:tcBorders>
              <w:bottom w:val="single" w:sz="4" w:space="0" w:color="auto"/>
            </w:tcBorders>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843" w:type="dxa"/>
            <w:gridSpan w:val="3"/>
            <w:tcBorders>
              <w:bottom w:val="single" w:sz="4" w:space="0" w:color="auto"/>
            </w:tcBorders>
            <w:shd w:val="clear" w:color="auto" w:fill="DBE5F1" w:themeFill="accent1" w:themeFillTint="33"/>
          </w:tcPr>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sidRPr="00DB6243">
              <w:rPr>
                <w:rFonts w:ascii="Arial" w:hAnsi="Arial" w:cs="Arial"/>
                <w:shd w:val="clear" w:color="auto" w:fill="DBE5F1" w:themeFill="accent1" w:themeFillTint="33"/>
                <w:lang w:val="da-DK"/>
              </w:rPr>
              <w:t>Semester:</w:t>
            </w:r>
            <w:r>
              <w:rPr>
                <w:rFonts w:ascii="Arial" w:hAnsi="Arial" w:cs="Arial"/>
                <w:lang w:val="da-DK"/>
              </w:rPr>
              <w:t xml:space="preserve"> </w:t>
            </w:r>
            <w:r>
              <w:rPr>
                <w:rFonts w:ascii="Arial" w:hAnsi="Arial" w:cs="Arial"/>
                <w:lang w:val="da-DK"/>
              </w:rPr>
              <w:br/>
            </w:r>
            <w:r w:rsidR="00C54BD4">
              <w:rPr>
                <w:rFonts w:ascii="Arial" w:hAnsi="Arial" w:cs="Arial"/>
                <w:sz w:val="16"/>
                <w:lang w:val="da-DK"/>
              </w:rPr>
              <w:t>(f.eks. EIT3, MED</w:t>
            </w:r>
            <w:r w:rsidRPr="009F1E72">
              <w:rPr>
                <w:rFonts w:ascii="Arial" w:hAnsi="Arial" w:cs="Arial"/>
                <w:sz w:val="16"/>
                <w:lang w:val="da-DK"/>
              </w:rPr>
              <w:t>4)</w:t>
            </w:r>
          </w:p>
        </w:tc>
        <w:tc>
          <w:tcPr>
            <w:tcW w:w="2525" w:type="dxa"/>
            <w:gridSpan w:val="4"/>
            <w:tcBorders>
              <w:bottom w:val="single" w:sz="4" w:space="0" w:color="auto"/>
              <w:right w:val="single" w:sz="4" w:space="0" w:color="auto"/>
            </w:tcBorders>
            <w:shd w:val="clear" w:color="auto" w:fill="FFFFFF" w:themeFill="background1"/>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5E109E" w:rsidRPr="005E109E" w:rsidTr="001A7CFF">
        <w:tc>
          <w:tcPr>
            <w:tcW w:w="531" w:type="dxa"/>
            <w:vMerge/>
            <w:tcBorders>
              <w:left w:val="single" w:sz="4" w:space="0" w:color="auto"/>
              <w:bottom w:val="single" w:sz="4" w:space="0" w:color="auto"/>
              <w:right w:val="single" w:sz="4" w:space="0" w:color="auto"/>
            </w:tcBorders>
            <w:shd w:val="clear" w:color="auto" w:fill="B8CCE4" w:themeFill="accent1" w:themeFillTint="66"/>
            <w:textDirection w:val="tbRl"/>
          </w:tcPr>
          <w:p w:rsidR="005E109E" w:rsidRPr="00E347A3" w:rsidRDefault="005E109E" w:rsidP="00E347A3">
            <w:pPr>
              <w:ind w:left="113" w:right="113"/>
              <w:cnfStyle w:val="001000000000" w:firstRow="0" w:lastRow="0" w:firstColumn="1" w:lastColumn="0" w:oddVBand="0" w:evenVBand="0" w:oddHBand="0" w:evenHBand="0" w:firstRowFirstColumn="0" w:firstRowLastColumn="0" w:lastRowFirstColumn="0" w:lastRowLastColumn="0"/>
              <w:rPr>
                <w:rFonts w:ascii="Arial" w:hAnsi="Arial" w:cs="Arial"/>
                <w:sz w:val="16"/>
                <w:lang w:val="da-DK"/>
              </w:rPr>
            </w:pPr>
          </w:p>
        </w:tc>
        <w:tc>
          <w:tcPr>
            <w:tcW w:w="2519" w:type="dxa"/>
            <w:gridSpan w:val="5"/>
            <w:tcBorders>
              <w:left w:val="single" w:sz="4" w:space="0" w:color="auto"/>
              <w:bottom w:val="single" w:sz="4" w:space="0" w:color="auto"/>
            </w:tcBorders>
            <w:shd w:val="clear" w:color="auto" w:fill="DBE5F1" w:themeFill="accent1" w:themeFillTint="33"/>
          </w:tcPr>
          <w:p w:rsidR="005E109E" w:rsidRPr="00E347A3" w:rsidRDefault="005E109E" w:rsidP="00DB6243">
            <w:pPr>
              <w:rPr>
                <w:rFonts w:ascii="Arial" w:hAnsi="Arial" w:cs="Arial"/>
                <w:lang w:val="da-DK"/>
              </w:rPr>
            </w:pPr>
            <w:r>
              <w:rPr>
                <w:rFonts w:ascii="Arial" w:hAnsi="Arial" w:cs="Arial"/>
                <w:lang w:val="da-DK"/>
              </w:rPr>
              <w:t>Afleveret blank</w:t>
            </w:r>
            <w:r w:rsidR="00155F8A">
              <w:rPr>
                <w:rFonts w:ascii="Arial" w:hAnsi="Arial" w:cs="Arial"/>
                <w:lang w:val="da-DK"/>
              </w:rPr>
              <w:t>:</w:t>
            </w:r>
            <w:r>
              <w:rPr>
                <w:rFonts w:ascii="Arial" w:hAnsi="Arial" w:cs="Arial"/>
                <w:lang w:val="da-DK"/>
              </w:rPr>
              <w:br/>
              <w:t>JA</w:t>
            </w:r>
            <w:r w:rsidR="00C45D23">
              <w:rPr>
                <w:rFonts w:ascii="Arial" w:hAnsi="Arial" w:cs="Arial"/>
                <w:lang w:val="da-DK"/>
              </w:rPr>
              <w:t xml:space="preserve"> </w:t>
            </w:r>
            <w:r>
              <w:rPr>
                <w:rFonts w:ascii="Arial" w:hAnsi="Arial" w:cs="Arial"/>
                <w:lang w:val="da-DK"/>
              </w:rPr>
              <w:t>/</w:t>
            </w:r>
            <w:r w:rsidR="00C45D23">
              <w:rPr>
                <w:rFonts w:ascii="Arial" w:hAnsi="Arial" w:cs="Arial"/>
                <w:lang w:val="da-DK"/>
              </w:rPr>
              <w:t xml:space="preserve"> </w:t>
            </w:r>
            <w:bookmarkStart w:id="0" w:name="_GoBack"/>
            <w:bookmarkEnd w:id="0"/>
            <w:r>
              <w:rPr>
                <w:rFonts w:ascii="Arial" w:hAnsi="Arial" w:cs="Arial"/>
                <w:lang w:val="da-DK"/>
              </w:rPr>
              <w:t>NEJ</w:t>
            </w:r>
          </w:p>
        </w:tc>
        <w:tc>
          <w:tcPr>
            <w:tcW w:w="2161" w:type="dxa"/>
            <w:gridSpan w:val="4"/>
            <w:tcBorders>
              <w:bottom w:val="single" w:sz="4" w:space="0" w:color="auto"/>
            </w:tcBorders>
          </w:tcPr>
          <w:p w:rsidR="005E109E" w:rsidRDefault="005E109E">
            <w:pPr>
              <w:rPr>
                <w:rFonts w:ascii="Arial" w:hAnsi="Arial" w:cs="Arial"/>
                <w:lang w:val="da-DK"/>
              </w:rPr>
            </w:pPr>
          </w:p>
          <w:p w:rsidR="005E109E" w:rsidRPr="00E347A3" w:rsidRDefault="005E109E">
            <w:pPr>
              <w:rPr>
                <w:rFonts w:ascii="Arial" w:hAnsi="Arial" w:cs="Arial"/>
                <w:lang w:val="da-DK"/>
              </w:rPr>
            </w:pPr>
          </w:p>
        </w:tc>
        <w:tc>
          <w:tcPr>
            <w:tcW w:w="1843" w:type="dxa"/>
            <w:gridSpan w:val="3"/>
            <w:tcBorders>
              <w:bottom w:val="single" w:sz="4" w:space="0" w:color="auto"/>
            </w:tcBorders>
            <w:shd w:val="clear" w:color="auto" w:fill="DBE5F1" w:themeFill="accent1" w:themeFillTint="33"/>
          </w:tcPr>
          <w:p w:rsidR="005E109E" w:rsidRPr="00DB6243" w:rsidRDefault="005E109E">
            <w:pPr>
              <w:rPr>
                <w:rFonts w:ascii="Arial" w:hAnsi="Arial" w:cs="Arial"/>
                <w:shd w:val="clear" w:color="auto" w:fill="DBE5F1" w:themeFill="accent1" w:themeFillTint="33"/>
                <w:lang w:val="da-DK"/>
              </w:rPr>
            </w:pPr>
          </w:p>
        </w:tc>
        <w:tc>
          <w:tcPr>
            <w:tcW w:w="2525" w:type="dxa"/>
            <w:gridSpan w:val="4"/>
            <w:tcBorders>
              <w:bottom w:val="single" w:sz="4" w:space="0" w:color="auto"/>
              <w:right w:val="single" w:sz="4" w:space="0" w:color="auto"/>
            </w:tcBorders>
            <w:shd w:val="clear" w:color="auto" w:fill="FFFFFF" w:themeFill="background1"/>
          </w:tcPr>
          <w:p w:rsidR="005E109E" w:rsidRPr="00E347A3" w:rsidRDefault="005E109E">
            <w:pPr>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9048" w:type="dxa"/>
            <w:gridSpan w:val="16"/>
            <w:tcBorders>
              <w:top w:val="single" w:sz="4" w:space="0" w:color="auto"/>
              <w:left w:val="single" w:sz="4" w:space="0" w:color="auto"/>
              <w:bottom w:val="nil"/>
              <w:right w:val="single" w:sz="4" w:space="0" w:color="auto"/>
            </w:tcBorders>
            <w:shd w:val="clear" w:color="auto" w:fill="DBE5F1" w:themeFill="accent1" w:themeFillTint="33"/>
          </w:tcPr>
          <w:p w:rsidR="005E109E" w:rsidRDefault="005E109E" w:rsidP="00B37FAD">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5E109E" w:rsidRPr="00E347A3" w:rsidRDefault="001A7CFF" w:rsidP="00B37FAD">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Bedømmerne anbefaler</w:t>
            </w:r>
            <w:r w:rsidR="00C54BD4">
              <w:rPr>
                <w:rFonts w:ascii="Arial" w:hAnsi="Arial" w:cs="Arial"/>
                <w:lang w:val="da-DK"/>
              </w:rPr>
              <w:t xml:space="preserve">, </w:t>
            </w:r>
            <w:r>
              <w:rPr>
                <w:rFonts w:ascii="Arial" w:hAnsi="Arial" w:cs="Arial"/>
                <w:lang w:val="da-DK"/>
              </w:rPr>
              <w:t>at reeksaminationen sker på grundlag af (sæt ét kryds):</w:t>
            </w:r>
          </w:p>
        </w:tc>
      </w:tr>
      <w:tr w:rsidR="001A7CFF" w:rsidRPr="00E347A3"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659" w:type="dxa"/>
            <w:vMerge w:val="restart"/>
            <w:tcBorders>
              <w:top w:val="nil"/>
              <w:left w:val="single" w:sz="4" w:space="0" w:color="auto"/>
              <w:bottom w:val="single" w:sz="4" w:space="0" w:color="auto"/>
              <w:right w:val="nil"/>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470" w:type="dxa"/>
            <w:gridSpan w:val="2"/>
            <w:tcBorders>
              <w:top w:val="nil"/>
              <w:left w:val="nil"/>
              <w:bottom w:val="nil"/>
              <w:right w:val="nil"/>
            </w:tcBorders>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sym w:font="Wingdings" w:char="F06F"/>
            </w:r>
          </w:p>
        </w:tc>
        <w:tc>
          <w:tcPr>
            <w:tcW w:w="6919" w:type="dxa"/>
            <w:gridSpan w:val="13"/>
            <w:tcBorders>
              <w:top w:val="nil"/>
              <w:left w:val="nil"/>
              <w:bottom w:val="nil"/>
              <w:right w:val="single" w:sz="4" w:space="0" w:color="auto"/>
            </w:tcBorders>
            <w:shd w:val="clear" w:color="auto" w:fill="DBE5F1" w:themeFill="accent1" w:themeFillTint="33"/>
          </w:tcPr>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 xml:space="preserve">den </w:t>
            </w:r>
            <w:r w:rsidRPr="00722C6C">
              <w:rPr>
                <w:rFonts w:ascii="Arial" w:hAnsi="Arial" w:cs="Arial"/>
                <w:u w:val="single"/>
                <w:lang w:val="da-DK"/>
              </w:rPr>
              <w:t>oprindelige</w:t>
            </w:r>
            <w:r>
              <w:rPr>
                <w:rFonts w:ascii="Arial" w:hAnsi="Arial" w:cs="Arial"/>
                <w:lang w:val="da-DK"/>
              </w:rPr>
              <w:t xml:space="preserve"> rapport</w:t>
            </w:r>
          </w:p>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659" w:type="dxa"/>
            <w:vMerge/>
            <w:tcBorders>
              <w:top w:val="nil"/>
              <w:left w:val="single" w:sz="4" w:space="0" w:color="auto"/>
              <w:bottom w:val="single" w:sz="4" w:space="0" w:color="auto"/>
              <w:right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470" w:type="dxa"/>
            <w:gridSpan w:val="2"/>
            <w:vMerge w:val="restart"/>
            <w:tcBorders>
              <w:top w:val="nil"/>
              <w:left w:val="nil"/>
              <w:bottom w:val="nil"/>
            </w:tcBorders>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sym w:font="Wingdings" w:char="F06F"/>
            </w:r>
          </w:p>
        </w:tc>
        <w:tc>
          <w:tcPr>
            <w:tcW w:w="4394" w:type="dxa"/>
            <w:gridSpan w:val="9"/>
            <w:vMerge w:val="restart"/>
            <w:tcBorders>
              <w:top w:val="nil"/>
              <w:bottom w:val="nil"/>
            </w:tcBorders>
            <w:shd w:val="clear" w:color="auto" w:fill="DBE5F1" w:themeFill="accent1" w:themeFillTint="33"/>
          </w:tcPr>
          <w:p w:rsidR="001A7CFF"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 xml:space="preserve">en </w:t>
            </w:r>
            <w:r w:rsidRPr="00722C6C">
              <w:rPr>
                <w:rFonts w:ascii="Arial" w:hAnsi="Arial" w:cs="Arial"/>
                <w:u w:val="single"/>
                <w:lang w:val="da-DK"/>
              </w:rPr>
              <w:t>revideret</w:t>
            </w:r>
            <w:r>
              <w:rPr>
                <w:rFonts w:ascii="Arial" w:hAnsi="Arial" w:cs="Arial"/>
                <w:lang w:val="da-DK"/>
              </w:rPr>
              <w:t xml:space="preserve"> rapport. </w:t>
            </w:r>
          </w:p>
          <w:p w:rsidR="001A7CFF"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Default="001A7CFF" w:rsidP="00DB6243">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Afleveringsdato for revideret rapport:</w:t>
            </w:r>
          </w:p>
        </w:tc>
        <w:tc>
          <w:tcPr>
            <w:tcW w:w="2525" w:type="dxa"/>
            <w:gridSpan w:val="4"/>
            <w:tcBorders>
              <w:top w:val="nil"/>
              <w:bottom w:val="nil"/>
              <w:right w:val="single" w:sz="4" w:space="0" w:color="auto"/>
            </w:tcBorders>
            <w:shd w:val="clear" w:color="auto" w:fill="DBE5F1" w:themeFill="accent1" w:themeFillTint="33"/>
          </w:tcPr>
          <w:p w:rsidR="001A7CFF"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155F8A" w:rsidTr="001A7CFF">
        <w:trPr>
          <w:trHeight w:val="238"/>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659" w:type="dxa"/>
            <w:vMerge/>
            <w:tcBorders>
              <w:top w:val="nil"/>
              <w:left w:val="single" w:sz="4" w:space="0" w:color="auto"/>
              <w:bottom w:val="single" w:sz="4" w:space="0" w:color="auto"/>
              <w:right w:val="nil"/>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470" w:type="dxa"/>
            <w:gridSpan w:val="2"/>
            <w:vMerge/>
            <w:tcBorders>
              <w:top w:val="nil"/>
              <w:left w:val="nil"/>
              <w:bottom w:val="nil"/>
            </w:tcBorders>
          </w:tcPr>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4394" w:type="dxa"/>
            <w:gridSpan w:val="9"/>
            <w:vMerge/>
            <w:tcBorders>
              <w:top w:val="nil"/>
              <w:bottom w:val="nil"/>
            </w:tcBorders>
            <w:shd w:val="clear" w:color="auto" w:fill="DBE5F1" w:themeFill="accent1" w:themeFillTint="33"/>
          </w:tcPr>
          <w:p w:rsidR="001A7CFF" w:rsidRDefault="001A7CFF" w:rsidP="00DB6243">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2525" w:type="dxa"/>
            <w:gridSpan w:val="4"/>
            <w:tcBorders>
              <w:top w:val="nil"/>
              <w:bottom w:val="nil"/>
              <w:right w:val="single" w:sz="4" w:space="0" w:color="auto"/>
            </w:tcBorders>
          </w:tcPr>
          <w:p w:rsidR="001A7CFF" w:rsidRDefault="001A7CFF" w:rsidP="00722C6C">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rsidP="00722C6C">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E347A3"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659" w:type="dxa"/>
            <w:vMerge/>
            <w:tcBorders>
              <w:top w:val="nil"/>
              <w:left w:val="single" w:sz="4" w:space="0" w:color="auto"/>
              <w:bottom w:val="single" w:sz="4" w:space="0" w:color="auto"/>
              <w:right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470" w:type="dxa"/>
            <w:gridSpan w:val="2"/>
            <w:tcBorders>
              <w:top w:val="nil"/>
              <w:left w:val="nil"/>
              <w:bottom w:val="single" w:sz="4" w:space="0" w:color="auto"/>
            </w:tcBorders>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sym w:font="Wingdings" w:char="F06F"/>
            </w:r>
          </w:p>
        </w:tc>
        <w:tc>
          <w:tcPr>
            <w:tcW w:w="6919" w:type="dxa"/>
            <w:gridSpan w:val="13"/>
            <w:tcBorders>
              <w:top w:val="nil"/>
              <w:bottom w:val="single" w:sz="4" w:space="0" w:color="auto"/>
              <w:right w:val="single" w:sz="4" w:space="0" w:color="auto"/>
            </w:tcBorders>
            <w:shd w:val="clear" w:color="auto" w:fill="DBE5F1" w:themeFill="accent1" w:themeFillTint="33"/>
          </w:tcPr>
          <w:p w:rsidR="001A7CFF"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 xml:space="preserve">en </w:t>
            </w:r>
            <w:r w:rsidRPr="00722C6C">
              <w:rPr>
                <w:rFonts w:ascii="Arial" w:hAnsi="Arial" w:cs="Arial"/>
                <w:u w:val="single"/>
                <w:lang w:val="da-DK"/>
              </w:rPr>
              <w:t>ny</w:t>
            </w:r>
            <w:r>
              <w:rPr>
                <w:rFonts w:ascii="Arial" w:hAnsi="Arial" w:cs="Arial"/>
                <w:lang w:val="da-DK"/>
              </w:rPr>
              <w:t xml:space="preserve"> rapport</w:t>
            </w:r>
          </w:p>
          <w:p w:rsidR="001A7CFF" w:rsidRPr="00E347A3" w:rsidRDefault="001A7CFF" w:rsidP="00722C6C">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155F8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3108" w:type="dxa"/>
            <w:gridSpan w:val="6"/>
            <w:tcBorders>
              <w:top w:val="single" w:sz="4" w:space="0" w:color="auto"/>
              <w:left w:val="single" w:sz="4" w:space="0" w:color="auto"/>
              <w:bottom w:val="single" w:sz="4" w:space="0" w:color="auto"/>
            </w:tcBorders>
            <w:shd w:val="clear" w:color="auto" w:fill="DBE5F1" w:themeFill="accent1" w:themeFillTint="33"/>
          </w:tcPr>
          <w:p w:rsidR="001A7CFF" w:rsidRPr="00E347A3" w:rsidRDefault="003B3CFB" w:rsidP="003B3CFB">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Evt. f</w:t>
            </w:r>
            <w:r w:rsidR="001A7CFF">
              <w:rPr>
                <w:rFonts w:ascii="Arial" w:hAnsi="Arial" w:cs="Arial"/>
                <w:lang w:val="da-DK"/>
              </w:rPr>
              <w:t>orslag til ny eksamensdato:</w:t>
            </w:r>
          </w:p>
        </w:tc>
        <w:tc>
          <w:tcPr>
            <w:tcW w:w="3415" w:type="dxa"/>
            <w:gridSpan w:val="6"/>
            <w:tcBorders>
              <w:top w:val="single" w:sz="4" w:space="0" w:color="auto"/>
              <w:bottom w:val="single" w:sz="4" w:space="0" w:color="auto"/>
            </w:tcBorders>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121" w:type="dxa"/>
            <w:gridSpan w:val="2"/>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236" w:type="dxa"/>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659" w:type="dxa"/>
            <w:tcBorders>
              <w:top w:val="single" w:sz="4" w:space="0" w:color="auto"/>
              <w:left w:val="single" w:sz="4" w:space="0" w:color="auto"/>
              <w:bottom w:val="nil"/>
            </w:tcBorders>
            <w:shd w:val="clear" w:color="auto" w:fill="DBE5F1" w:themeFill="accent1" w:themeFillTint="33"/>
          </w:tcPr>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Redegørelse:</w:t>
            </w:r>
          </w:p>
        </w:tc>
        <w:tc>
          <w:tcPr>
            <w:tcW w:w="7389" w:type="dxa"/>
            <w:gridSpan w:val="15"/>
            <w:tcBorders>
              <w:top w:val="single" w:sz="4" w:space="0" w:color="auto"/>
              <w:bottom w:val="nil"/>
            </w:tcBorders>
            <w:shd w:val="clear" w:color="auto" w:fill="DBE5F1" w:themeFill="accent1" w:themeFillTint="33"/>
            <w:vAlign w:val="bottom"/>
          </w:tcPr>
          <w:p w:rsidR="001A7CFF" w:rsidRP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sz w:val="18"/>
                <w:lang w:val="da-DK"/>
              </w:rPr>
            </w:pPr>
            <w:r w:rsidRPr="001A7CFF">
              <w:rPr>
                <w:rFonts w:ascii="Arial" w:hAnsi="Arial" w:cs="Arial"/>
                <w:sz w:val="18"/>
                <w:lang w:val="da-DK"/>
              </w:rPr>
              <w:t>(konstaterede mangler hos den studerende samt vejledning mht. forbedringer)</w:t>
            </w:r>
          </w:p>
        </w:tc>
      </w:tr>
      <w:tr w:rsidR="001A7CFF" w:rsidRPr="00155F8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9048" w:type="dxa"/>
            <w:gridSpan w:val="16"/>
            <w:tcBorders>
              <w:top w:val="nil"/>
              <w:left w:val="single" w:sz="4" w:space="0" w:color="auto"/>
              <w:bottom w:val="single" w:sz="4" w:space="0" w:color="auto"/>
            </w:tcBorders>
          </w:tcPr>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5E109E" w:rsidRDefault="005E109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3808" w:type="dxa"/>
            <w:gridSpan w:val="7"/>
            <w:tcBorders>
              <w:top w:val="single" w:sz="4" w:space="0" w:color="auto"/>
              <w:left w:val="single" w:sz="4" w:space="0" w:color="auto"/>
            </w:tcBorders>
          </w:tcPr>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Censors navn og underskrift:</w:t>
            </w:r>
          </w:p>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Dato:</w:t>
            </w:r>
          </w:p>
        </w:tc>
        <w:tc>
          <w:tcPr>
            <w:tcW w:w="701" w:type="dxa"/>
            <w:tcBorders>
              <w:top w:val="single" w:sz="4" w:space="0" w:color="auto"/>
            </w:tcBorders>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gridSpan w:val="2"/>
            <w:tcBorders>
              <w:top w:val="single" w:sz="4" w:space="0" w:color="auto"/>
            </w:tcBorders>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3838" w:type="dxa"/>
            <w:gridSpan w:val="6"/>
            <w:tcBorders>
              <w:top w:val="single" w:sz="4" w:space="0" w:color="auto"/>
              <w:right w:val="single" w:sz="4" w:space="0" w:color="auto"/>
            </w:tcBorders>
          </w:tcPr>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Hovedvejleders navn og underskrift:</w:t>
            </w:r>
          </w:p>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Dato:</w:t>
            </w:r>
          </w:p>
        </w:tc>
      </w:tr>
      <w:tr w:rsidR="001A7CFF" w:rsidRPr="00155F8A"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rsidP="00E347A3">
            <w:pPr>
              <w:tabs>
                <w:tab w:val="left" w:pos="458"/>
              </w:tabs>
              <w:rPr>
                <w:rFonts w:ascii="Arial" w:hAnsi="Arial" w:cs="Arial"/>
                <w:lang w:val="da-DK"/>
              </w:rPr>
            </w:pPr>
          </w:p>
        </w:tc>
        <w:tc>
          <w:tcPr>
            <w:tcW w:w="3808" w:type="dxa"/>
            <w:gridSpan w:val="7"/>
            <w:tcBorders>
              <w:left w:val="single" w:sz="4" w:space="0" w:color="auto"/>
              <w:bottom w:val="single" w:sz="4" w:space="0" w:color="auto"/>
            </w:tcBorders>
          </w:tcPr>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Vejleders navn og underskrift:</w:t>
            </w:r>
          </w:p>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Pr="00E347A3"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Dato:</w:t>
            </w:r>
          </w:p>
        </w:tc>
        <w:tc>
          <w:tcPr>
            <w:tcW w:w="701" w:type="dxa"/>
            <w:tcBorders>
              <w:bottom w:val="single" w:sz="4" w:space="0" w:color="auto"/>
            </w:tcBorders>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701" w:type="dxa"/>
            <w:gridSpan w:val="2"/>
            <w:tcBorders>
              <w:bottom w:val="single" w:sz="4" w:space="0" w:color="auto"/>
            </w:tcBorders>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3838" w:type="dxa"/>
            <w:gridSpan w:val="6"/>
            <w:tcBorders>
              <w:bottom w:val="single" w:sz="4" w:space="0" w:color="auto"/>
              <w:right w:val="single" w:sz="4" w:space="0" w:color="auto"/>
            </w:tcBorders>
          </w:tcPr>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Vejleders navn og underskrift:</w:t>
            </w:r>
          </w:p>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Pr="00E347A3"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Dato:</w:t>
            </w:r>
          </w:p>
        </w:tc>
      </w:tr>
      <w:tr w:rsidR="001A7CFF" w:rsidRPr="00E347A3" w:rsidTr="001A7CFF">
        <w:trPr>
          <w:cnfStyle w:val="000000100000" w:firstRow="0" w:lastRow="0" w:firstColumn="0" w:lastColumn="0" w:oddVBand="0" w:evenVBand="0" w:oddHBand="1" w:evenHBand="0" w:firstRowFirstColumn="0" w:firstRowLastColumn="0" w:lastRowFirstColumn="0" w:lastRowLastColumn="0"/>
          <w:cantSplit/>
          <w:trHeight w:val="369"/>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tcPr>
          <w:p w:rsidR="001A7CFF" w:rsidRPr="00302EE3" w:rsidRDefault="001A7CFF" w:rsidP="00636727">
            <w:pPr>
              <w:ind w:left="113" w:right="113"/>
              <w:jc w:val="right"/>
              <w:rPr>
                <w:rFonts w:ascii="Arial" w:hAnsi="Arial" w:cs="Arial"/>
                <w:sz w:val="18"/>
                <w:lang w:val="da-DK"/>
              </w:rPr>
            </w:pPr>
            <w:r w:rsidRPr="00302EE3">
              <w:rPr>
                <w:rFonts w:ascii="Arial" w:hAnsi="Arial" w:cs="Arial"/>
                <w:sz w:val="18"/>
                <w:lang w:val="da-DK"/>
              </w:rPr>
              <w:lastRenderedPageBreak/>
              <w:t>Udfyldes af den studerende</w:t>
            </w:r>
          </w:p>
        </w:tc>
        <w:tc>
          <w:tcPr>
            <w:tcW w:w="3808" w:type="dxa"/>
            <w:gridSpan w:val="7"/>
            <w:tcBorders>
              <w:top w:val="single" w:sz="4" w:space="0" w:color="auto"/>
              <w:left w:val="single" w:sz="4" w:space="0" w:color="auto"/>
              <w:bottom w:val="nil"/>
            </w:tcBorders>
            <w:shd w:val="clear" w:color="auto" w:fill="DBE5F1" w:themeFill="accent1" w:themeFillTint="33"/>
          </w:tcPr>
          <w:p w:rsidR="001A7CFF" w:rsidRPr="00302EE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b/>
                <w:sz w:val="18"/>
                <w:lang w:val="da-DK"/>
              </w:rPr>
            </w:pPr>
          </w:p>
          <w:p w:rsidR="001A7CFF" w:rsidRPr="00302EE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sz w:val="18"/>
                <w:lang w:val="da-DK"/>
              </w:rPr>
            </w:pPr>
            <w:r w:rsidRPr="00302EE3">
              <w:rPr>
                <w:rFonts w:ascii="Arial" w:hAnsi="Arial" w:cs="Arial"/>
                <w:b/>
                <w:sz w:val="18"/>
                <w:lang w:val="da-DK"/>
              </w:rPr>
              <w:t>Udtalelse af den studerende:</w:t>
            </w:r>
          </w:p>
        </w:tc>
        <w:tc>
          <w:tcPr>
            <w:tcW w:w="701" w:type="dxa"/>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gridSpan w:val="2"/>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733" w:type="dxa"/>
            <w:gridSpan w:val="3"/>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236" w:type="dxa"/>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168" w:type="dxa"/>
            <w:tcBorders>
              <w:top w:val="single" w:sz="4" w:space="0" w:color="auto"/>
              <w:bottom w:val="nil"/>
              <w:right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E347A3"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95B3D7" w:themeFill="accent1" w:themeFillTint="99"/>
          </w:tcPr>
          <w:p w:rsidR="001A7CFF" w:rsidRPr="00E347A3" w:rsidRDefault="001A7CFF">
            <w:pPr>
              <w:rPr>
                <w:rFonts w:ascii="Arial" w:hAnsi="Arial" w:cs="Arial"/>
                <w:lang w:val="da-DK"/>
              </w:rPr>
            </w:pPr>
          </w:p>
        </w:tc>
        <w:tc>
          <w:tcPr>
            <w:tcW w:w="9048" w:type="dxa"/>
            <w:gridSpan w:val="16"/>
            <w:tcBorders>
              <w:top w:val="nil"/>
              <w:left w:val="single" w:sz="4" w:space="0" w:color="auto"/>
              <w:bottom w:val="single" w:sz="4" w:space="0" w:color="auto"/>
              <w:right w:val="single" w:sz="4" w:space="0" w:color="auto"/>
            </w:tcBorders>
          </w:tcPr>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95B3D7" w:themeFill="accent1" w:themeFillTint="99"/>
          </w:tcPr>
          <w:p w:rsidR="001A7CFF" w:rsidRPr="00E347A3" w:rsidRDefault="001A7CFF">
            <w:pPr>
              <w:rPr>
                <w:rFonts w:ascii="Arial" w:hAnsi="Arial" w:cs="Arial"/>
                <w:lang w:val="da-DK"/>
              </w:rPr>
            </w:pPr>
          </w:p>
        </w:tc>
        <w:tc>
          <w:tcPr>
            <w:tcW w:w="3808" w:type="dxa"/>
            <w:gridSpan w:val="7"/>
            <w:tcBorders>
              <w:top w:val="single" w:sz="4" w:space="0" w:color="auto"/>
              <w:left w:val="single" w:sz="4" w:space="0" w:color="auto"/>
              <w:bottom w:val="single" w:sz="4" w:space="0" w:color="auto"/>
              <w:right w:val="single" w:sz="4" w:space="0" w:color="8DB3E2" w:themeColor="text2" w:themeTint="66"/>
            </w:tcBorders>
          </w:tcPr>
          <w:p w:rsidR="001A7CFF"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Studerendes navn og underskrift:</w:t>
            </w:r>
          </w:p>
          <w:p w:rsidR="001A7CFF"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Dato:</w:t>
            </w:r>
          </w:p>
        </w:tc>
        <w:tc>
          <w:tcPr>
            <w:tcW w:w="701" w:type="dxa"/>
            <w:tcBorders>
              <w:top w:val="single" w:sz="4" w:space="0" w:color="auto"/>
              <w:left w:val="single" w:sz="4" w:space="0" w:color="8DB3E2" w:themeColor="text2" w:themeTint="66"/>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gridSpan w:val="2"/>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733" w:type="dxa"/>
            <w:gridSpan w:val="3"/>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236" w:type="dxa"/>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E347A3" w:rsidTr="001A7CFF">
        <w:trPr>
          <w:cantSplit/>
          <w:trHeight w:val="406"/>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tcPr>
          <w:p w:rsidR="001A7CFF" w:rsidRPr="00302EE3" w:rsidRDefault="001A7CFF" w:rsidP="00636727">
            <w:pPr>
              <w:ind w:left="113" w:right="113"/>
              <w:jc w:val="right"/>
              <w:rPr>
                <w:rFonts w:ascii="Arial" w:hAnsi="Arial" w:cs="Arial"/>
                <w:sz w:val="18"/>
                <w:lang w:val="da-DK"/>
              </w:rPr>
            </w:pPr>
            <w:r w:rsidRPr="00302EE3">
              <w:rPr>
                <w:rFonts w:ascii="Arial" w:hAnsi="Arial" w:cs="Arial"/>
                <w:sz w:val="18"/>
                <w:lang w:val="da-DK"/>
              </w:rPr>
              <w:t>Udfyldes af studienævnet</w:t>
            </w:r>
          </w:p>
        </w:tc>
        <w:tc>
          <w:tcPr>
            <w:tcW w:w="3808" w:type="dxa"/>
            <w:gridSpan w:val="7"/>
            <w:tcBorders>
              <w:top w:val="single" w:sz="4" w:space="0" w:color="auto"/>
              <w:left w:val="single" w:sz="4" w:space="0" w:color="auto"/>
              <w:bottom w:val="single" w:sz="4" w:space="0" w:color="auto"/>
            </w:tcBorders>
            <w:shd w:val="clear" w:color="auto" w:fill="DBE5F1" w:themeFill="accent1" w:themeFillTint="33"/>
          </w:tcPr>
          <w:p w:rsidR="001A7CFF" w:rsidRDefault="001A7CFF" w:rsidP="00473880">
            <w:pPr>
              <w:cnfStyle w:val="000000000000" w:firstRow="0" w:lastRow="0" w:firstColumn="0" w:lastColumn="0" w:oddVBand="0" w:evenVBand="0" w:oddHBand="0" w:evenHBand="0" w:firstRowFirstColumn="0" w:firstRowLastColumn="0" w:lastRowFirstColumn="0" w:lastRowLastColumn="0"/>
              <w:rPr>
                <w:rFonts w:ascii="Arial" w:hAnsi="Arial" w:cs="Arial"/>
                <w:b/>
                <w:sz w:val="18"/>
                <w:lang w:val="da-DK"/>
              </w:rPr>
            </w:pPr>
          </w:p>
          <w:p w:rsidR="001A7CFF" w:rsidRPr="00302EE3" w:rsidRDefault="001A7CFF" w:rsidP="00473880">
            <w:pPr>
              <w:cnfStyle w:val="000000000000" w:firstRow="0" w:lastRow="0" w:firstColumn="0" w:lastColumn="0" w:oddVBand="0" w:evenVBand="0" w:oddHBand="0" w:evenHBand="0" w:firstRowFirstColumn="0" w:firstRowLastColumn="0" w:lastRowFirstColumn="0" w:lastRowLastColumn="0"/>
              <w:rPr>
                <w:rFonts w:ascii="Arial" w:hAnsi="Arial" w:cs="Arial"/>
                <w:b/>
                <w:sz w:val="18"/>
                <w:lang w:val="da-DK"/>
              </w:rPr>
            </w:pPr>
            <w:r w:rsidRPr="00302EE3">
              <w:rPr>
                <w:rFonts w:ascii="Arial" w:hAnsi="Arial" w:cs="Arial"/>
                <w:b/>
                <w:sz w:val="18"/>
                <w:lang w:val="da-DK"/>
              </w:rPr>
              <w:t>Studienævnets afgørelse:</w:t>
            </w:r>
          </w:p>
        </w:tc>
        <w:tc>
          <w:tcPr>
            <w:tcW w:w="701" w:type="dxa"/>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701" w:type="dxa"/>
            <w:gridSpan w:val="2"/>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701" w:type="dxa"/>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733" w:type="dxa"/>
            <w:gridSpan w:val="3"/>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236" w:type="dxa"/>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9048" w:type="dxa"/>
            <w:gridSpan w:val="16"/>
            <w:tcBorders>
              <w:top w:val="single" w:sz="4" w:space="0" w:color="auto"/>
              <w:left w:val="single" w:sz="4" w:space="0" w:color="auto"/>
              <w:bottom w:val="nil"/>
              <w:right w:val="single" w:sz="4" w:space="0" w:color="auto"/>
            </w:tcBorders>
            <w:shd w:val="clear" w:color="auto" w:fill="DBE5F1" w:themeFill="accent1" w:themeFillTint="33"/>
          </w:tcPr>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sidRPr="00DB6243">
              <w:rPr>
                <w:rFonts w:ascii="Arial" w:hAnsi="Arial" w:cs="Arial"/>
                <w:shd w:val="clear" w:color="auto" w:fill="DBE5F1" w:themeFill="accent1" w:themeFillTint="33"/>
                <w:lang w:val="da-DK"/>
              </w:rPr>
              <w:t>Studienævnet har afgjort at reeksaminationen skal ske på grundlag af:</w:t>
            </w:r>
          </w:p>
        </w:tc>
      </w:tr>
      <w:tr w:rsidR="001A7CFF" w:rsidRPr="00E347A3"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904" w:type="dxa"/>
            <w:gridSpan w:val="2"/>
            <w:tcBorders>
              <w:top w:val="nil"/>
              <w:left w:val="single" w:sz="4" w:space="0" w:color="auto"/>
              <w:bottom w:val="nil"/>
            </w:tcBorders>
            <w:shd w:val="clear" w:color="auto" w:fill="DBE5F1" w:themeFill="accent1" w:themeFillTint="33"/>
          </w:tcPr>
          <w:p w:rsidR="001A7CFF" w:rsidRPr="00E347A3"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508" w:type="dxa"/>
            <w:gridSpan w:val="2"/>
            <w:tcBorders>
              <w:top w:val="nil"/>
              <w:bottom w:val="nil"/>
            </w:tcBorders>
            <w:shd w:val="clear" w:color="auto" w:fill="FFFFFF" w:themeFill="background1"/>
          </w:tcPr>
          <w:p w:rsidR="001A7CFF" w:rsidRPr="00E347A3"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sym w:font="Wingdings" w:char="F06F"/>
            </w:r>
          </w:p>
        </w:tc>
        <w:tc>
          <w:tcPr>
            <w:tcW w:w="6636" w:type="dxa"/>
            <w:gridSpan w:val="12"/>
            <w:tcBorders>
              <w:top w:val="nil"/>
              <w:bottom w:val="nil"/>
              <w:right w:val="single" w:sz="4" w:space="0" w:color="auto"/>
            </w:tcBorders>
            <w:shd w:val="clear" w:color="auto" w:fill="DBE5F1" w:themeFill="accent1" w:themeFillTint="33"/>
          </w:tcPr>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 xml:space="preserve">den </w:t>
            </w:r>
            <w:r w:rsidRPr="00722C6C">
              <w:rPr>
                <w:rFonts w:ascii="Arial" w:hAnsi="Arial" w:cs="Arial"/>
                <w:u w:val="single"/>
                <w:lang w:val="da-DK"/>
              </w:rPr>
              <w:t>oprindelige</w:t>
            </w:r>
            <w:r>
              <w:rPr>
                <w:rFonts w:ascii="Arial" w:hAnsi="Arial" w:cs="Arial"/>
                <w:lang w:val="da-DK"/>
              </w:rPr>
              <w:t xml:space="preserve"> rapport</w:t>
            </w:r>
          </w:p>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E347A3" w:rsidTr="001A7CF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904" w:type="dxa"/>
            <w:gridSpan w:val="2"/>
            <w:vMerge w:val="restart"/>
            <w:tcBorders>
              <w:top w:val="nil"/>
              <w:left w:val="single" w:sz="4" w:space="0" w:color="auto"/>
              <w:bottom w:val="nil"/>
            </w:tcBorders>
            <w:shd w:val="clear" w:color="auto" w:fill="DBE5F1" w:themeFill="accent1" w:themeFillTint="33"/>
          </w:tcPr>
          <w:p w:rsidR="001A7CFF" w:rsidRPr="00E347A3"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508" w:type="dxa"/>
            <w:gridSpan w:val="2"/>
            <w:vMerge w:val="restart"/>
            <w:tcBorders>
              <w:top w:val="nil"/>
              <w:bottom w:val="nil"/>
            </w:tcBorders>
            <w:shd w:val="clear" w:color="auto" w:fill="FFFFFF" w:themeFill="background1"/>
          </w:tcPr>
          <w:p w:rsidR="001A7CFF" w:rsidRPr="00E347A3"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sym w:font="Wingdings" w:char="F06F"/>
            </w:r>
          </w:p>
        </w:tc>
        <w:tc>
          <w:tcPr>
            <w:tcW w:w="6636" w:type="dxa"/>
            <w:gridSpan w:val="12"/>
            <w:tcBorders>
              <w:top w:val="nil"/>
              <w:bottom w:val="nil"/>
              <w:right w:val="single" w:sz="4" w:space="0" w:color="auto"/>
            </w:tcBorders>
            <w:shd w:val="clear" w:color="auto" w:fill="DBE5F1" w:themeFill="accent1" w:themeFillTint="33"/>
          </w:tcPr>
          <w:p w:rsidR="001A7CFF"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 xml:space="preserve">en </w:t>
            </w:r>
            <w:r w:rsidRPr="00722C6C">
              <w:rPr>
                <w:rFonts w:ascii="Arial" w:hAnsi="Arial" w:cs="Arial"/>
                <w:u w:val="single"/>
                <w:lang w:val="da-DK"/>
              </w:rPr>
              <w:t>revideret</w:t>
            </w:r>
            <w:r>
              <w:rPr>
                <w:rFonts w:ascii="Arial" w:hAnsi="Arial" w:cs="Arial"/>
                <w:lang w:val="da-DK"/>
              </w:rPr>
              <w:t xml:space="preserve"> rapport. </w:t>
            </w:r>
          </w:p>
          <w:p w:rsidR="001A7CFF" w:rsidRPr="00E347A3" w:rsidRDefault="001A7CFF" w:rsidP="002907B2">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155F8A" w:rsidTr="001A7CFF">
        <w:trPr>
          <w:trHeight w:val="561"/>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904" w:type="dxa"/>
            <w:gridSpan w:val="2"/>
            <w:vMerge/>
            <w:tcBorders>
              <w:top w:val="nil"/>
              <w:left w:val="single" w:sz="4" w:space="0" w:color="auto"/>
              <w:bottom w:val="nil"/>
            </w:tcBorders>
            <w:shd w:val="clear" w:color="auto" w:fill="DBE5F1" w:themeFill="accent1" w:themeFillTint="33"/>
          </w:tcPr>
          <w:p w:rsidR="001A7CFF" w:rsidRPr="00E347A3"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508" w:type="dxa"/>
            <w:gridSpan w:val="2"/>
            <w:vMerge/>
            <w:tcBorders>
              <w:top w:val="nil"/>
              <w:bottom w:val="nil"/>
            </w:tcBorders>
            <w:shd w:val="clear" w:color="auto" w:fill="FFFFFF" w:themeFill="background1"/>
          </w:tcPr>
          <w:p w:rsidR="001A7CFF" w:rsidRPr="00E347A3"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4366" w:type="dxa"/>
            <w:gridSpan w:val="9"/>
            <w:tcBorders>
              <w:top w:val="nil"/>
              <w:bottom w:val="nil"/>
            </w:tcBorders>
            <w:shd w:val="clear" w:color="auto" w:fill="DBE5F1" w:themeFill="accent1" w:themeFillTint="33"/>
          </w:tcPr>
          <w:p w:rsidR="001A7CFF"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Den reviderede rapport skal afleveres d.</w:t>
            </w:r>
          </w:p>
        </w:tc>
        <w:tc>
          <w:tcPr>
            <w:tcW w:w="2270" w:type="dxa"/>
            <w:gridSpan w:val="3"/>
            <w:tcBorders>
              <w:top w:val="nil"/>
              <w:bottom w:val="nil"/>
              <w:right w:val="single" w:sz="4" w:space="0" w:color="auto"/>
            </w:tcBorders>
          </w:tcPr>
          <w:p w:rsidR="001A7CFF" w:rsidRDefault="001A7CFF" w:rsidP="0039612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E347A3"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1904" w:type="dxa"/>
            <w:gridSpan w:val="2"/>
            <w:tcBorders>
              <w:top w:val="nil"/>
              <w:left w:val="single" w:sz="4" w:space="0" w:color="auto"/>
              <w:bottom w:val="single" w:sz="4" w:space="0" w:color="auto"/>
            </w:tcBorders>
            <w:shd w:val="clear" w:color="auto" w:fill="DBE5F1" w:themeFill="accent1" w:themeFillTint="33"/>
          </w:tcPr>
          <w:p w:rsidR="001A7CFF" w:rsidRPr="00E347A3"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508" w:type="dxa"/>
            <w:gridSpan w:val="2"/>
            <w:tcBorders>
              <w:top w:val="nil"/>
              <w:bottom w:val="single" w:sz="4" w:space="0" w:color="auto"/>
            </w:tcBorders>
            <w:shd w:val="clear" w:color="auto" w:fill="FFFFFF" w:themeFill="background1"/>
          </w:tcPr>
          <w:p w:rsidR="001A7CFF" w:rsidRPr="00E347A3" w:rsidRDefault="001A7CFF" w:rsidP="0039612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sym w:font="Wingdings" w:char="F06F"/>
            </w:r>
          </w:p>
        </w:tc>
        <w:tc>
          <w:tcPr>
            <w:tcW w:w="6636" w:type="dxa"/>
            <w:gridSpan w:val="12"/>
            <w:tcBorders>
              <w:top w:val="nil"/>
              <w:bottom w:val="single" w:sz="4" w:space="0" w:color="auto"/>
              <w:right w:val="single" w:sz="4" w:space="0" w:color="auto"/>
            </w:tcBorders>
            <w:shd w:val="clear" w:color="auto" w:fill="DBE5F1" w:themeFill="accent1" w:themeFillTint="33"/>
          </w:tcPr>
          <w:p w:rsidR="001A7CFF"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 xml:space="preserve">en </w:t>
            </w:r>
            <w:r w:rsidRPr="00722C6C">
              <w:rPr>
                <w:rFonts w:ascii="Arial" w:hAnsi="Arial" w:cs="Arial"/>
                <w:u w:val="single"/>
                <w:lang w:val="da-DK"/>
              </w:rPr>
              <w:t>ny</w:t>
            </w:r>
            <w:r>
              <w:rPr>
                <w:rFonts w:ascii="Arial" w:hAnsi="Arial" w:cs="Arial"/>
                <w:lang w:val="da-DK"/>
              </w:rPr>
              <w:t xml:space="preserve"> rapport</w:t>
            </w:r>
          </w:p>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E347A3"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3808" w:type="dxa"/>
            <w:gridSpan w:val="7"/>
            <w:tcBorders>
              <w:top w:val="single" w:sz="4" w:space="0" w:color="auto"/>
              <w:left w:val="single" w:sz="4" w:space="0" w:color="auto"/>
              <w:bottom w:val="single" w:sz="4" w:space="0" w:color="auto"/>
            </w:tcBorders>
            <w:shd w:val="clear" w:color="auto" w:fill="DBE5F1" w:themeFill="accent1" w:themeFillTint="33"/>
          </w:tcPr>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rsidP="00935C0E">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r>
              <w:rPr>
                <w:rFonts w:ascii="Arial" w:hAnsi="Arial" w:cs="Arial"/>
                <w:lang w:val="da-DK"/>
              </w:rPr>
              <w:t>Ny eksamensdato:</w:t>
            </w:r>
          </w:p>
        </w:tc>
        <w:tc>
          <w:tcPr>
            <w:tcW w:w="2103" w:type="dxa"/>
            <w:gridSpan w:val="4"/>
            <w:tcBorders>
              <w:top w:val="single" w:sz="4" w:space="0" w:color="auto"/>
              <w:bottom w:val="single" w:sz="4" w:space="0" w:color="auto"/>
            </w:tcBorders>
            <w:shd w:val="clear" w:color="auto" w:fill="FFFFFF" w:themeFill="background1"/>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733" w:type="dxa"/>
            <w:gridSpan w:val="3"/>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236" w:type="dxa"/>
            <w:tcBorders>
              <w:top w:val="single" w:sz="4" w:space="0" w:color="auto"/>
              <w:bottom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E347A3"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3808" w:type="dxa"/>
            <w:gridSpan w:val="7"/>
            <w:tcBorders>
              <w:top w:val="single" w:sz="4" w:space="0" w:color="auto"/>
              <w:left w:val="single" w:sz="4" w:space="0" w:color="auto"/>
              <w:bottom w:val="nil"/>
            </w:tcBorders>
            <w:shd w:val="clear" w:color="auto" w:fill="DBE5F1" w:themeFill="accent1" w:themeFillTint="33"/>
          </w:tcPr>
          <w:p w:rsidR="001A7CFF"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Default="001A7CFF" w:rsidP="00935C0E">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Kommentarer:</w:t>
            </w:r>
          </w:p>
        </w:tc>
        <w:tc>
          <w:tcPr>
            <w:tcW w:w="701" w:type="dxa"/>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gridSpan w:val="2"/>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701" w:type="dxa"/>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733" w:type="dxa"/>
            <w:gridSpan w:val="3"/>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236" w:type="dxa"/>
            <w:tcBorders>
              <w:top w:val="single" w:sz="4" w:space="0" w:color="auto"/>
              <w:bottom w:val="nil"/>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168" w:type="dxa"/>
            <w:tcBorders>
              <w:top w:val="single" w:sz="4" w:space="0" w:color="auto"/>
              <w:bottom w:val="nil"/>
              <w:right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r w:rsidR="001A7CFF" w:rsidRPr="00E347A3" w:rsidTr="001A7CFF">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9048" w:type="dxa"/>
            <w:gridSpan w:val="16"/>
            <w:tcBorders>
              <w:top w:val="nil"/>
              <w:left w:val="single" w:sz="4" w:space="0" w:color="auto"/>
              <w:bottom w:val="single" w:sz="4" w:space="0" w:color="auto"/>
              <w:right w:val="single" w:sz="4" w:space="0" w:color="auto"/>
            </w:tcBorders>
          </w:tcPr>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EA7A2B" w:rsidRDefault="00EA7A2B">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EA7A2B" w:rsidRDefault="00EA7A2B">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p w:rsidR="001A7CFF" w:rsidRPr="00E347A3" w:rsidRDefault="001A7CFF">
            <w:pPr>
              <w:cnfStyle w:val="000000000000" w:firstRow="0" w:lastRow="0" w:firstColumn="0" w:lastColumn="0" w:oddVBand="0" w:evenVBand="0" w:oddHBand="0" w:evenHBand="0" w:firstRowFirstColumn="0" w:firstRowLastColumn="0" w:lastRowFirstColumn="0" w:lastRowLastColumn="0"/>
              <w:rPr>
                <w:rFonts w:ascii="Arial" w:hAnsi="Arial" w:cs="Arial"/>
                <w:lang w:val="da-DK"/>
              </w:rPr>
            </w:pPr>
          </w:p>
        </w:tc>
      </w:tr>
      <w:tr w:rsidR="001A7CFF" w:rsidRPr="00155F8A" w:rsidTr="001A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4" w:space="0" w:color="auto"/>
              <w:bottom w:val="single" w:sz="4" w:space="0" w:color="auto"/>
              <w:right w:val="single" w:sz="4" w:space="0" w:color="auto"/>
            </w:tcBorders>
            <w:shd w:val="clear" w:color="auto" w:fill="B8CCE4" w:themeFill="accent1" w:themeFillTint="66"/>
          </w:tcPr>
          <w:p w:rsidR="001A7CFF" w:rsidRPr="00E347A3" w:rsidRDefault="001A7CFF">
            <w:pPr>
              <w:rPr>
                <w:rFonts w:ascii="Arial" w:hAnsi="Arial" w:cs="Arial"/>
                <w:lang w:val="da-DK"/>
              </w:rPr>
            </w:pPr>
          </w:p>
        </w:tc>
        <w:tc>
          <w:tcPr>
            <w:tcW w:w="5210" w:type="dxa"/>
            <w:gridSpan w:val="10"/>
            <w:tcBorders>
              <w:top w:val="single" w:sz="4" w:space="0" w:color="auto"/>
              <w:left w:val="single" w:sz="4" w:space="0" w:color="auto"/>
              <w:bottom w:val="single" w:sz="4" w:space="0" w:color="auto"/>
            </w:tcBorders>
          </w:tcPr>
          <w:p w:rsidR="001A7CFF" w:rsidRDefault="001A7CFF" w:rsidP="00B37FAD">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Studienævnsformandens navn og underskrift:</w:t>
            </w:r>
          </w:p>
          <w:p w:rsidR="001A7CFF" w:rsidRDefault="001A7CFF" w:rsidP="00B37FAD">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Default="001A7CFF" w:rsidP="00B37FAD">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r>
              <w:rPr>
                <w:rFonts w:ascii="Arial" w:hAnsi="Arial" w:cs="Arial"/>
                <w:lang w:val="da-DK"/>
              </w:rPr>
              <w:t>Dato:</w:t>
            </w:r>
          </w:p>
        </w:tc>
        <w:tc>
          <w:tcPr>
            <w:tcW w:w="701" w:type="dxa"/>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733" w:type="dxa"/>
            <w:gridSpan w:val="3"/>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236" w:type="dxa"/>
            <w:tcBorders>
              <w:top w:val="single" w:sz="4" w:space="0" w:color="auto"/>
              <w:bottom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c>
          <w:tcPr>
            <w:tcW w:w="1168" w:type="dxa"/>
            <w:tcBorders>
              <w:top w:val="single" w:sz="4" w:space="0" w:color="auto"/>
              <w:bottom w:val="single" w:sz="4" w:space="0" w:color="auto"/>
              <w:right w:val="single" w:sz="4" w:space="0" w:color="auto"/>
            </w:tcBorders>
            <w:shd w:val="clear" w:color="auto" w:fill="DBE5F1" w:themeFill="accent1" w:themeFillTint="33"/>
          </w:tcPr>
          <w:p w:rsidR="001A7CFF" w:rsidRPr="00E347A3" w:rsidRDefault="001A7CFF">
            <w:pPr>
              <w:cnfStyle w:val="000000100000" w:firstRow="0" w:lastRow="0" w:firstColumn="0" w:lastColumn="0" w:oddVBand="0" w:evenVBand="0" w:oddHBand="1" w:evenHBand="0" w:firstRowFirstColumn="0" w:firstRowLastColumn="0" w:lastRowFirstColumn="0" w:lastRowLastColumn="0"/>
              <w:rPr>
                <w:rFonts w:ascii="Arial" w:hAnsi="Arial" w:cs="Arial"/>
                <w:lang w:val="da-DK"/>
              </w:rPr>
            </w:pPr>
          </w:p>
        </w:tc>
      </w:tr>
    </w:tbl>
    <w:p w:rsidR="002907B2" w:rsidRPr="00195EBD" w:rsidRDefault="00195EBD" w:rsidP="002907B2">
      <w:pPr>
        <w:rPr>
          <w:rFonts w:ascii="Arial" w:hAnsi="Arial" w:cs="Arial"/>
          <w:b/>
          <w:lang w:val="da-DK"/>
        </w:rPr>
      </w:pPr>
      <w:r w:rsidRPr="00195EBD">
        <w:rPr>
          <w:rFonts w:ascii="Arial" w:hAnsi="Arial" w:cs="Arial"/>
          <w:b/>
          <w:lang w:val="da-DK"/>
        </w:rPr>
        <w:lastRenderedPageBreak/>
        <w:t xml:space="preserve">Fra eksamensordningen </w:t>
      </w:r>
      <w:r w:rsidR="006D2E92">
        <w:rPr>
          <w:rFonts w:ascii="Arial" w:hAnsi="Arial" w:cs="Arial"/>
          <w:b/>
          <w:lang w:val="da-DK"/>
        </w:rPr>
        <w:t>bilag 4</w:t>
      </w:r>
      <w:r w:rsidR="00C54BD4">
        <w:rPr>
          <w:rFonts w:ascii="Arial" w:hAnsi="Arial" w:cs="Arial"/>
          <w:b/>
          <w:lang w:val="da-DK"/>
        </w:rPr>
        <w:t>:</w:t>
      </w:r>
      <w:r w:rsidR="002907B2" w:rsidRPr="00195EBD">
        <w:rPr>
          <w:rFonts w:ascii="Arial" w:hAnsi="Arial" w:cs="Arial"/>
          <w:b/>
          <w:lang w:val="da-DK"/>
        </w:rPr>
        <w:t xml:space="preserve"> </w:t>
      </w:r>
      <w:r w:rsidR="006D2E92">
        <w:rPr>
          <w:rFonts w:ascii="Arial" w:hAnsi="Arial" w:cs="Arial"/>
          <w:b/>
          <w:lang w:val="da-DK"/>
        </w:rPr>
        <w:t>Retningslinjer for afholdelse af r</w:t>
      </w:r>
      <w:r w:rsidR="002907B2" w:rsidRPr="00195EBD">
        <w:rPr>
          <w:rFonts w:ascii="Arial" w:hAnsi="Arial" w:cs="Arial"/>
          <w:b/>
          <w:lang w:val="da-DK"/>
        </w:rPr>
        <w:t>eeksaminatio</w:t>
      </w:r>
      <w:r w:rsidR="00C54BD4">
        <w:rPr>
          <w:rFonts w:ascii="Arial" w:hAnsi="Arial" w:cs="Arial"/>
          <w:b/>
          <w:lang w:val="da-DK"/>
        </w:rPr>
        <w:t>n eller sygeeksamen i projektmoduler</w:t>
      </w:r>
    </w:p>
    <w:p w:rsidR="002907B2" w:rsidRPr="002907B2" w:rsidRDefault="002907B2" w:rsidP="002907B2">
      <w:pPr>
        <w:rPr>
          <w:rFonts w:ascii="Arial" w:hAnsi="Arial" w:cs="Arial"/>
          <w:lang w:val="da-DK"/>
        </w:rPr>
      </w:pPr>
      <w:r w:rsidRPr="002907B2">
        <w:rPr>
          <w:rFonts w:ascii="Arial" w:hAnsi="Arial" w:cs="Arial"/>
          <w:lang w:val="da-DK"/>
        </w:rPr>
        <w:t>Reeksamination i et projekt kan foregå på én af følgende måder:</w:t>
      </w:r>
    </w:p>
    <w:p w:rsidR="00195EBD" w:rsidRPr="00415976" w:rsidRDefault="002907B2" w:rsidP="00195EBD">
      <w:pPr>
        <w:pStyle w:val="Listeafsnit"/>
        <w:numPr>
          <w:ilvl w:val="0"/>
          <w:numId w:val="1"/>
        </w:numPr>
        <w:rPr>
          <w:rFonts w:ascii="Arial" w:hAnsi="Arial" w:cs="Arial"/>
          <w:lang w:val="da-DK"/>
        </w:rPr>
      </w:pPr>
      <w:r w:rsidRPr="00415976">
        <w:rPr>
          <w:rFonts w:ascii="Arial" w:hAnsi="Arial" w:cs="Arial"/>
          <w:lang w:val="da-DK"/>
        </w:rPr>
        <w:t xml:space="preserve">Den studerende bedømmes efter tilsvarende regler som ved den forudgående afholdelse af prøven på grundlag af </w:t>
      </w:r>
      <w:r w:rsidR="00195EBD" w:rsidRPr="00415976">
        <w:rPr>
          <w:rFonts w:ascii="Arial" w:hAnsi="Arial" w:cs="Arial"/>
          <w:lang w:val="da-DK"/>
        </w:rPr>
        <w:t>den oprindelige projektrapport.</w:t>
      </w:r>
    </w:p>
    <w:p w:rsidR="002907B2" w:rsidRPr="00415976" w:rsidRDefault="002907B2" w:rsidP="00195EBD">
      <w:pPr>
        <w:pStyle w:val="Listeafsnit"/>
        <w:numPr>
          <w:ilvl w:val="0"/>
          <w:numId w:val="1"/>
        </w:numPr>
        <w:rPr>
          <w:rFonts w:ascii="Arial" w:hAnsi="Arial" w:cs="Arial"/>
          <w:lang w:val="da-DK"/>
        </w:rPr>
      </w:pPr>
      <w:r w:rsidRPr="00415976">
        <w:rPr>
          <w:rFonts w:ascii="Arial" w:hAnsi="Arial" w:cs="Arial"/>
          <w:lang w:val="da-DK"/>
        </w:rPr>
        <w:t>Den studerende afleverer inden udløbet af en med hovedvejlederen aftalt tidsfrist på ny en projektrapport, der i forhold til den oprindelige rapport er revideret og/eller udbygget. Den studerende bedømmes efter tilsvarende regler som ved den forudgående afholdelse af prøven</w:t>
      </w:r>
      <w:r w:rsidR="00636727">
        <w:rPr>
          <w:rFonts w:ascii="Arial" w:hAnsi="Arial" w:cs="Arial"/>
          <w:lang w:val="da-DK"/>
        </w:rPr>
        <w:t xml:space="preserve"> </w:t>
      </w:r>
      <w:r w:rsidRPr="00415976">
        <w:rPr>
          <w:rFonts w:ascii="Arial" w:hAnsi="Arial" w:cs="Arial"/>
          <w:lang w:val="da-DK"/>
        </w:rPr>
        <w:t>men på basis af det nye projektgrundlag.</w:t>
      </w:r>
    </w:p>
    <w:p w:rsidR="002907B2" w:rsidRPr="00195EBD" w:rsidRDefault="002907B2" w:rsidP="00195EBD">
      <w:pPr>
        <w:pStyle w:val="Listeafsnit"/>
        <w:numPr>
          <w:ilvl w:val="0"/>
          <w:numId w:val="1"/>
        </w:numPr>
        <w:rPr>
          <w:rFonts w:ascii="Arial" w:hAnsi="Arial" w:cs="Arial"/>
          <w:lang w:val="da-DK"/>
        </w:rPr>
      </w:pPr>
      <w:r w:rsidRPr="00195EBD">
        <w:rPr>
          <w:rFonts w:ascii="Arial" w:hAnsi="Arial" w:cs="Arial"/>
          <w:lang w:val="da-DK"/>
        </w:rPr>
        <w:t>Den studerende bedømmes på baggrund af et nyt projekt.</w:t>
      </w:r>
    </w:p>
    <w:p w:rsidR="002907B2" w:rsidRPr="002907B2" w:rsidRDefault="002907B2" w:rsidP="002907B2">
      <w:pPr>
        <w:rPr>
          <w:rFonts w:ascii="Arial" w:hAnsi="Arial" w:cs="Arial"/>
          <w:lang w:val="da-DK"/>
        </w:rPr>
      </w:pPr>
      <w:r w:rsidRPr="002907B2">
        <w:rPr>
          <w:rFonts w:ascii="Arial" w:hAnsi="Arial" w:cs="Arial"/>
          <w:lang w:val="da-DK"/>
        </w:rPr>
        <w:t>Skyldes reeksaminationen, at den studerende ikke har bestået prøven, skal der på hovedvejlederens foranledning og senest 8 dage efter prøvens afholdelse udarbejdes en kort, skriftlig redegørelse, der tilsendes den studerende og studienævnet. Redegørelsen skal omfatte information om årsagen til, at den studerendes præstation ikke kunne anses for at opfylde projektets mål, samt en begrundet indstilling, der angiver på hvilken af ovenstående måder, reeksamination bør foregå. I tilknytning hertil gives vejledning til den studerende om hvilke forbedringer, der vil kunne føre til, at den studerende kan opfylde projektets mål.</w:t>
      </w:r>
    </w:p>
    <w:p w:rsidR="002907B2" w:rsidRPr="002907B2" w:rsidRDefault="002907B2" w:rsidP="002907B2">
      <w:pPr>
        <w:rPr>
          <w:rFonts w:ascii="Arial" w:hAnsi="Arial" w:cs="Arial"/>
          <w:lang w:val="da-DK"/>
        </w:rPr>
      </w:pPr>
      <w:r w:rsidRPr="002907B2">
        <w:rPr>
          <w:rFonts w:ascii="Arial" w:hAnsi="Arial" w:cs="Arial"/>
          <w:lang w:val="da-DK"/>
        </w:rPr>
        <w:t xml:space="preserve">Studienævnet træffer beslutning om den måde, hvorpå reeksaminationen skal foregå. Beslutningen træffes på baggrund af indstillingen fra hovedvejlederen samt en udtalelse fra den studerende, der indhentes med et varsel på mindst én uge. </w:t>
      </w:r>
    </w:p>
    <w:p w:rsidR="002907B2" w:rsidRPr="002907B2" w:rsidRDefault="002907B2" w:rsidP="002907B2">
      <w:pPr>
        <w:rPr>
          <w:rFonts w:ascii="Arial" w:hAnsi="Arial" w:cs="Arial"/>
          <w:lang w:val="da-DK"/>
        </w:rPr>
      </w:pPr>
      <w:r w:rsidRPr="002907B2">
        <w:rPr>
          <w:rFonts w:ascii="Arial" w:hAnsi="Arial" w:cs="Arial"/>
          <w:lang w:val="da-DK"/>
        </w:rPr>
        <w:t>Tidspunktet for afholdelse af prøven fastlægges af studienævnet efter indstilling fra hovedvejlederen og den studerende med 4 ugers varsel. Fristen kan være kortere end 4 uger, såfremt den studerende er indforstået hermed.</w:t>
      </w:r>
    </w:p>
    <w:p w:rsidR="006D2E92" w:rsidRDefault="006D2E92" w:rsidP="002907B2">
      <w:pPr>
        <w:rPr>
          <w:rFonts w:ascii="Arial" w:hAnsi="Arial" w:cs="Arial"/>
          <w:lang w:val="da-DK"/>
        </w:rPr>
      </w:pPr>
      <w:r>
        <w:rPr>
          <w:rFonts w:ascii="Arial" w:hAnsi="Arial" w:cs="Arial"/>
          <w:lang w:val="da-DK"/>
        </w:rPr>
        <w:t>Specielt for reeksamen i kandidatspecialer gælder, at den studerende afleverer en projektrapport med en ændret opgaveformulering inden udløbet at en frist fastsat af studielederen, hvorefter der afholdes prøve på baggrund af det nye projektgrundlag efter tilsvarende regler som ved den forudgående prøve.</w:t>
      </w:r>
    </w:p>
    <w:p w:rsidR="002907B2" w:rsidRDefault="002907B2" w:rsidP="002907B2">
      <w:pPr>
        <w:rPr>
          <w:rFonts w:ascii="Arial" w:hAnsi="Arial" w:cs="Arial"/>
          <w:lang w:val="da-DK"/>
        </w:rPr>
      </w:pPr>
      <w:r w:rsidRPr="002907B2">
        <w:rPr>
          <w:rFonts w:ascii="Arial" w:hAnsi="Arial" w:cs="Arial"/>
          <w:lang w:val="da-DK"/>
        </w:rPr>
        <w:t>Tilsvarende procedure anvendes ved eventuelle yderligere reeksaminationer.</w:t>
      </w:r>
    </w:p>
    <w:p w:rsidR="009B7BDD" w:rsidRDefault="009B7BDD" w:rsidP="002907B2">
      <w:pPr>
        <w:rPr>
          <w:rFonts w:ascii="Arial" w:hAnsi="Arial" w:cs="Arial"/>
          <w:lang w:val="da-DK"/>
        </w:rPr>
      </w:pPr>
    </w:p>
    <w:p w:rsidR="009B7BDD" w:rsidRDefault="009B7BDD" w:rsidP="002907B2">
      <w:pPr>
        <w:rPr>
          <w:rFonts w:ascii="Arial" w:hAnsi="Arial" w:cs="Arial"/>
          <w:lang w:val="da-DK"/>
        </w:rPr>
      </w:pPr>
    </w:p>
    <w:p w:rsidR="009B7BDD" w:rsidRDefault="009B7BDD" w:rsidP="002907B2">
      <w:pPr>
        <w:rPr>
          <w:rFonts w:ascii="Arial" w:hAnsi="Arial" w:cs="Arial"/>
          <w:lang w:val="da-DK"/>
        </w:rPr>
      </w:pPr>
    </w:p>
    <w:p w:rsidR="009B7BDD" w:rsidRPr="009B7BDD" w:rsidRDefault="009B7BDD" w:rsidP="002907B2">
      <w:pPr>
        <w:rPr>
          <w:rFonts w:ascii="Arial" w:hAnsi="Arial" w:cs="Arial"/>
          <w:sz w:val="14"/>
          <w:szCs w:val="14"/>
          <w:lang w:val="da-DK"/>
        </w:rPr>
      </w:pPr>
    </w:p>
    <w:sectPr w:rsidR="009B7BDD" w:rsidRPr="009B7BD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8B" w:rsidRDefault="00BA148B" w:rsidP="00C54BD4">
      <w:pPr>
        <w:spacing w:after="0" w:line="240" w:lineRule="auto"/>
      </w:pPr>
      <w:r>
        <w:separator/>
      </w:r>
    </w:p>
  </w:endnote>
  <w:endnote w:type="continuationSeparator" w:id="0">
    <w:p w:rsidR="00BA148B" w:rsidRDefault="00BA148B" w:rsidP="00C5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8B" w:rsidRDefault="00BA148B" w:rsidP="00C54BD4">
      <w:pPr>
        <w:spacing w:after="0" w:line="240" w:lineRule="auto"/>
      </w:pPr>
      <w:r>
        <w:separator/>
      </w:r>
    </w:p>
  </w:footnote>
  <w:footnote w:type="continuationSeparator" w:id="0">
    <w:p w:rsidR="00BA148B" w:rsidRDefault="00BA148B" w:rsidP="00C5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D4" w:rsidRPr="00C54BD4" w:rsidRDefault="005E109E">
    <w:pPr>
      <w:pStyle w:val="Sidehoved"/>
      <w:rPr>
        <w:lang w:val="da-DK"/>
      </w:rPr>
    </w:pPr>
    <w:r>
      <w:rPr>
        <w:lang w:val="da-DK"/>
      </w:rPr>
      <w:t>Juli</w:t>
    </w:r>
    <w:r w:rsidR="00C54BD4">
      <w:rPr>
        <w:lang w:val="da-DK"/>
      </w:rPr>
      <w:t xml:space="preserve"> 20</w:t>
    </w:r>
    <w:r w:rsidR="006D2E92">
      <w:rPr>
        <w:lang w:val="da-DK"/>
      </w:rPr>
      <w:t>2</w:t>
    </w:r>
    <w:r>
      <w:rPr>
        <w:lang w:val="da-DK"/>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0D2A"/>
    <w:multiLevelType w:val="hybridMultilevel"/>
    <w:tmpl w:val="5EAC5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15"/>
    <w:rsid w:val="0005467D"/>
    <w:rsid w:val="00155F8A"/>
    <w:rsid w:val="001669F0"/>
    <w:rsid w:val="00195EBD"/>
    <w:rsid w:val="001A7CFF"/>
    <w:rsid w:val="001B5C68"/>
    <w:rsid w:val="001E5591"/>
    <w:rsid w:val="002907B2"/>
    <w:rsid w:val="00302EE3"/>
    <w:rsid w:val="003B3CFB"/>
    <w:rsid w:val="00415976"/>
    <w:rsid w:val="00446315"/>
    <w:rsid w:val="004722B0"/>
    <w:rsid w:val="00473880"/>
    <w:rsid w:val="005E109E"/>
    <w:rsid w:val="00636727"/>
    <w:rsid w:val="006D2E92"/>
    <w:rsid w:val="00722C6C"/>
    <w:rsid w:val="007911D4"/>
    <w:rsid w:val="007F3EE7"/>
    <w:rsid w:val="00840E67"/>
    <w:rsid w:val="00891285"/>
    <w:rsid w:val="00935C0E"/>
    <w:rsid w:val="009B7BDD"/>
    <w:rsid w:val="009E3C94"/>
    <w:rsid w:val="009F1E72"/>
    <w:rsid w:val="00AD49E8"/>
    <w:rsid w:val="00B37FAD"/>
    <w:rsid w:val="00B516D3"/>
    <w:rsid w:val="00BA148B"/>
    <w:rsid w:val="00C45D23"/>
    <w:rsid w:val="00C54BD4"/>
    <w:rsid w:val="00DB6243"/>
    <w:rsid w:val="00E206E2"/>
    <w:rsid w:val="00E347A3"/>
    <w:rsid w:val="00E83F8C"/>
    <w:rsid w:val="00EA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A4A"/>
  <w15:docId w15:val="{D753EBE2-4E36-4E91-A1B6-C9718544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9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840E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rkeringsbobletekst">
    <w:name w:val="Balloon Text"/>
    <w:basedOn w:val="Normal"/>
    <w:link w:val="MarkeringsbobletekstTegn"/>
    <w:uiPriority w:val="99"/>
    <w:semiHidden/>
    <w:unhideWhenUsed/>
    <w:rsid w:val="002907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07B2"/>
    <w:rPr>
      <w:rFonts w:ascii="Tahoma" w:hAnsi="Tahoma" w:cs="Tahoma"/>
      <w:sz w:val="16"/>
      <w:szCs w:val="16"/>
    </w:rPr>
  </w:style>
  <w:style w:type="paragraph" w:styleId="Listeafsnit">
    <w:name w:val="List Paragraph"/>
    <w:basedOn w:val="Normal"/>
    <w:uiPriority w:val="34"/>
    <w:qFormat/>
    <w:rsid w:val="00195EBD"/>
    <w:pPr>
      <w:ind w:left="720"/>
      <w:contextualSpacing/>
    </w:pPr>
  </w:style>
  <w:style w:type="paragraph" w:styleId="Sidehoved">
    <w:name w:val="header"/>
    <w:basedOn w:val="Normal"/>
    <w:link w:val="SidehovedTegn"/>
    <w:uiPriority w:val="99"/>
    <w:unhideWhenUsed/>
    <w:rsid w:val="00C54B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4BD4"/>
  </w:style>
  <w:style w:type="paragraph" w:styleId="Sidefod">
    <w:name w:val="footer"/>
    <w:basedOn w:val="Normal"/>
    <w:link w:val="SidefodTegn"/>
    <w:uiPriority w:val="99"/>
    <w:unhideWhenUsed/>
    <w:rsid w:val="00C54B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509</Words>
  <Characters>3107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 Department of Electronic Systems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Heidi Sørensen</cp:lastModifiedBy>
  <cp:revision>4</cp:revision>
  <cp:lastPrinted>2021-07-06T10:59:00Z</cp:lastPrinted>
  <dcterms:created xsi:type="dcterms:W3CDTF">2021-07-06T09:19:00Z</dcterms:created>
  <dcterms:modified xsi:type="dcterms:W3CDTF">2021-07-06T11:03:00Z</dcterms:modified>
</cp:coreProperties>
</file>