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DAD2F" w14:textId="77777777" w:rsidR="002C331E" w:rsidRPr="002C331E" w:rsidRDefault="002C331E">
      <w:pPr>
        <w:rPr>
          <w:sz w:val="16"/>
          <w:szCs w:val="16"/>
        </w:rPr>
      </w:pPr>
      <w:bookmarkStart w:id="0" w:name="_GoBack"/>
      <w:bookmarkEnd w:id="0"/>
    </w:p>
    <w:tbl>
      <w:tblPr>
        <w:tblW w:w="0" w:type="auto"/>
        <w:tblLook w:val="04A0" w:firstRow="1" w:lastRow="0" w:firstColumn="1" w:lastColumn="0" w:noHBand="0" w:noVBand="1"/>
      </w:tblPr>
      <w:tblGrid>
        <w:gridCol w:w="9638"/>
      </w:tblGrid>
      <w:tr w:rsidR="00F22635" w:rsidRPr="00F22635" w14:paraId="62C476F7" w14:textId="77777777" w:rsidTr="002C331E">
        <w:tc>
          <w:tcPr>
            <w:tcW w:w="9638" w:type="dxa"/>
          </w:tcPr>
          <w:p w14:paraId="43CD87DD" w14:textId="23491077" w:rsidR="00F22635" w:rsidRPr="00F22635" w:rsidRDefault="00F22635" w:rsidP="00F22635">
            <w:pPr>
              <w:keepNext/>
              <w:keepLines/>
              <w:spacing w:after="240" w:line="240" w:lineRule="auto"/>
              <w:contextualSpacing/>
              <w:jc w:val="center"/>
              <w:outlineLvl w:val="0"/>
              <w:rPr>
                <w:rFonts w:ascii="Cambria" w:eastAsia="SimSun" w:hAnsi="Cambria" w:cs="Times New Roman"/>
                <w:b/>
                <w:bCs/>
                <w:color w:val="365F91"/>
                <w:sz w:val="28"/>
                <w:szCs w:val="28"/>
                <w:lang w:eastAsia="da-DK"/>
              </w:rPr>
            </w:pPr>
            <w:r w:rsidRPr="00F22635">
              <w:rPr>
                <w:rFonts w:ascii="Cambria" w:eastAsia="SimSun" w:hAnsi="Cambria" w:cs="Times New Roman"/>
                <w:b/>
                <w:bCs/>
                <w:color w:val="365F91"/>
                <w:sz w:val="28"/>
                <w:szCs w:val="28"/>
                <w:lang w:eastAsia="da-DK"/>
              </w:rPr>
              <w:t>Agreement on Project</w:t>
            </w:r>
            <w:r w:rsidR="007F7762">
              <w:rPr>
                <w:rFonts w:ascii="Cambria" w:eastAsia="SimSun" w:hAnsi="Cambria" w:cs="Times New Roman"/>
                <w:b/>
                <w:bCs/>
                <w:color w:val="365F91"/>
                <w:sz w:val="28"/>
                <w:szCs w:val="28"/>
                <w:lang w:eastAsia="da-DK"/>
              </w:rPr>
              <w:t xml:space="preserve">-oriented Study in </w:t>
            </w:r>
            <w:r w:rsidRPr="00F22635">
              <w:rPr>
                <w:rFonts w:ascii="Cambria" w:eastAsia="SimSun" w:hAnsi="Cambria" w:cs="Times New Roman"/>
                <w:b/>
                <w:bCs/>
                <w:color w:val="365F91"/>
                <w:sz w:val="28"/>
                <w:szCs w:val="28"/>
                <w:lang w:eastAsia="da-DK"/>
              </w:rPr>
              <w:t xml:space="preserve">an External Organisation </w:t>
            </w:r>
          </w:p>
          <w:p w14:paraId="3EE1F424" w14:textId="77777777" w:rsidR="00F22635" w:rsidRPr="002C331E" w:rsidRDefault="00F22635" w:rsidP="00F22635">
            <w:pPr>
              <w:keepNext/>
              <w:keepLines/>
              <w:spacing w:after="240" w:line="240" w:lineRule="auto"/>
              <w:contextualSpacing/>
              <w:jc w:val="center"/>
              <w:outlineLvl w:val="0"/>
              <w:rPr>
                <w:rFonts w:ascii="Cambria" w:eastAsia="SimSun" w:hAnsi="Cambria" w:cs="Times New Roman"/>
                <w:b/>
                <w:bCs/>
                <w:color w:val="365F91"/>
                <w:lang w:eastAsia="da-DK"/>
              </w:rPr>
            </w:pPr>
            <w:r w:rsidRPr="002C331E">
              <w:rPr>
                <w:rFonts w:ascii="Cambria" w:eastAsia="SimSun" w:hAnsi="Cambria" w:cs="Times New Roman"/>
                <w:b/>
                <w:bCs/>
                <w:color w:val="365F91"/>
                <w:lang w:eastAsia="da-DK"/>
              </w:rPr>
              <w:t>(Voluntary Traineeship)</w:t>
            </w:r>
          </w:p>
          <w:p w14:paraId="7D5FCE29" w14:textId="77777777" w:rsidR="00F22635" w:rsidRPr="00F22635" w:rsidRDefault="00F22635" w:rsidP="00F22635">
            <w:pPr>
              <w:spacing w:after="120" w:line="240" w:lineRule="auto"/>
              <w:contextualSpacing/>
              <w:jc w:val="center"/>
              <w:rPr>
                <w:rFonts w:ascii="Cambria" w:eastAsia="Times New Roman" w:hAnsi="Cambria" w:cs="Arial"/>
                <w:bCs/>
                <w:sz w:val="24"/>
                <w:lang w:eastAsia="da-DK"/>
              </w:rPr>
            </w:pPr>
            <w:r w:rsidRPr="00F22635">
              <w:rPr>
                <w:rFonts w:ascii="Cambria" w:eastAsia="Times New Roman" w:hAnsi="Cambria" w:cs="Arial"/>
                <w:bCs/>
                <w:lang w:eastAsia="da-DK"/>
              </w:rPr>
              <w:t>between Aalborg University (AAU), the student and the external organisation</w:t>
            </w:r>
          </w:p>
          <w:p w14:paraId="5F74E6DD" w14:textId="77777777" w:rsidR="00F22635" w:rsidRPr="00F22635" w:rsidRDefault="00F22635" w:rsidP="00F22635">
            <w:pPr>
              <w:spacing w:after="120" w:line="240" w:lineRule="auto"/>
              <w:contextualSpacing/>
              <w:jc w:val="center"/>
              <w:rPr>
                <w:rFonts w:ascii="Cambria" w:eastAsia="Times New Roman" w:hAnsi="Cambria" w:cs="Arial"/>
                <w:bCs/>
                <w:sz w:val="24"/>
                <w:lang w:eastAsia="da-DK"/>
              </w:rPr>
            </w:pPr>
          </w:p>
          <w:p w14:paraId="2C7559E5" w14:textId="77777777" w:rsidR="00F22635" w:rsidRPr="00F22635" w:rsidRDefault="00F22635" w:rsidP="00F22635">
            <w:pPr>
              <w:spacing w:after="120" w:line="240" w:lineRule="auto"/>
              <w:contextualSpacing/>
              <w:rPr>
                <w:rFonts w:ascii="Cambria" w:eastAsia="Times New Roman" w:hAnsi="Cambria" w:cs="Times New Roman"/>
                <w:b/>
                <w:lang w:eastAsia="da-DK"/>
              </w:rPr>
            </w:pPr>
          </w:p>
          <w:p w14:paraId="2D067E3C" w14:textId="426FFF1F" w:rsidR="00F22635" w:rsidRPr="00F22635" w:rsidRDefault="00F22635" w:rsidP="00F22635">
            <w:pPr>
              <w:spacing w:after="120" w:line="240" w:lineRule="auto"/>
              <w:rPr>
                <w:rFonts w:ascii="Cambria" w:eastAsia="Times New Roman" w:hAnsi="Cambria" w:cs="Times New Roman"/>
                <w:b/>
                <w:bCs/>
                <w:sz w:val="24"/>
                <w:lang w:eastAsia="da-DK"/>
              </w:rPr>
            </w:pPr>
            <w:r w:rsidRPr="00F22635">
              <w:rPr>
                <w:rFonts w:ascii="Cambria" w:eastAsia="Times New Roman" w:hAnsi="Cambria" w:cs="Times New Roman"/>
                <w:b/>
                <w:bCs/>
                <w:lang w:eastAsia="da-DK"/>
              </w:rPr>
              <w:t xml:space="preserve">Study programme:  __________________________ </w:t>
            </w:r>
          </w:p>
          <w:p w14:paraId="6D2587AE" w14:textId="77777777" w:rsidR="00F22635" w:rsidRPr="00F22635" w:rsidRDefault="00F22635" w:rsidP="00F22635">
            <w:pPr>
              <w:spacing w:after="120" w:line="240" w:lineRule="auto"/>
              <w:contextualSpacing/>
              <w:jc w:val="center"/>
              <w:rPr>
                <w:rFonts w:ascii="Cambria" w:eastAsia="Times New Roman" w:hAnsi="Cambria" w:cs="Times New Roman"/>
                <w:b/>
                <w:sz w:val="24"/>
                <w:lang w:eastAsia="da-DK"/>
              </w:rPr>
            </w:pPr>
          </w:p>
          <w:p w14:paraId="53D30DC7" w14:textId="77777777" w:rsidR="00F22635" w:rsidRPr="00F22635" w:rsidRDefault="00F22635" w:rsidP="00F22635">
            <w:pPr>
              <w:spacing w:after="120" w:line="240" w:lineRule="auto"/>
              <w:contextualSpacing/>
              <w:rPr>
                <w:rFonts w:ascii="Cambria" w:eastAsia="Times New Roman" w:hAnsi="Cambria" w:cs="Times New Roman"/>
                <w:i/>
                <w:lang w:eastAsia="da-DK"/>
              </w:rPr>
            </w:pPr>
            <w:r w:rsidRPr="00F22635">
              <w:rPr>
                <w:rFonts w:ascii="Cambria" w:eastAsia="Times New Roman" w:hAnsi="Cambria" w:cs="Times New Roman"/>
                <w:i/>
                <w:lang w:eastAsia="da-DK"/>
              </w:rPr>
              <w:t>Please fill in the form below in block capitals</w:t>
            </w:r>
          </w:p>
        </w:tc>
      </w:tr>
      <w:tr w:rsidR="00F22635" w:rsidRPr="00F22635" w14:paraId="31DE71F3" w14:textId="77777777" w:rsidTr="002C331E">
        <w:tc>
          <w:tcPr>
            <w:tcW w:w="9638" w:type="dxa"/>
            <w:shd w:val="clear" w:color="auto" w:fill="DBE5F1" w:themeFill="accent1" w:themeFillTint="33"/>
          </w:tcPr>
          <w:p w14:paraId="2614BC3F" w14:textId="77777777" w:rsidR="00F22635" w:rsidRPr="00F22635" w:rsidRDefault="00F22635" w:rsidP="00F22635">
            <w:pPr>
              <w:spacing w:after="0" w:line="240" w:lineRule="auto"/>
              <w:rPr>
                <w:rFonts w:ascii="Cambria" w:eastAsia="Times New Roman" w:hAnsi="Cambria" w:cs="Times New Roman"/>
                <w:b/>
                <w:lang w:eastAsia="da-DK"/>
              </w:rPr>
            </w:pPr>
          </w:p>
          <w:p w14:paraId="0486808D" w14:textId="77777777" w:rsidR="00F22635" w:rsidRPr="00F22635" w:rsidRDefault="00F22635" w:rsidP="00F22635">
            <w:pPr>
              <w:spacing w:after="0" w:line="240" w:lineRule="auto"/>
              <w:rPr>
                <w:rFonts w:ascii="Cambria" w:eastAsia="Times New Roman" w:hAnsi="Cambria" w:cs="Times New Roman"/>
                <w:b/>
                <w:lang w:eastAsia="da-DK"/>
              </w:rPr>
            </w:pPr>
            <w:r w:rsidRPr="00F22635">
              <w:rPr>
                <w:rFonts w:ascii="Cambria" w:eastAsia="Times New Roman" w:hAnsi="Cambria" w:cs="Times New Roman"/>
                <w:b/>
                <w:lang w:eastAsia="da-DK"/>
              </w:rPr>
              <w:t xml:space="preserve">Name of student: </w:t>
            </w:r>
          </w:p>
          <w:p w14:paraId="36FE5586" w14:textId="77777777" w:rsidR="00F22635" w:rsidRPr="00F22635" w:rsidRDefault="00F22635" w:rsidP="00F22635">
            <w:pPr>
              <w:spacing w:after="0" w:line="240" w:lineRule="auto"/>
              <w:rPr>
                <w:rFonts w:ascii="Cambria" w:eastAsia="Times New Roman" w:hAnsi="Cambria" w:cs="Times New Roman"/>
                <w:b/>
                <w:lang w:eastAsia="da-DK"/>
              </w:rPr>
            </w:pPr>
          </w:p>
          <w:p w14:paraId="5623C747" w14:textId="77777777" w:rsidR="00F22635" w:rsidRPr="00F22635" w:rsidRDefault="00F22635" w:rsidP="00F22635">
            <w:pPr>
              <w:spacing w:after="0" w:line="240" w:lineRule="auto"/>
              <w:rPr>
                <w:rFonts w:ascii="Cambria" w:eastAsia="Times New Roman" w:hAnsi="Cambria" w:cs="Times New Roman"/>
                <w:b/>
                <w:lang w:eastAsia="da-DK"/>
              </w:rPr>
            </w:pPr>
            <w:r w:rsidRPr="00F22635">
              <w:rPr>
                <w:rFonts w:ascii="Cambria" w:eastAsia="Times New Roman" w:hAnsi="Cambria" w:cs="Times New Roman"/>
                <w:b/>
                <w:lang w:eastAsia="da-DK"/>
              </w:rPr>
              <w:t>Email:                                                                                                                       Student no:</w:t>
            </w:r>
          </w:p>
          <w:p w14:paraId="35A0C137" w14:textId="77777777" w:rsidR="00F22635" w:rsidRPr="00F22635" w:rsidRDefault="00F22635" w:rsidP="00F22635">
            <w:pPr>
              <w:spacing w:after="0" w:line="240" w:lineRule="auto"/>
              <w:rPr>
                <w:rFonts w:ascii="Cambria" w:eastAsia="Times New Roman" w:hAnsi="Cambria" w:cs="Times New Roman"/>
                <w:b/>
                <w:lang w:eastAsia="da-DK"/>
              </w:rPr>
            </w:pPr>
          </w:p>
          <w:p w14:paraId="73212D53" w14:textId="77777777" w:rsidR="00F22635" w:rsidRPr="00F22635" w:rsidRDefault="00F22635" w:rsidP="00F22635">
            <w:pPr>
              <w:spacing w:after="0" w:line="240" w:lineRule="auto"/>
              <w:rPr>
                <w:rFonts w:ascii="Cambria" w:eastAsia="Times New Roman" w:hAnsi="Cambria" w:cs="Times New Roman"/>
                <w:b/>
                <w:lang w:eastAsia="da-DK"/>
              </w:rPr>
            </w:pPr>
            <w:r w:rsidRPr="00F22635">
              <w:rPr>
                <w:rFonts w:ascii="Cambria" w:eastAsia="Times New Roman" w:hAnsi="Cambria" w:cs="Times New Roman"/>
                <w:b/>
                <w:lang w:eastAsia="da-DK"/>
              </w:rPr>
              <w:t xml:space="preserve">Duration: </w:t>
            </w:r>
          </w:p>
          <w:p w14:paraId="5AD4BAE4" w14:textId="77777777" w:rsidR="00F22635" w:rsidRPr="00F22635" w:rsidRDefault="00F22635" w:rsidP="00F22635">
            <w:pPr>
              <w:spacing w:after="0" w:line="240" w:lineRule="auto"/>
              <w:rPr>
                <w:rFonts w:ascii="Cambria" w:eastAsia="Times New Roman" w:hAnsi="Cambria" w:cs="Times New Roman"/>
                <w:b/>
                <w:lang w:eastAsia="da-DK"/>
              </w:rPr>
            </w:pPr>
          </w:p>
          <w:p w14:paraId="2E12B2D7" w14:textId="77777777" w:rsidR="00F22635" w:rsidRPr="00F22635" w:rsidRDefault="00F22635" w:rsidP="00F22635">
            <w:pPr>
              <w:spacing w:after="0" w:line="240" w:lineRule="auto"/>
              <w:rPr>
                <w:rFonts w:ascii="Cambria" w:eastAsia="Times New Roman" w:hAnsi="Cambria" w:cs="Times New Roman"/>
                <w:b/>
                <w:lang w:eastAsia="da-DK"/>
              </w:rPr>
            </w:pPr>
            <w:r w:rsidRPr="00F22635">
              <w:rPr>
                <w:rFonts w:ascii="Cambria" w:eastAsia="Times New Roman" w:hAnsi="Cambria" w:cs="Times New Roman"/>
                <w:b/>
                <w:lang w:eastAsia="da-DK"/>
              </w:rPr>
              <w:t>External organisation:</w:t>
            </w:r>
          </w:p>
          <w:p w14:paraId="1E63BF2B" w14:textId="77777777" w:rsidR="00F22635" w:rsidRPr="00F22635" w:rsidRDefault="00F22635" w:rsidP="00F22635">
            <w:pPr>
              <w:spacing w:after="0" w:line="240" w:lineRule="auto"/>
              <w:rPr>
                <w:rFonts w:ascii="Cambria" w:eastAsia="Times New Roman" w:hAnsi="Cambria" w:cs="Times New Roman"/>
                <w:b/>
                <w:lang w:eastAsia="da-DK"/>
              </w:rPr>
            </w:pPr>
          </w:p>
          <w:p w14:paraId="73A99F06" w14:textId="77777777" w:rsidR="00F22635" w:rsidRPr="00F22635" w:rsidRDefault="00F22635" w:rsidP="00F22635">
            <w:pPr>
              <w:spacing w:after="0" w:line="240" w:lineRule="auto"/>
              <w:rPr>
                <w:rFonts w:ascii="Cambria" w:eastAsia="Times New Roman" w:hAnsi="Cambria" w:cs="Times New Roman"/>
                <w:b/>
                <w:lang w:eastAsia="da-DK"/>
              </w:rPr>
            </w:pPr>
            <w:r w:rsidRPr="00F22635">
              <w:rPr>
                <w:rFonts w:ascii="Cambria" w:eastAsia="Times New Roman" w:hAnsi="Cambria" w:cs="Times New Roman"/>
                <w:b/>
                <w:lang w:eastAsia="da-DK"/>
              </w:rPr>
              <w:t>Address of external organisation:</w:t>
            </w:r>
          </w:p>
          <w:p w14:paraId="4D46912E" w14:textId="77777777" w:rsidR="00F22635" w:rsidRPr="00F22635" w:rsidRDefault="00F22635" w:rsidP="00F22635">
            <w:pPr>
              <w:spacing w:after="0" w:line="240" w:lineRule="auto"/>
              <w:rPr>
                <w:rFonts w:ascii="Cambria" w:eastAsia="Times New Roman" w:hAnsi="Cambria" w:cs="Times New Roman"/>
                <w:b/>
                <w:lang w:eastAsia="da-DK"/>
              </w:rPr>
            </w:pPr>
          </w:p>
          <w:p w14:paraId="273C700C" w14:textId="77777777" w:rsidR="00F22635" w:rsidRPr="00F22635" w:rsidRDefault="00F22635" w:rsidP="00F22635">
            <w:pPr>
              <w:spacing w:after="0" w:line="240" w:lineRule="auto"/>
              <w:rPr>
                <w:rFonts w:ascii="Cambria" w:eastAsia="Times New Roman" w:hAnsi="Cambria" w:cs="Times New Roman"/>
                <w:b/>
                <w:lang w:eastAsia="da-DK"/>
              </w:rPr>
            </w:pPr>
            <w:r w:rsidRPr="00F22635">
              <w:rPr>
                <w:rFonts w:ascii="Cambria" w:eastAsia="Times New Roman" w:hAnsi="Cambria" w:cs="Times New Roman"/>
                <w:b/>
                <w:lang w:eastAsia="da-DK"/>
              </w:rPr>
              <w:t>External supervisor/contact person:                                                        Email:</w:t>
            </w:r>
          </w:p>
          <w:p w14:paraId="54A34A22" w14:textId="77777777" w:rsidR="00F22635" w:rsidRPr="00F22635" w:rsidRDefault="00F22635" w:rsidP="00F22635">
            <w:pPr>
              <w:spacing w:after="0" w:line="240" w:lineRule="auto"/>
              <w:rPr>
                <w:rFonts w:ascii="Cambria" w:eastAsia="Times New Roman" w:hAnsi="Cambria" w:cs="Times New Roman"/>
                <w:b/>
                <w:lang w:eastAsia="da-DK"/>
              </w:rPr>
            </w:pPr>
          </w:p>
          <w:p w14:paraId="175FE906" w14:textId="77777777" w:rsidR="00F22635" w:rsidRPr="00F22635" w:rsidRDefault="00F22635" w:rsidP="00F22635">
            <w:pPr>
              <w:spacing w:after="0" w:line="240" w:lineRule="auto"/>
              <w:rPr>
                <w:rFonts w:ascii="Cambria" w:eastAsia="Times New Roman" w:hAnsi="Cambria" w:cs="Times New Roman"/>
                <w:b/>
                <w:lang w:eastAsia="da-DK"/>
              </w:rPr>
            </w:pPr>
            <w:r w:rsidRPr="00F22635">
              <w:rPr>
                <w:rFonts w:ascii="Cambria" w:eastAsia="Times New Roman" w:hAnsi="Cambria" w:cs="Times New Roman"/>
                <w:b/>
                <w:lang w:eastAsia="da-DK"/>
              </w:rPr>
              <w:t>AAU technical coordinator/semester coordinator/project supervisor:</w:t>
            </w:r>
          </w:p>
          <w:p w14:paraId="557B4985" w14:textId="77777777" w:rsidR="00F22635" w:rsidRPr="00F22635" w:rsidRDefault="00F22635" w:rsidP="00F22635">
            <w:pPr>
              <w:spacing w:after="0" w:line="240" w:lineRule="auto"/>
              <w:rPr>
                <w:rFonts w:ascii="Cambria" w:eastAsia="Times New Roman" w:hAnsi="Cambria" w:cs="Times New Roman"/>
                <w:b/>
                <w:lang w:eastAsia="da-DK"/>
              </w:rPr>
            </w:pPr>
          </w:p>
          <w:p w14:paraId="75C051F3" w14:textId="77777777" w:rsidR="00F22635" w:rsidRPr="00F22635" w:rsidRDefault="00F22635" w:rsidP="00F22635">
            <w:pPr>
              <w:spacing w:after="0" w:line="240" w:lineRule="auto"/>
              <w:rPr>
                <w:rFonts w:ascii="Cambria" w:eastAsia="Times New Roman" w:hAnsi="Cambria" w:cs="Times New Roman"/>
                <w:b/>
                <w:lang w:eastAsia="da-DK"/>
              </w:rPr>
            </w:pPr>
          </w:p>
          <w:p w14:paraId="6E14C0EC" w14:textId="77777777" w:rsidR="00F22635" w:rsidRPr="007F7762" w:rsidRDefault="00F22635" w:rsidP="00F22635">
            <w:pPr>
              <w:spacing w:after="0" w:line="240" w:lineRule="auto"/>
              <w:rPr>
                <w:rFonts w:ascii="Cambria" w:eastAsia="Times New Roman" w:hAnsi="Cambria" w:cs="Times New Roman"/>
                <w:b/>
                <w:lang w:eastAsia="da-DK"/>
              </w:rPr>
            </w:pPr>
            <w:r w:rsidRPr="007F7762">
              <w:rPr>
                <w:rFonts w:ascii="Cambria" w:eastAsia="Times New Roman" w:hAnsi="Cambria" w:cs="Times New Roman"/>
                <w:b/>
                <w:lang w:eastAsia="da-DK"/>
              </w:rPr>
              <w:t xml:space="preserve">Project report </w:t>
            </w:r>
            <w:r>
              <w:rPr>
                <w:rFonts w:ascii="Cambria" w:eastAsia="Times New Roman" w:hAnsi="Cambria" w:cs="Times New Roman"/>
                <w:noProof/>
                <w:sz w:val="24"/>
                <w:szCs w:val="24"/>
                <w:lang w:eastAsia="en-GB"/>
              </w:rPr>
              <mc:AlternateContent>
                <mc:Choice Requires="wps">
                  <w:drawing>
                    <wp:inline distT="0" distB="0" distL="0" distR="0" wp14:anchorId="36E9C29C" wp14:editId="40DBA8E6">
                      <wp:extent cx="228600" cy="193675"/>
                      <wp:effectExtent l="0" t="0" r="19050" b="15875"/>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3675"/>
                              </a:xfrm>
                              <a:prstGeom prst="rect">
                                <a:avLst/>
                              </a:prstGeom>
                              <a:solidFill>
                                <a:srgbClr val="FFFFFF"/>
                              </a:solidFill>
                              <a:ln w="9525">
                                <a:solidFill>
                                  <a:srgbClr val="000000"/>
                                </a:solidFill>
                                <a:miter lim="800000"/>
                                <a:headEnd/>
                                <a:tailEnd/>
                              </a:ln>
                            </wps:spPr>
                            <wps:txbx>
                              <w:txbxContent>
                                <w:p w14:paraId="53481AAF" w14:textId="77777777" w:rsidR="00C420BA" w:rsidRDefault="00C420BA" w:rsidP="00C420BA">
                                  <w:pPr>
                                    <w:jc w:val="center"/>
                                  </w:pPr>
                                </w:p>
                              </w:txbxContent>
                            </wps:txbx>
                            <wps:bodyPr rot="0" vert="horz" wrap="square" lIns="91440" tIns="45720" rIns="91440" bIns="45720" anchor="t" anchorCtr="0" upright="1">
                              <a:noAutofit/>
                            </wps:bodyPr>
                          </wps:wsp>
                        </a:graphicData>
                      </a:graphic>
                    </wp:inline>
                  </w:drawing>
                </mc:Choice>
                <mc:Fallback>
                  <w:pict>
                    <v:rect w14:anchorId="36E9C29C" id="Rektangel 6" o:spid="_x0000_s1026" style="width:1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">
                      <v:textbox>
                        <w:txbxContent>
                          <w:p w14:paraId="53481AAF" w14:textId="77777777" w:rsidR="00C420BA" w:rsidRDefault="00C420BA" w:rsidP="00C420BA">
                            <w:pPr>
                              <w:jc w:val="center"/>
                            </w:pPr>
                          </w:p>
                        </w:txbxContent>
                      </v:textbox>
                      <w10:anchorlock/>
                    </v:rect>
                  </w:pict>
                </mc:Fallback>
              </mc:AlternateContent>
            </w:r>
            <w:r w:rsidRPr="00F22635">
              <w:rPr>
                <w:rFonts w:ascii="Cambria" w:eastAsia="Times New Roman" w:hAnsi="Cambria" w:cs="Times New Roman"/>
                <w:b/>
                <w:color w:val="FF0000"/>
                <w:lang w:eastAsia="da-DK"/>
              </w:rPr>
              <w:t xml:space="preserve">                  </w:t>
            </w:r>
            <w:r w:rsidRPr="007F7762">
              <w:rPr>
                <w:rFonts w:ascii="Cambria" w:eastAsia="Times New Roman" w:hAnsi="Cambria" w:cs="Times New Roman"/>
                <w:b/>
                <w:lang w:eastAsia="da-DK"/>
              </w:rPr>
              <w:t xml:space="preserve">Case-based project report  </w:t>
            </w:r>
            <w:r>
              <w:rPr>
                <w:rFonts w:ascii="Cambria" w:eastAsia="Times New Roman" w:hAnsi="Cambria" w:cs="Times New Roman"/>
                <w:noProof/>
                <w:sz w:val="24"/>
                <w:szCs w:val="24"/>
                <w:lang w:eastAsia="en-GB"/>
              </w:rPr>
              <mc:AlternateContent>
                <mc:Choice Requires="wps">
                  <w:drawing>
                    <wp:inline distT="0" distB="0" distL="0" distR="0" wp14:anchorId="45EB624F" wp14:editId="722759F9">
                      <wp:extent cx="228600" cy="193675"/>
                      <wp:effectExtent l="0" t="0" r="19050" b="15875"/>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3675"/>
                              </a:xfrm>
                              <a:prstGeom prst="rect">
                                <a:avLst/>
                              </a:prstGeom>
                              <a:solidFill>
                                <a:srgbClr val="FFFFFF"/>
                              </a:solidFill>
                              <a:ln w="9525">
                                <a:solidFill>
                                  <a:srgbClr val="000000"/>
                                </a:solidFill>
                                <a:miter lim="800000"/>
                                <a:headEnd/>
                                <a:tailEnd/>
                              </a:ln>
                            </wps:spPr>
                            <wps:txbx>
                              <w:txbxContent>
                                <w:p w14:paraId="4A25A2B9" w14:textId="77777777" w:rsidR="00C420BA" w:rsidRDefault="00C420BA" w:rsidP="00C420BA">
                                  <w:pPr>
                                    <w:jc w:val="center"/>
                                  </w:pPr>
                                </w:p>
                              </w:txbxContent>
                            </wps:txbx>
                            <wps:bodyPr rot="0" vert="horz" wrap="square" lIns="91440" tIns="45720" rIns="91440" bIns="45720" anchor="t" anchorCtr="0" upright="1">
                              <a:noAutofit/>
                            </wps:bodyPr>
                          </wps:wsp>
                        </a:graphicData>
                      </a:graphic>
                    </wp:inline>
                  </w:drawing>
                </mc:Choice>
                <mc:Fallback>
                  <w:pict>
                    <v:rect w14:anchorId="45EB624F" id="Rektangel 5" o:spid="_x0000_s1027" style="width:18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">
                      <v:textbox>
                        <w:txbxContent>
                          <w:p w14:paraId="4A25A2B9" w14:textId="77777777" w:rsidR="00C420BA" w:rsidRDefault="00C420BA" w:rsidP="00C420BA">
                            <w:pPr>
                              <w:jc w:val="center"/>
                            </w:pPr>
                          </w:p>
                        </w:txbxContent>
                      </v:textbox>
                      <w10:anchorlock/>
                    </v:rect>
                  </w:pict>
                </mc:Fallback>
              </mc:AlternateContent>
            </w:r>
            <w:r w:rsidRPr="00F22635">
              <w:rPr>
                <w:rFonts w:ascii="Cambria" w:eastAsia="Times New Roman" w:hAnsi="Cambria" w:cs="Times New Roman"/>
                <w:b/>
                <w:color w:val="FF0000"/>
                <w:lang w:eastAsia="da-DK"/>
              </w:rPr>
              <w:t xml:space="preserve">   </w:t>
            </w:r>
            <w:r w:rsidRPr="007F7762">
              <w:rPr>
                <w:rFonts w:ascii="Cambria" w:eastAsia="Times New Roman" w:hAnsi="Cambria" w:cs="Times New Roman"/>
                <w:b/>
                <w:lang w:eastAsia="da-DK"/>
              </w:rPr>
              <w:t xml:space="preserve">(mark by X)  </w:t>
            </w:r>
          </w:p>
          <w:p w14:paraId="2D3A226F" w14:textId="77777777" w:rsidR="00F22635" w:rsidRPr="00F22635" w:rsidRDefault="00F22635" w:rsidP="00F22635">
            <w:pPr>
              <w:spacing w:after="0" w:line="240" w:lineRule="auto"/>
              <w:rPr>
                <w:rFonts w:ascii="Cambria" w:eastAsia="Times New Roman" w:hAnsi="Cambria" w:cs="Times New Roman"/>
                <w:b/>
                <w:lang w:eastAsia="da-DK"/>
              </w:rPr>
            </w:pPr>
          </w:p>
          <w:p w14:paraId="2A47CA2D" w14:textId="77777777" w:rsidR="00F22635" w:rsidRPr="00F22635" w:rsidRDefault="00F22635" w:rsidP="00F22635">
            <w:pPr>
              <w:spacing w:after="0" w:line="240" w:lineRule="auto"/>
              <w:rPr>
                <w:rFonts w:ascii="Cambria" w:eastAsia="Times New Roman" w:hAnsi="Cambria" w:cs="Times New Roman"/>
                <w:b/>
                <w:color w:val="FF0000"/>
                <w:lang w:eastAsia="da-DK"/>
              </w:rPr>
            </w:pPr>
            <w:r w:rsidRPr="00F22635">
              <w:rPr>
                <w:rFonts w:ascii="Cambria" w:eastAsia="Times New Roman" w:hAnsi="Cambria" w:cs="Times New Roman"/>
                <w:b/>
                <w:lang w:eastAsia="da-DK"/>
              </w:rPr>
              <w:t>The student is covered by the liability and accident insurance at the place of the traineeship</w:t>
            </w:r>
          </w:p>
          <w:p w14:paraId="1F23EFA0" w14:textId="2A740D7D" w:rsidR="00F22635" w:rsidRDefault="00F22635" w:rsidP="00F22635">
            <w:pPr>
              <w:spacing w:after="0" w:line="240" w:lineRule="auto"/>
              <w:rPr>
                <w:rFonts w:ascii="Cambria" w:eastAsia="Times New Roman" w:hAnsi="Cambria" w:cs="Times New Roman"/>
                <w:b/>
                <w:lang w:eastAsia="da-DK"/>
              </w:rPr>
            </w:pPr>
            <w:r w:rsidRPr="00F22635">
              <w:rPr>
                <w:rFonts w:ascii="Cambria" w:eastAsia="Times New Roman" w:hAnsi="Cambria" w:cs="Times New Roman"/>
                <w:b/>
                <w:noProof/>
                <w:lang w:eastAsia="en-GB"/>
              </w:rPr>
              <mc:AlternateContent>
                <mc:Choice Requires="wps">
                  <w:drawing>
                    <wp:anchor distT="0" distB="0" distL="114300" distR="114300" simplePos="0" relativeHeight="251660288" behindDoc="0" locked="0" layoutInCell="1" allowOverlap="1" wp14:anchorId="6AB38729" wp14:editId="04552AB5">
                      <wp:simplePos x="0" y="0"/>
                      <wp:positionH relativeFrom="column">
                        <wp:posOffset>786130</wp:posOffset>
                      </wp:positionH>
                      <wp:positionV relativeFrom="paragraph">
                        <wp:posOffset>14947</wp:posOffset>
                      </wp:positionV>
                      <wp:extent cx="160655" cy="138430"/>
                      <wp:effectExtent l="0" t="0" r="10795" b="13970"/>
                      <wp:wrapNone/>
                      <wp:docPr id="9" name="Rektangel 9"/>
                      <wp:cNvGraphicFramePr/>
                      <a:graphic xmlns:a="http://schemas.openxmlformats.org/drawingml/2006/main">
                        <a:graphicData uri="http://schemas.microsoft.com/office/word/2010/wordprocessingShape">
                          <wps:wsp>
                            <wps:cNvSpPr/>
                            <wps:spPr>
                              <a:xfrm>
                                <a:off x="0" y="0"/>
                                <a:ext cx="160655" cy="138430"/>
                              </a:xfrm>
                              <a:prstGeom prst="rect">
                                <a:avLst/>
                              </a:prstGeom>
                              <a:solidFill>
                                <a:sysClr val="window" lastClr="FFFFFF"/>
                              </a:solidFill>
                              <a:ln w="3175" cap="flat" cmpd="sng" algn="ctr">
                                <a:solidFill>
                                  <a:sysClr val="windowText" lastClr="000000"/>
                                </a:solidFill>
                                <a:prstDash val="solid"/>
                              </a:ln>
                              <a:effectLst/>
                            </wps:spPr>
                            <wps:txbx>
                              <w:txbxContent>
                                <w:p w14:paraId="5C769A86" w14:textId="77777777" w:rsidR="00F22635" w:rsidRDefault="00F22635" w:rsidP="00F2263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38729" id="Rektangel 9" o:spid="_x0000_s1028" style="position:absolute;margin-left:61.9pt;margin-top:1.2pt;width:12.65pt;height:1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" fillcolor="window" strokecolor="windowText" strokeweight=".25pt">
                      <v:textbox>
                        <w:txbxContent>
                          <w:p w14:paraId="5C769A86" w14:textId="77777777" w:rsidR="00F22635" w:rsidRDefault="00F22635" w:rsidP="00F22635">
                            <w:pPr>
                              <w:jc w:val="center"/>
                            </w:pPr>
                            <w:r>
                              <w:t xml:space="preserve"> </w:t>
                            </w:r>
                          </w:p>
                        </w:txbxContent>
                      </v:textbox>
                    </v:rect>
                  </w:pict>
                </mc:Fallback>
              </mc:AlternateContent>
            </w:r>
            <w:r w:rsidRPr="00F22635">
              <w:rPr>
                <w:rFonts w:ascii="Cambria" w:eastAsia="Times New Roman" w:hAnsi="Cambria" w:cs="Times New Roman"/>
                <w:b/>
                <w:noProof/>
                <w:lang w:eastAsia="en-GB"/>
              </w:rPr>
              <mc:AlternateContent>
                <mc:Choice Requires="wps">
                  <w:drawing>
                    <wp:anchor distT="0" distB="0" distL="114300" distR="114300" simplePos="0" relativeHeight="251659264" behindDoc="0" locked="0" layoutInCell="1" allowOverlap="1" wp14:anchorId="52540A11" wp14:editId="7D12FD5F">
                      <wp:simplePos x="0" y="0"/>
                      <wp:positionH relativeFrom="column">
                        <wp:posOffset>288290</wp:posOffset>
                      </wp:positionH>
                      <wp:positionV relativeFrom="paragraph">
                        <wp:posOffset>17780</wp:posOffset>
                      </wp:positionV>
                      <wp:extent cx="160655" cy="138430"/>
                      <wp:effectExtent l="0" t="0" r="10795" b="13970"/>
                      <wp:wrapNone/>
                      <wp:docPr id="4" name="Rektangel 4"/>
                      <wp:cNvGraphicFramePr/>
                      <a:graphic xmlns:a="http://schemas.openxmlformats.org/drawingml/2006/main">
                        <a:graphicData uri="http://schemas.microsoft.com/office/word/2010/wordprocessingShape">
                          <wps:wsp>
                            <wps:cNvSpPr/>
                            <wps:spPr>
                              <a:xfrm>
                                <a:off x="0" y="0"/>
                                <a:ext cx="160655" cy="138430"/>
                              </a:xfrm>
                              <a:prstGeom prst="rect">
                                <a:avLst/>
                              </a:prstGeom>
                              <a:solidFill>
                                <a:sysClr val="window" lastClr="FFFFFF"/>
                              </a:solidFill>
                              <a:ln w="3175" cap="flat" cmpd="sng" algn="ctr">
                                <a:solidFill>
                                  <a:sysClr val="windowText" lastClr="000000"/>
                                </a:solidFill>
                                <a:prstDash val="solid"/>
                              </a:ln>
                              <a:effectLst/>
                            </wps:spPr>
                            <wps:txbx>
                              <w:txbxContent>
                                <w:p w14:paraId="6798475C" w14:textId="77777777" w:rsidR="00C420BA" w:rsidRDefault="00C420BA" w:rsidP="00C420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40A11" id="Rektangel 4" o:spid="_x0000_s1029" style="position:absolute;margin-left:22.7pt;margin-top:1.4pt;width:12.65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" fillcolor="window" strokecolor="windowText" strokeweight=".25pt">
                      <v:textbox>
                        <w:txbxContent>
                          <w:p w14:paraId="6798475C" w14:textId="77777777" w:rsidR="00C420BA" w:rsidRDefault="00C420BA" w:rsidP="00C420BA">
                            <w:pPr>
                              <w:jc w:val="center"/>
                            </w:pPr>
                          </w:p>
                        </w:txbxContent>
                      </v:textbox>
                    </v:rect>
                  </w:pict>
                </mc:Fallback>
              </mc:AlternateContent>
            </w:r>
            <w:r w:rsidRPr="00F22635">
              <w:rPr>
                <w:rFonts w:ascii="Cambria" w:eastAsia="Times New Roman" w:hAnsi="Cambria" w:cs="Times New Roman"/>
                <w:b/>
                <w:lang w:eastAsia="da-DK"/>
              </w:rPr>
              <w:t>yes           no         (mark by X)</w:t>
            </w:r>
          </w:p>
          <w:p w14:paraId="41362D95" w14:textId="77777777" w:rsidR="009E59B5" w:rsidRPr="00F22635" w:rsidRDefault="009E59B5" w:rsidP="00F22635">
            <w:pPr>
              <w:spacing w:after="0" w:line="240" w:lineRule="auto"/>
              <w:rPr>
                <w:rFonts w:ascii="Cambria" w:eastAsia="Times New Roman" w:hAnsi="Cambria" w:cs="Times New Roman"/>
                <w:b/>
                <w:lang w:eastAsia="da-DK"/>
              </w:rPr>
            </w:pPr>
          </w:p>
          <w:p w14:paraId="40AC8758" w14:textId="77777777" w:rsidR="00F22635" w:rsidRPr="009E59B5" w:rsidRDefault="00F22635" w:rsidP="00F22635">
            <w:pPr>
              <w:spacing w:after="0" w:line="240" w:lineRule="auto"/>
              <w:rPr>
                <w:rFonts w:ascii="Cambria" w:eastAsia="Times New Roman" w:hAnsi="Cambria" w:cs="Times New Roman"/>
                <w:lang w:eastAsia="da-DK"/>
              </w:rPr>
            </w:pPr>
            <w:r w:rsidRPr="009E59B5">
              <w:rPr>
                <w:rFonts w:ascii="Cambria" w:eastAsia="Times New Roman" w:hAnsi="Cambria" w:cs="Times New Roman"/>
                <w:lang w:eastAsia="da-DK"/>
              </w:rPr>
              <w:t>(If not, the student is strongly recommended to take out an insurance policy).</w:t>
            </w:r>
          </w:p>
          <w:p w14:paraId="35D119FB" w14:textId="77777777" w:rsidR="00F22635" w:rsidRPr="00F22635" w:rsidRDefault="00F22635" w:rsidP="00F22635">
            <w:pPr>
              <w:spacing w:after="0" w:line="240" w:lineRule="auto"/>
              <w:rPr>
                <w:rFonts w:ascii="Cambria" w:eastAsia="Times New Roman" w:hAnsi="Cambria" w:cs="Times New Roman"/>
                <w:b/>
                <w:bCs/>
                <w:sz w:val="24"/>
                <w:lang w:eastAsia="da-DK"/>
              </w:rPr>
            </w:pPr>
          </w:p>
        </w:tc>
      </w:tr>
      <w:tr w:rsidR="00F22635" w:rsidRPr="00F22635" w14:paraId="79B2F9A1" w14:textId="77777777" w:rsidTr="002C331E">
        <w:tc>
          <w:tcPr>
            <w:tcW w:w="9638" w:type="dxa"/>
          </w:tcPr>
          <w:p w14:paraId="57BDFCC0" w14:textId="77777777" w:rsidR="009E59B5" w:rsidRDefault="007F7762" w:rsidP="00F22635">
            <w:pPr>
              <w:spacing w:after="120" w:line="240" w:lineRule="auto"/>
              <w:rPr>
                <w:rFonts w:ascii="Cambria" w:eastAsia="Times New Roman" w:hAnsi="Cambria" w:cs="Times New Roman"/>
                <w:bCs/>
                <w:lang w:eastAsia="da-DK"/>
              </w:rPr>
            </w:pPr>
            <w:r w:rsidRPr="009E59B5">
              <w:rPr>
                <w:rFonts w:ascii="Cambria" w:eastAsia="Times New Roman" w:hAnsi="Cambria" w:cs="Times New Roman"/>
                <w:bCs/>
                <w:color w:val="C00000"/>
                <w:lang w:eastAsia="da-DK"/>
              </w:rPr>
              <w:t>NB!</w:t>
            </w:r>
            <w:r w:rsidRPr="009A162A">
              <w:rPr>
                <w:rFonts w:ascii="Cambria" w:eastAsia="Times New Roman" w:hAnsi="Cambria" w:cs="Times New Roman"/>
                <w:bCs/>
                <w:color w:val="C00000"/>
                <w:lang w:eastAsia="da-DK"/>
              </w:rPr>
              <w:t xml:space="preserve"> </w:t>
            </w:r>
            <w:r w:rsidRPr="007F7762">
              <w:rPr>
                <w:rFonts w:ascii="Cambria" w:eastAsia="Times New Roman" w:hAnsi="Cambria" w:cs="Times New Roman"/>
                <w:bCs/>
                <w:lang w:eastAsia="da-DK"/>
              </w:rPr>
              <w:t xml:space="preserve">For voluntary traineeships abroad please contact the International Office at AAU, as you might </w:t>
            </w:r>
            <w:r w:rsidR="00220C55">
              <w:rPr>
                <w:rFonts w:ascii="Cambria" w:eastAsia="Times New Roman" w:hAnsi="Cambria" w:cs="Times New Roman"/>
                <w:bCs/>
                <w:lang w:eastAsia="da-DK"/>
              </w:rPr>
              <w:t xml:space="preserve">have </w:t>
            </w:r>
            <w:r w:rsidRPr="007F7762">
              <w:rPr>
                <w:rFonts w:ascii="Cambria" w:eastAsia="Times New Roman" w:hAnsi="Cambria" w:cs="Times New Roman"/>
                <w:bCs/>
                <w:lang w:eastAsia="da-DK"/>
              </w:rPr>
              <w:t>to fill in an EU template as well.</w:t>
            </w:r>
            <w:r>
              <w:rPr>
                <w:rFonts w:ascii="Cambria" w:eastAsia="Times New Roman" w:hAnsi="Cambria" w:cs="Times New Roman"/>
                <w:bCs/>
                <w:lang w:eastAsia="da-DK"/>
              </w:rPr>
              <w:t xml:space="preserve"> </w:t>
            </w:r>
            <w:hyperlink r:id="rId10" w:history="1">
              <w:r w:rsidR="009E59B5" w:rsidRPr="00AB1D67">
                <w:rPr>
                  <w:rStyle w:val="Hyperlink"/>
                  <w:rFonts w:ascii="Cambria" w:eastAsia="Times New Roman" w:hAnsi="Cambria" w:cs="Times New Roman"/>
                  <w:bCs/>
                  <w:lang w:eastAsia="da-DK"/>
                </w:rPr>
                <w:t>www.internationaloffice.aau.dk</w:t>
              </w:r>
            </w:hyperlink>
          </w:p>
          <w:p w14:paraId="3DC640DB" w14:textId="79A2059B" w:rsidR="009E59B5" w:rsidRPr="007F7762" w:rsidRDefault="009E59B5" w:rsidP="009E59B5">
            <w:pPr>
              <w:spacing w:after="0" w:line="240" w:lineRule="auto"/>
              <w:rPr>
                <w:rFonts w:ascii="Cambria" w:eastAsia="Times New Roman" w:hAnsi="Cambria" w:cs="Times New Roman"/>
                <w:bCs/>
                <w:lang w:eastAsia="da-DK"/>
              </w:rPr>
            </w:pPr>
          </w:p>
        </w:tc>
      </w:tr>
      <w:tr w:rsidR="00F22635" w:rsidRPr="00F22635" w14:paraId="64101D9F" w14:textId="77777777" w:rsidTr="002C331E">
        <w:tc>
          <w:tcPr>
            <w:tcW w:w="9638" w:type="dxa"/>
            <w:shd w:val="clear" w:color="auto" w:fill="DBE5F1" w:themeFill="accent1" w:themeFillTint="33"/>
          </w:tcPr>
          <w:p w14:paraId="621FA127" w14:textId="77777777" w:rsidR="00F22635" w:rsidRPr="00F22635" w:rsidRDefault="00F22635" w:rsidP="00F22635">
            <w:pPr>
              <w:spacing w:after="120" w:line="240" w:lineRule="auto"/>
              <w:jc w:val="both"/>
              <w:rPr>
                <w:rFonts w:ascii="Cambria" w:eastAsia="Times New Roman" w:hAnsi="Cambria" w:cs="Times New Roman"/>
                <w:bCs/>
                <w:sz w:val="20"/>
                <w:lang w:eastAsia="da-DK"/>
              </w:rPr>
            </w:pPr>
            <w:r w:rsidRPr="00F22635">
              <w:rPr>
                <w:rFonts w:ascii="Cambria" w:eastAsia="Times New Roman" w:hAnsi="Cambria" w:cs="Times New Roman"/>
                <w:b/>
                <w:bCs/>
                <w:sz w:val="20"/>
                <w:lang w:eastAsia="da-DK"/>
              </w:rPr>
              <w:t>Tasks during the project work</w:t>
            </w:r>
            <w:r w:rsidRPr="00F22635">
              <w:rPr>
                <w:rFonts w:ascii="Cambria" w:eastAsia="Times New Roman" w:hAnsi="Cambria" w:cs="Times New Roman"/>
                <w:bCs/>
                <w:sz w:val="20"/>
                <w:lang w:eastAsia="da-DK"/>
              </w:rPr>
              <w:t xml:space="preserve"> </w:t>
            </w:r>
            <w:r w:rsidRPr="00F22635">
              <w:rPr>
                <w:rFonts w:ascii="Cambria" w:eastAsia="Times New Roman" w:hAnsi="Cambria" w:cs="Times New Roman"/>
                <w:b/>
                <w:bCs/>
                <w:i/>
                <w:sz w:val="20"/>
                <w:lang w:eastAsia="da-DK"/>
              </w:rPr>
              <w:t>[to be completed by the student in cooperation with the technical coordinator and the external supervisor]</w:t>
            </w:r>
          </w:p>
          <w:p w14:paraId="7276452F" w14:textId="77777777" w:rsidR="00F22635" w:rsidRPr="00F22635" w:rsidRDefault="00F22635" w:rsidP="00F22635">
            <w:pPr>
              <w:spacing w:after="120" w:line="240" w:lineRule="auto"/>
              <w:jc w:val="both"/>
              <w:rPr>
                <w:rFonts w:ascii="Cambria" w:eastAsia="Times New Roman" w:hAnsi="Cambria" w:cs="Times New Roman"/>
                <w:b/>
                <w:bCs/>
                <w:sz w:val="20"/>
                <w:lang w:eastAsia="da-DK"/>
              </w:rPr>
            </w:pPr>
            <w:r w:rsidRPr="00F22635">
              <w:rPr>
                <w:rFonts w:ascii="Cambria" w:eastAsia="Times New Roman" w:hAnsi="Cambria" w:cs="Times New Roman"/>
                <w:b/>
                <w:bCs/>
                <w:sz w:val="20"/>
                <w:lang w:eastAsia="da-DK"/>
              </w:rPr>
              <w:t>The traineeship must be organized in a way that enables the student to achieve the learning goals.</w:t>
            </w:r>
          </w:p>
          <w:p w14:paraId="2C148754" w14:textId="77777777" w:rsidR="009E59B5" w:rsidRDefault="00F22635" w:rsidP="009F686F">
            <w:pPr>
              <w:pStyle w:val="Default"/>
              <w:rPr>
                <w:rFonts w:ascii="Cambria" w:eastAsia="Times New Roman" w:hAnsi="Cambria" w:cs="Times New Roman"/>
                <w:bCs/>
                <w:sz w:val="20"/>
                <w:lang w:val="en-US" w:eastAsia="da-DK"/>
              </w:rPr>
            </w:pPr>
            <w:r w:rsidRPr="009E59B5">
              <w:rPr>
                <w:rFonts w:ascii="Cambria" w:eastAsia="Times New Roman" w:hAnsi="Cambria" w:cs="Times New Roman"/>
                <w:bCs/>
                <w:sz w:val="20"/>
                <w:lang w:val="en-US" w:eastAsia="da-DK"/>
              </w:rPr>
              <w:t xml:space="preserve">The main task at XXX is XXX. </w:t>
            </w:r>
            <w:r w:rsidRPr="009F686F">
              <w:rPr>
                <w:rFonts w:ascii="Cambria" w:eastAsia="Times New Roman" w:hAnsi="Cambria" w:cs="Times New Roman"/>
                <w:bCs/>
                <w:sz w:val="20"/>
                <w:lang w:val="en-US" w:eastAsia="da-DK"/>
              </w:rPr>
              <w:t>During the period, the student must be affiliated Department of XX</w:t>
            </w:r>
            <w:r w:rsidR="009F686F" w:rsidRPr="009F686F">
              <w:rPr>
                <w:rFonts w:ascii="Cambria" w:eastAsia="Times New Roman" w:hAnsi="Cambria" w:cs="Times New Roman"/>
                <w:bCs/>
                <w:sz w:val="20"/>
                <w:lang w:val="en-US" w:eastAsia="da-DK"/>
              </w:rPr>
              <w:t xml:space="preserve">. </w:t>
            </w:r>
          </w:p>
          <w:p w14:paraId="338B08B8" w14:textId="77777777" w:rsidR="009E59B5" w:rsidRDefault="009E59B5" w:rsidP="009F686F">
            <w:pPr>
              <w:pStyle w:val="Default"/>
              <w:rPr>
                <w:rFonts w:ascii="Cambria" w:eastAsia="Times New Roman" w:hAnsi="Cambria" w:cs="Times New Roman"/>
                <w:bCs/>
                <w:sz w:val="20"/>
                <w:lang w:val="en-US" w:eastAsia="da-DK"/>
              </w:rPr>
            </w:pPr>
          </w:p>
          <w:p w14:paraId="3E490B1E" w14:textId="2A9865ED" w:rsidR="00F22635" w:rsidRPr="009F686F" w:rsidRDefault="009F686F" w:rsidP="009F686F">
            <w:pPr>
              <w:pStyle w:val="Default"/>
              <w:rPr>
                <w:rFonts w:ascii="Cambria" w:hAnsi="Cambria"/>
                <w:sz w:val="20"/>
                <w:szCs w:val="20"/>
                <w:lang w:val="en-US"/>
              </w:rPr>
            </w:pPr>
            <w:r w:rsidRPr="007C34B0">
              <w:rPr>
                <w:rFonts w:ascii="Cambria" w:hAnsi="Cambria"/>
                <w:sz w:val="20"/>
                <w:szCs w:val="20"/>
                <w:lang w:val="en-US"/>
              </w:rPr>
              <w:t>The purpose of the project-orien</w:t>
            </w:r>
            <w:r w:rsidR="000C41DD">
              <w:rPr>
                <w:rFonts w:ascii="Cambria" w:hAnsi="Cambria"/>
                <w:sz w:val="20"/>
                <w:szCs w:val="20"/>
                <w:lang w:val="en-US"/>
              </w:rPr>
              <w:t>ted study in an external organis</w:t>
            </w:r>
            <w:r w:rsidRPr="007C34B0">
              <w:rPr>
                <w:rFonts w:ascii="Cambria" w:hAnsi="Cambria"/>
                <w:sz w:val="20"/>
                <w:szCs w:val="20"/>
                <w:lang w:val="en-US"/>
              </w:rPr>
              <w:t xml:space="preserve">ation is to give the student academic and/or engineering tasks in a business context at a level equivalent to the third semester of the </w:t>
            </w:r>
            <w:r>
              <w:rPr>
                <w:rFonts w:ascii="Cambria" w:hAnsi="Cambria"/>
                <w:sz w:val="20"/>
                <w:szCs w:val="20"/>
                <w:lang w:val="en-US"/>
              </w:rPr>
              <w:t>M</w:t>
            </w:r>
            <w:r w:rsidRPr="007C34B0">
              <w:rPr>
                <w:rFonts w:ascii="Cambria" w:hAnsi="Cambria"/>
                <w:sz w:val="20"/>
                <w:szCs w:val="20"/>
                <w:lang w:val="en-US"/>
              </w:rPr>
              <w:t>aster’s programme.</w:t>
            </w:r>
            <w:r w:rsidR="00AA3552">
              <w:rPr>
                <w:rFonts w:ascii="Cambria" w:hAnsi="Cambria"/>
                <w:sz w:val="20"/>
                <w:szCs w:val="20"/>
                <w:lang w:val="en-US"/>
              </w:rPr>
              <w:t xml:space="preserve"> </w:t>
            </w:r>
            <w:r w:rsidR="00F22635" w:rsidRPr="009F686F">
              <w:rPr>
                <w:rFonts w:ascii="Cambria" w:eastAsia="Times New Roman" w:hAnsi="Cambria" w:cs="Times New Roman"/>
                <w:bCs/>
                <w:sz w:val="20"/>
                <w:lang w:val="en-US" w:eastAsia="da-DK"/>
              </w:rPr>
              <w:t xml:space="preserve">Sufficient time to become absorbed in advanced engineering/academic tasks must be provided. </w:t>
            </w:r>
          </w:p>
          <w:p w14:paraId="3E72E721" w14:textId="5919B361" w:rsidR="009F686F" w:rsidRDefault="009F686F" w:rsidP="009F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Times New Roman"/>
                <w:bCs/>
                <w:sz w:val="20"/>
                <w:lang w:eastAsia="da-DK"/>
              </w:rPr>
            </w:pPr>
          </w:p>
          <w:p w14:paraId="4A037AA3" w14:textId="6BCE8B5A" w:rsidR="009F686F" w:rsidRDefault="009F686F" w:rsidP="009F6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color w:val="202124"/>
                <w:sz w:val="20"/>
                <w:szCs w:val="20"/>
                <w:lang w:eastAsia="da-DK"/>
              </w:rPr>
            </w:pPr>
          </w:p>
          <w:p w14:paraId="133C5F3C" w14:textId="2D4F8A21" w:rsidR="00F22635" w:rsidRPr="00F22635" w:rsidRDefault="00F22635" w:rsidP="00F22635">
            <w:pPr>
              <w:spacing w:after="120" w:line="240" w:lineRule="auto"/>
              <w:rPr>
                <w:rFonts w:ascii="Cambria" w:eastAsia="Times New Roman" w:hAnsi="Cambria" w:cs="Times New Roman"/>
                <w:bCs/>
                <w:i/>
                <w:sz w:val="24"/>
                <w:lang w:eastAsia="da-DK"/>
              </w:rPr>
            </w:pPr>
            <w:r w:rsidRPr="00F22635">
              <w:rPr>
                <w:rFonts w:ascii="Cambria" w:eastAsia="Times New Roman" w:hAnsi="Cambria" w:cs="Times New Roman"/>
                <w:bCs/>
                <w:i/>
                <w:lang w:eastAsia="da-DK"/>
              </w:rPr>
              <w:t>[Please insert a statement regarding the major projects. Approximately half a page]</w:t>
            </w:r>
          </w:p>
          <w:p w14:paraId="1D583A01" w14:textId="5E149AD9" w:rsidR="00AA3552" w:rsidRDefault="00AA3552" w:rsidP="00F22635">
            <w:pPr>
              <w:spacing w:after="0" w:line="240" w:lineRule="auto"/>
              <w:rPr>
                <w:rFonts w:ascii="Verdana" w:eastAsia="Times New Roman" w:hAnsi="Verdana" w:cs="Times New Roman"/>
                <w:b/>
                <w:bCs/>
                <w:sz w:val="20"/>
                <w:szCs w:val="20"/>
                <w:lang w:eastAsia="da-DK"/>
              </w:rPr>
            </w:pPr>
          </w:p>
          <w:p w14:paraId="57855504" w14:textId="77777777" w:rsidR="009E59B5" w:rsidRPr="00F22635" w:rsidRDefault="009E59B5" w:rsidP="00F22635">
            <w:pPr>
              <w:spacing w:after="0" w:line="240" w:lineRule="auto"/>
              <w:rPr>
                <w:rFonts w:ascii="Verdana" w:eastAsia="Times New Roman" w:hAnsi="Verdana" w:cs="Times New Roman"/>
                <w:b/>
                <w:bCs/>
                <w:sz w:val="20"/>
                <w:szCs w:val="20"/>
                <w:lang w:eastAsia="da-DK"/>
              </w:rPr>
            </w:pPr>
          </w:p>
          <w:p w14:paraId="40D91BE6" w14:textId="17AAE2D4" w:rsidR="00F22635" w:rsidRPr="009E59B5" w:rsidRDefault="007F7762" w:rsidP="002C331E">
            <w:pPr>
              <w:spacing w:after="0" w:line="240" w:lineRule="auto"/>
              <w:rPr>
                <w:rFonts w:asciiTheme="majorHAnsi" w:eastAsia="Times New Roman" w:hAnsiTheme="majorHAnsi" w:cs="Times New Roman"/>
                <w:bCs/>
                <w:lang w:eastAsia="da-DK"/>
              </w:rPr>
            </w:pPr>
            <w:r w:rsidRPr="009E59B5">
              <w:rPr>
                <w:rFonts w:asciiTheme="majorHAnsi" w:eastAsia="Times New Roman" w:hAnsiTheme="majorHAnsi" w:cs="Times New Roman"/>
                <w:bCs/>
                <w:color w:val="C00000"/>
                <w:lang w:eastAsia="da-DK"/>
              </w:rPr>
              <w:t xml:space="preserve">Please note; </w:t>
            </w:r>
            <w:r w:rsidR="00F22635" w:rsidRPr="009E59B5">
              <w:rPr>
                <w:rFonts w:asciiTheme="majorHAnsi" w:eastAsia="Times New Roman" w:hAnsiTheme="majorHAnsi" w:cs="Times New Roman"/>
                <w:bCs/>
                <w:lang w:eastAsia="da-DK"/>
              </w:rPr>
              <w:t>This agreement must be approved in due time before the traineeship starts (before the summer holiday for the period starting in September. As for Management in the Building Industry before semester start).</w:t>
            </w:r>
          </w:p>
        </w:tc>
      </w:tr>
      <w:tr w:rsidR="00F22635" w:rsidRPr="00F22635" w14:paraId="02963F39" w14:textId="77777777" w:rsidTr="002C331E">
        <w:tc>
          <w:tcPr>
            <w:tcW w:w="9638" w:type="dxa"/>
            <w:shd w:val="clear" w:color="auto" w:fill="FFFFFF" w:themeFill="background1"/>
          </w:tcPr>
          <w:p w14:paraId="594D3926" w14:textId="77777777" w:rsidR="00F22635" w:rsidRPr="00F22635" w:rsidRDefault="00F22635" w:rsidP="00F22635">
            <w:pPr>
              <w:spacing w:after="120" w:line="240" w:lineRule="auto"/>
              <w:jc w:val="both"/>
              <w:rPr>
                <w:rFonts w:ascii="Cambria" w:eastAsia="Times New Roman" w:hAnsi="Cambria" w:cs="Times New Roman"/>
                <w:b/>
                <w:color w:val="000000" w:themeColor="text1"/>
                <w:lang w:eastAsia="da-DK"/>
              </w:rPr>
            </w:pPr>
          </w:p>
        </w:tc>
      </w:tr>
      <w:tr w:rsidR="00F22635" w:rsidRPr="00F22635" w14:paraId="5D05F027" w14:textId="77777777" w:rsidTr="002C331E">
        <w:tc>
          <w:tcPr>
            <w:tcW w:w="9638" w:type="dxa"/>
            <w:shd w:val="clear" w:color="auto" w:fill="DBE5F1" w:themeFill="accent1" w:themeFillTint="33"/>
          </w:tcPr>
          <w:p w14:paraId="59042E12" w14:textId="77777777" w:rsidR="00F22635" w:rsidRPr="00F22635" w:rsidRDefault="00F22635" w:rsidP="00F22635">
            <w:pPr>
              <w:spacing w:after="120" w:line="240" w:lineRule="auto"/>
              <w:jc w:val="both"/>
              <w:rPr>
                <w:rFonts w:ascii="Cambria" w:eastAsia="Times New Roman" w:hAnsi="Cambria" w:cs="Times New Roman"/>
                <w:b/>
                <w:color w:val="000000" w:themeColor="text1"/>
                <w:lang w:eastAsia="da-DK"/>
              </w:rPr>
            </w:pPr>
            <w:r w:rsidRPr="00F22635">
              <w:rPr>
                <w:rFonts w:ascii="Cambria" w:eastAsia="Times New Roman" w:hAnsi="Cambria" w:cs="Times New Roman"/>
                <w:b/>
                <w:color w:val="000000" w:themeColor="text1"/>
                <w:lang w:eastAsia="da-DK"/>
              </w:rPr>
              <w:t>Purpose</w:t>
            </w:r>
          </w:p>
          <w:p w14:paraId="10684382" w14:textId="6DFEABE0" w:rsidR="00F22635" w:rsidRPr="00F22635" w:rsidRDefault="00F22635" w:rsidP="00F22635">
            <w:pPr>
              <w:spacing w:after="0" w:line="240" w:lineRule="auto"/>
              <w:rPr>
                <w:rFonts w:asciiTheme="majorHAnsi" w:eastAsia="Times New Roman" w:hAnsiTheme="majorHAnsi" w:cs="Times New Roman"/>
                <w:sz w:val="20"/>
                <w:szCs w:val="20"/>
                <w:lang w:eastAsia="da-DK"/>
              </w:rPr>
            </w:pPr>
            <w:r w:rsidRPr="00F22635">
              <w:rPr>
                <w:rFonts w:asciiTheme="majorHAnsi" w:eastAsia="Times New Roman" w:hAnsiTheme="majorHAnsi" w:cs="Times New Roman"/>
                <w:sz w:val="20"/>
                <w:szCs w:val="20"/>
                <w:lang w:eastAsia="da-DK"/>
              </w:rPr>
              <w:t xml:space="preserve">The student completes project work in an external organisation in order to </w:t>
            </w:r>
            <w:r w:rsidRPr="00F22635">
              <w:rPr>
                <w:rFonts w:asciiTheme="majorHAnsi" w:eastAsia="Times New Roman" w:hAnsiTheme="majorHAnsi" w:cs="Times New Roman"/>
                <w:bCs/>
                <w:sz w:val="20"/>
                <w:szCs w:val="20"/>
                <w:lang w:eastAsia="da-DK"/>
              </w:rPr>
              <w:t>gain work experience in solving advanced engineering/</w:t>
            </w:r>
            <w:r w:rsidR="009E59B5">
              <w:rPr>
                <w:rFonts w:asciiTheme="majorHAnsi" w:eastAsia="Times New Roman" w:hAnsiTheme="majorHAnsi" w:cs="Times New Roman"/>
                <w:bCs/>
                <w:sz w:val="20"/>
                <w:szCs w:val="20"/>
                <w:lang w:eastAsia="da-DK"/>
              </w:rPr>
              <w:t>academic</w:t>
            </w:r>
            <w:r w:rsidRPr="00F22635">
              <w:rPr>
                <w:rFonts w:asciiTheme="majorHAnsi" w:eastAsia="Times New Roman" w:hAnsiTheme="majorHAnsi" w:cs="Times New Roman"/>
                <w:bCs/>
                <w:sz w:val="20"/>
                <w:szCs w:val="20"/>
                <w:lang w:eastAsia="da-DK"/>
              </w:rPr>
              <w:t xml:space="preserve"> tasks</w:t>
            </w:r>
            <w:r w:rsidRPr="00F22635">
              <w:rPr>
                <w:rFonts w:asciiTheme="majorHAnsi" w:eastAsia="Times New Roman" w:hAnsiTheme="majorHAnsi" w:cs="Times New Roman"/>
                <w:sz w:val="20"/>
                <w:szCs w:val="20"/>
                <w:lang w:eastAsia="da-DK"/>
              </w:rPr>
              <w:t xml:space="preserve"> in practice while at the same time learning technical skills in a different way than the student is used to. </w:t>
            </w:r>
          </w:p>
          <w:p w14:paraId="1A29B53E" w14:textId="77777777" w:rsidR="002C331E" w:rsidRDefault="002C331E" w:rsidP="00F22635">
            <w:pPr>
              <w:spacing w:after="120" w:line="240" w:lineRule="auto"/>
              <w:rPr>
                <w:rFonts w:ascii="Cambria" w:eastAsia="Times New Roman" w:hAnsi="Cambria" w:cs="Times New Roman"/>
                <w:b/>
                <w:bCs/>
                <w:lang w:eastAsia="da-DK"/>
              </w:rPr>
            </w:pPr>
          </w:p>
          <w:p w14:paraId="15A3F4B2" w14:textId="64227D31" w:rsidR="00F22635" w:rsidRPr="00F22635" w:rsidRDefault="00F22635" w:rsidP="00F22635">
            <w:pPr>
              <w:spacing w:after="120" w:line="240" w:lineRule="auto"/>
              <w:rPr>
                <w:rFonts w:ascii="Cambria" w:eastAsia="Times New Roman" w:hAnsi="Cambria" w:cs="Times New Roman"/>
                <w:b/>
                <w:bCs/>
                <w:sz w:val="24"/>
                <w:lang w:eastAsia="da-DK"/>
              </w:rPr>
            </w:pPr>
            <w:r w:rsidRPr="00F22635">
              <w:rPr>
                <w:rFonts w:ascii="Cambria" w:eastAsia="Times New Roman" w:hAnsi="Cambria" w:cs="Times New Roman"/>
                <w:b/>
                <w:bCs/>
                <w:lang w:eastAsia="da-DK"/>
              </w:rPr>
              <w:t>Learning goals</w:t>
            </w:r>
          </w:p>
          <w:p w14:paraId="77CBD73C" w14:textId="0ADAB9E4" w:rsidR="00F22635" w:rsidRPr="009E59B5" w:rsidRDefault="009E59B5" w:rsidP="009E59B5">
            <w:pPr>
              <w:pStyle w:val="Listeafsnit"/>
              <w:numPr>
                <w:ilvl w:val="0"/>
                <w:numId w:val="3"/>
              </w:numPr>
              <w:spacing w:after="120" w:line="240" w:lineRule="auto"/>
              <w:jc w:val="both"/>
              <w:rPr>
                <w:rFonts w:ascii="Cambria" w:eastAsia="Times New Roman" w:hAnsi="Cambria" w:cs="Calibri"/>
                <w:sz w:val="20"/>
                <w:szCs w:val="16"/>
                <w:lang w:eastAsia="da-DK"/>
              </w:rPr>
            </w:pPr>
            <w:r w:rsidRPr="009E59B5">
              <w:rPr>
                <w:rFonts w:ascii="Cambria" w:eastAsia="Times New Roman" w:hAnsi="Cambria" w:cs="Calibri"/>
                <w:sz w:val="20"/>
                <w:szCs w:val="16"/>
                <w:lang w:eastAsia="da-DK"/>
              </w:rPr>
              <w:t xml:space="preserve">Please insert the learning goals from the curriculum you are following. All curricula are to be found online at </w:t>
            </w:r>
            <w:r w:rsidRPr="009E59B5">
              <w:rPr>
                <w:rFonts w:ascii="Cambria" w:eastAsia="Times New Roman" w:hAnsi="Cambria" w:cs="Calibri"/>
                <w:i/>
                <w:sz w:val="20"/>
                <w:szCs w:val="16"/>
                <w:lang w:eastAsia="da-DK"/>
              </w:rPr>
              <w:t>AAU Curricula</w:t>
            </w:r>
            <w:r w:rsidRPr="009E59B5">
              <w:rPr>
                <w:rFonts w:ascii="Cambria" w:eastAsia="Times New Roman" w:hAnsi="Cambria" w:cs="Calibri"/>
                <w:sz w:val="20"/>
                <w:szCs w:val="16"/>
                <w:lang w:eastAsia="da-DK"/>
              </w:rPr>
              <w:t xml:space="preserve">: </w:t>
            </w:r>
            <w:hyperlink r:id="rId11" w:history="1">
              <w:r w:rsidRPr="009E59B5">
                <w:rPr>
                  <w:rStyle w:val="Hyperlink"/>
                  <w:rFonts w:ascii="Cambria" w:eastAsia="Times New Roman" w:hAnsi="Cambria" w:cs="Calibri"/>
                  <w:sz w:val="20"/>
                  <w:szCs w:val="16"/>
                  <w:lang w:eastAsia="da-DK"/>
                </w:rPr>
                <w:t>https://studieordninger.aau.dk/years</w:t>
              </w:r>
            </w:hyperlink>
          </w:p>
          <w:p w14:paraId="263C7923" w14:textId="331933D1" w:rsidR="009E59B5" w:rsidRPr="009E59B5" w:rsidRDefault="009E59B5" w:rsidP="009E59B5">
            <w:pPr>
              <w:pStyle w:val="Listeafsnit"/>
              <w:numPr>
                <w:ilvl w:val="0"/>
                <w:numId w:val="3"/>
              </w:numPr>
              <w:spacing w:after="120" w:line="240" w:lineRule="auto"/>
              <w:rPr>
                <w:rFonts w:ascii="Cambria" w:eastAsia="Times New Roman" w:hAnsi="Cambria" w:cs="Calibri"/>
                <w:sz w:val="20"/>
                <w:szCs w:val="16"/>
                <w:lang w:eastAsia="da-DK"/>
              </w:rPr>
            </w:pPr>
            <w:r w:rsidRPr="009E59B5">
              <w:rPr>
                <w:rFonts w:ascii="Cambria" w:eastAsia="Times New Roman" w:hAnsi="Cambria" w:cs="Calibri"/>
                <w:sz w:val="20"/>
                <w:szCs w:val="16"/>
                <w:lang w:eastAsia="da-DK"/>
              </w:rPr>
              <w:t xml:space="preserve">Or please contact the </w:t>
            </w:r>
            <w:r>
              <w:rPr>
                <w:rFonts w:ascii="Cambria" w:eastAsia="Times New Roman" w:hAnsi="Cambria" w:cs="Calibri"/>
                <w:sz w:val="20"/>
                <w:szCs w:val="16"/>
                <w:lang w:eastAsia="da-DK"/>
              </w:rPr>
              <w:t>Study B</w:t>
            </w:r>
            <w:r w:rsidRPr="009E59B5">
              <w:rPr>
                <w:rFonts w:ascii="Cambria" w:eastAsia="Times New Roman" w:hAnsi="Cambria" w:cs="Calibri"/>
                <w:sz w:val="20"/>
                <w:szCs w:val="16"/>
                <w:lang w:eastAsia="da-DK"/>
              </w:rPr>
              <w:t xml:space="preserve">oard if you need help finding the relevant curriculum: </w:t>
            </w:r>
            <w:hyperlink r:id="rId12" w:history="1">
              <w:r w:rsidRPr="009E59B5">
                <w:rPr>
                  <w:rStyle w:val="Hyperlink"/>
                  <w:rFonts w:ascii="Cambria" w:eastAsia="Times New Roman" w:hAnsi="Cambria" w:cs="Calibri"/>
                  <w:sz w:val="20"/>
                  <w:szCs w:val="16"/>
                  <w:lang w:eastAsia="da-DK"/>
                </w:rPr>
                <w:t>inst.build.sdnvn@build.aau.dk</w:t>
              </w:r>
            </w:hyperlink>
          </w:p>
          <w:p w14:paraId="0A603EE0" w14:textId="77777777" w:rsidR="009E59B5" w:rsidRDefault="009E59B5" w:rsidP="009E59B5">
            <w:pPr>
              <w:spacing w:after="120" w:line="240" w:lineRule="auto"/>
              <w:contextualSpacing/>
              <w:jc w:val="both"/>
              <w:rPr>
                <w:rFonts w:ascii="Cambria" w:eastAsia="Times New Roman" w:hAnsi="Cambria" w:cs="Calibri"/>
                <w:sz w:val="20"/>
                <w:szCs w:val="16"/>
                <w:lang w:eastAsia="da-DK"/>
              </w:rPr>
            </w:pPr>
          </w:p>
          <w:p w14:paraId="20DC2600" w14:textId="77777777" w:rsidR="009E59B5" w:rsidRPr="009E59B5" w:rsidRDefault="009E59B5" w:rsidP="009E59B5">
            <w:pPr>
              <w:spacing w:after="120" w:line="240" w:lineRule="auto"/>
              <w:contextualSpacing/>
              <w:jc w:val="both"/>
              <w:rPr>
                <w:rFonts w:ascii="Cambria" w:eastAsia="Times New Roman" w:hAnsi="Cambria" w:cs="Calibri"/>
                <w:i/>
                <w:lang w:eastAsia="da-DK"/>
              </w:rPr>
            </w:pPr>
            <w:r w:rsidRPr="009E59B5">
              <w:rPr>
                <w:rFonts w:ascii="Cambria" w:eastAsia="Times New Roman" w:hAnsi="Cambria" w:cs="Calibri"/>
                <w:i/>
                <w:lang w:eastAsia="da-DK"/>
              </w:rPr>
              <w:lastRenderedPageBreak/>
              <w:t>[insert the learning goals from the module “Project-oriented study in an external organisation” here]</w:t>
            </w:r>
          </w:p>
          <w:p w14:paraId="1016FD73" w14:textId="156A0F5D" w:rsidR="009E59B5" w:rsidRPr="00F22635" w:rsidRDefault="009E59B5" w:rsidP="009E59B5">
            <w:pPr>
              <w:spacing w:after="120" w:line="240" w:lineRule="auto"/>
              <w:contextualSpacing/>
              <w:jc w:val="both"/>
              <w:rPr>
                <w:rFonts w:ascii="Cambria" w:eastAsia="Times New Roman" w:hAnsi="Cambria" w:cs="Calibri"/>
                <w:sz w:val="20"/>
                <w:szCs w:val="16"/>
                <w:lang w:eastAsia="da-DK"/>
              </w:rPr>
            </w:pPr>
          </w:p>
        </w:tc>
      </w:tr>
      <w:tr w:rsidR="00F22635" w:rsidRPr="00F22635" w14:paraId="37504808" w14:textId="77777777" w:rsidTr="002C331E">
        <w:tc>
          <w:tcPr>
            <w:tcW w:w="9638" w:type="dxa"/>
          </w:tcPr>
          <w:p w14:paraId="47DAFE08" w14:textId="77777777" w:rsidR="00F22635" w:rsidRPr="00F22635" w:rsidRDefault="00F22635" w:rsidP="00F22635">
            <w:pPr>
              <w:spacing w:after="120" w:line="240" w:lineRule="auto"/>
              <w:rPr>
                <w:rFonts w:ascii="Cambria" w:eastAsia="Times New Roman" w:hAnsi="Cambria" w:cs="Times New Roman"/>
                <w:b/>
                <w:bCs/>
                <w:sz w:val="24"/>
                <w:lang w:eastAsia="da-DK"/>
              </w:rPr>
            </w:pPr>
          </w:p>
        </w:tc>
      </w:tr>
      <w:tr w:rsidR="00F22635" w:rsidRPr="00F22635" w14:paraId="27610A2A" w14:textId="77777777" w:rsidTr="002C331E">
        <w:tc>
          <w:tcPr>
            <w:tcW w:w="9638" w:type="dxa"/>
            <w:shd w:val="clear" w:color="auto" w:fill="D3DFEE"/>
          </w:tcPr>
          <w:p w14:paraId="1DE82D8E" w14:textId="77777777" w:rsidR="00F22635" w:rsidRPr="00F22635" w:rsidRDefault="00F22635" w:rsidP="00F22635">
            <w:pPr>
              <w:spacing w:after="120" w:line="240" w:lineRule="auto"/>
              <w:rPr>
                <w:rFonts w:ascii="Cambria" w:eastAsia="Times New Roman" w:hAnsi="Cambria" w:cs="Times New Roman"/>
                <w:b/>
                <w:bCs/>
                <w:i/>
                <w:sz w:val="24"/>
                <w:lang w:eastAsia="da-DK"/>
              </w:rPr>
            </w:pPr>
            <w:r w:rsidRPr="00F22635">
              <w:rPr>
                <w:rFonts w:ascii="Cambria" w:eastAsia="Times New Roman" w:hAnsi="Cambria" w:cs="Times New Roman"/>
                <w:b/>
                <w:bCs/>
                <w:i/>
                <w:lang w:eastAsia="da-DK"/>
              </w:rPr>
              <w:t>Evaluation criteria (as described in the curriculum)</w:t>
            </w:r>
          </w:p>
          <w:p w14:paraId="6F286179" w14:textId="77777777" w:rsidR="00F22635" w:rsidRPr="00F22635" w:rsidRDefault="00F22635" w:rsidP="00F22635">
            <w:pPr>
              <w:spacing w:after="0" w:line="240" w:lineRule="auto"/>
              <w:rPr>
                <w:rFonts w:asciiTheme="majorHAnsi" w:eastAsia="Times New Roman" w:hAnsiTheme="majorHAnsi" w:cs="Times New Roman"/>
                <w:bCs/>
                <w:sz w:val="20"/>
                <w:szCs w:val="20"/>
                <w:lang w:eastAsia="da-DK"/>
              </w:rPr>
            </w:pPr>
            <w:r w:rsidRPr="00F22635">
              <w:rPr>
                <w:rFonts w:asciiTheme="majorHAnsi" w:eastAsia="Times New Roman" w:hAnsiTheme="majorHAnsi" w:cs="Times New Roman"/>
                <w:bCs/>
                <w:sz w:val="20"/>
                <w:szCs w:val="20"/>
                <w:lang w:eastAsia="da-DK"/>
              </w:rPr>
              <w:t xml:space="preserve">The traineeship is concluded with an individual </w:t>
            </w:r>
            <w:r w:rsidRPr="00F22635">
              <w:rPr>
                <w:rFonts w:asciiTheme="majorHAnsi" w:eastAsia="Times New Roman" w:hAnsiTheme="majorHAnsi" w:cs="Arial"/>
                <w:sz w:val="20"/>
                <w:szCs w:val="20"/>
                <w:lang w:eastAsia="da-DK"/>
              </w:rPr>
              <w:t xml:space="preserve">oral examination based on the student’s </w:t>
            </w:r>
            <w:r w:rsidRPr="00F22635">
              <w:rPr>
                <w:rFonts w:asciiTheme="majorHAnsi" w:eastAsia="Times New Roman" w:hAnsiTheme="majorHAnsi" w:cs="Times New Roman"/>
                <w:bCs/>
                <w:sz w:val="20"/>
                <w:szCs w:val="20"/>
                <w:lang w:eastAsia="da-DK"/>
              </w:rPr>
              <w:t xml:space="preserve">project report or case-based project report. The examination will be internal and the assessment is Pass/Fail. (If the study board has chosen to use the 7-Point Scale it will be stated in the curriculum of the study programme). The examination will be attended by the student, the AAU project supervisor (examiner) and the internal examiner. The study board can decide if i.e. the external supervisor or other relevant external representatives can attend. </w:t>
            </w:r>
          </w:p>
          <w:p w14:paraId="7B304455" w14:textId="77777777" w:rsidR="00F22635" w:rsidRPr="00F22635" w:rsidRDefault="00F22635" w:rsidP="00F22635">
            <w:pPr>
              <w:spacing w:after="0" w:line="240" w:lineRule="auto"/>
              <w:rPr>
                <w:rFonts w:asciiTheme="majorHAnsi" w:eastAsia="Times New Roman" w:hAnsiTheme="majorHAnsi" w:cs="Times New Roman"/>
                <w:bCs/>
                <w:sz w:val="20"/>
                <w:szCs w:val="20"/>
                <w:lang w:eastAsia="da-DK"/>
              </w:rPr>
            </w:pPr>
          </w:p>
          <w:p w14:paraId="05BA67F2" w14:textId="68E5AA4C" w:rsidR="00F22635" w:rsidRDefault="00F22635" w:rsidP="00F22635">
            <w:pPr>
              <w:spacing w:after="0" w:line="240" w:lineRule="auto"/>
              <w:rPr>
                <w:rFonts w:asciiTheme="majorHAnsi" w:eastAsia="Times New Roman" w:hAnsiTheme="majorHAnsi" w:cs="Times New Roman"/>
                <w:bCs/>
                <w:sz w:val="20"/>
                <w:szCs w:val="20"/>
                <w:lang w:eastAsia="da-DK"/>
              </w:rPr>
            </w:pPr>
            <w:r w:rsidRPr="00F22635">
              <w:rPr>
                <w:rFonts w:asciiTheme="majorHAnsi" w:eastAsia="Times New Roman" w:hAnsiTheme="majorHAnsi" w:cs="Times New Roman"/>
                <w:bCs/>
                <w:sz w:val="20"/>
                <w:szCs w:val="20"/>
                <w:lang w:eastAsia="da-DK"/>
              </w:rPr>
              <w:t xml:space="preserve">The examination </w:t>
            </w:r>
            <w:r w:rsidR="007F7762">
              <w:rPr>
                <w:rFonts w:asciiTheme="majorHAnsi" w:eastAsia="Times New Roman" w:hAnsiTheme="majorHAnsi" w:cs="Times New Roman"/>
                <w:bCs/>
                <w:sz w:val="20"/>
                <w:szCs w:val="20"/>
                <w:lang w:eastAsia="da-DK"/>
              </w:rPr>
              <w:t xml:space="preserve">is conducted by the AAU project </w:t>
            </w:r>
            <w:r w:rsidRPr="00F22635">
              <w:rPr>
                <w:rFonts w:asciiTheme="majorHAnsi" w:eastAsia="Times New Roman" w:hAnsiTheme="majorHAnsi" w:cs="Times New Roman"/>
                <w:bCs/>
                <w:sz w:val="20"/>
                <w:szCs w:val="20"/>
                <w:lang w:eastAsia="da-DK"/>
              </w:rPr>
              <w:t>supervisor, and during the evaluation only the examiner and the internal examiner can be present.</w:t>
            </w:r>
            <w:r w:rsidRPr="00F22635">
              <w:rPr>
                <w:rFonts w:asciiTheme="majorHAnsi" w:eastAsia="Times New Roman" w:hAnsiTheme="majorHAnsi" w:cs="Arial"/>
                <w:sz w:val="20"/>
                <w:szCs w:val="20"/>
                <w:lang w:eastAsia="da-DK"/>
              </w:rPr>
              <w:t xml:space="preserve"> </w:t>
            </w:r>
            <w:r w:rsidRPr="00F22635">
              <w:rPr>
                <w:rFonts w:asciiTheme="majorHAnsi" w:eastAsia="Times New Roman" w:hAnsiTheme="majorHAnsi" w:cs="Times New Roman"/>
                <w:bCs/>
                <w:sz w:val="20"/>
                <w:szCs w:val="20"/>
                <w:lang w:eastAsia="da-DK"/>
              </w:rPr>
              <w:t xml:space="preserve">The student makes a presentation of the traineeship period and the professional results, including the major projects in particular. The evaluation shall include a discussion and assessment of the traineeship and the study programme, and </w:t>
            </w:r>
            <w:r w:rsidRPr="00F22635">
              <w:rPr>
                <w:rFonts w:asciiTheme="majorHAnsi" w:eastAsia="Times New Roman" w:hAnsiTheme="majorHAnsi" w:cs="Arial"/>
                <w:bCs/>
                <w:sz w:val="20"/>
                <w:szCs w:val="20"/>
                <w:lang w:eastAsia="da-DK"/>
              </w:rPr>
              <w:t>​​</w:t>
            </w:r>
            <w:r w:rsidRPr="00F22635">
              <w:rPr>
                <w:rFonts w:asciiTheme="majorHAnsi" w:eastAsia="Times New Roman" w:hAnsiTheme="majorHAnsi" w:cs="Times New Roman"/>
                <w:bCs/>
                <w:sz w:val="20"/>
                <w:szCs w:val="20"/>
                <w:lang w:eastAsia="da-DK"/>
              </w:rPr>
              <w:t>a reflection of the consistency of the traineeship with the study programme’s activities is made. The evaluation is based on an assessment of the student's:</w:t>
            </w:r>
          </w:p>
          <w:p w14:paraId="4DC3097D" w14:textId="77777777" w:rsidR="009E59B5" w:rsidRPr="00F22635" w:rsidRDefault="009E59B5" w:rsidP="00F22635">
            <w:pPr>
              <w:spacing w:after="0" w:line="240" w:lineRule="auto"/>
              <w:rPr>
                <w:rFonts w:asciiTheme="majorHAnsi" w:eastAsia="Times New Roman" w:hAnsiTheme="majorHAnsi" w:cs="Arial"/>
                <w:sz w:val="20"/>
                <w:szCs w:val="20"/>
                <w:lang w:eastAsia="da-DK"/>
              </w:rPr>
            </w:pPr>
          </w:p>
          <w:p w14:paraId="5B325427" w14:textId="77777777" w:rsidR="00F22635" w:rsidRPr="00F22635" w:rsidRDefault="00F22635" w:rsidP="00F22635">
            <w:pPr>
              <w:numPr>
                <w:ilvl w:val="0"/>
                <w:numId w:val="1"/>
              </w:numPr>
              <w:spacing w:after="0" w:line="240" w:lineRule="auto"/>
              <w:contextualSpacing/>
              <w:rPr>
                <w:rFonts w:asciiTheme="majorHAnsi" w:eastAsia="Times New Roman" w:hAnsiTheme="majorHAnsi" w:cs="Times New Roman"/>
                <w:bCs/>
                <w:sz w:val="20"/>
                <w:szCs w:val="20"/>
                <w:lang w:eastAsia="da-DK"/>
              </w:rPr>
            </w:pPr>
            <w:r w:rsidRPr="00F22635">
              <w:rPr>
                <w:rFonts w:asciiTheme="majorHAnsi" w:eastAsia="Times New Roman" w:hAnsiTheme="majorHAnsi" w:cs="Times New Roman"/>
                <w:bCs/>
                <w:sz w:val="20"/>
                <w:szCs w:val="20"/>
                <w:lang w:eastAsia="da-DK"/>
              </w:rPr>
              <w:t>presentation and discussion of the project report or the case-based project report and the traineeship</w:t>
            </w:r>
          </w:p>
          <w:p w14:paraId="34D34093" w14:textId="77777777" w:rsidR="00F22635" w:rsidRPr="00F22635" w:rsidRDefault="00F22635" w:rsidP="00F22635">
            <w:pPr>
              <w:numPr>
                <w:ilvl w:val="0"/>
                <w:numId w:val="1"/>
              </w:numPr>
              <w:spacing w:after="120" w:line="240" w:lineRule="auto"/>
              <w:contextualSpacing/>
              <w:jc w:val="both"/>
              <w:rPr>
                <w:rFonts w:asciiTheme="majorHAnsi" w:eastAsia="Times New Roman" w:hAnsiTheme="majorHAnsi" w:cs="Times New Roman"/>
                <w:bCs/>
                <w:sz w:val="20"/>
                <w:lang w:eastAsia="da-DK"/>
              </w:rPr>
            </w:pPr>
            <w:r w:rsidRPr="00F22635">
              <w:rPr>
                <w:rFonts w:asciiTheme="majorHAnsi" w:eastAsia="Times New Roman" w:hAnsiTheme="majorHAnsi" w:cs="Times New Roman"/>
                <w:bCs/>
                <w:sz w:val="20"/>
                <w:szCs w:val="20"/>
                <w:lang w:eastAsia="da-DK"/>
              </w:rPr>
              <w:t>the project report and/or the case-based project report.</w:t>
            </w:r>
            <w:r w:rsidRPr="00F22635">
              <w:rPr>
                <w:rFonts w:ascii="Cambria" w:eastAsia="Times New Roman" w:hAnsi="Cambria" w:cs="Times New Roman"/>
                <w:bCs/>
                <w:sz w:val="20"/>
                <w:lang w:eastAsia="da-DK"/>
              </w:rPr>
              <w:t xml:space="preserve"> </w:t>
            </w:r>
          </w:p>
        </w:tc>
      </w:tr>
    </w:tbl>
    <w:p w14:paraId="4D2D063B" w14:textId="0284965C" w:rsidR="00F22635" w:rsidRDefault="00F22635"/>
    <w:tbl>
      <w:tblPr>
        <w:tblStyle w:val="Tabel-Gitter"/>
        <w:tblW w:w="0" w:type="auto"/>
        <w:tblLook w:val="04A0" w:firstRow="1" w:lastRow="0" w:firstColumn="1" w:lastColumn="0" w:noHBand="0" w:noVBand="1"/>
      </w:tblPr>
      <w:tblGrid>
        <w:gridCol w:w="9628"/>
      </w:tblGrid>
      <w:tr w:rsidR="00F22635" w:rsidRPr="00F22635" w14:paraId="783D46A9" w14:textId="77777777" w:rsidTr="00101656">
        <w:trPr>
          <w:trHeight w:val="964"/>
        </w:trPr>
        <w:tc>
          <w:tcPr>
            <w:tcW w:w="9778" w:type="dxa"/>
          </w:tcPr>
          <w:p w14:paraId="5354D35C" w14:textId="77777777" w:rsidR="00F22635" w:rsidRPr="00F22635" w:rsidRDefault="00F22635" w:rsidP="00C96F98">
            <w:pPr>
              <w:spacing w:after="120"/>
              <w:rPr>
                <w:b/>
                <w:bCs/>
              </w:rPr>
            </w:pPr>
            <w:r w:rsidRPr="00F22635">
              <w:rPr>
                <w:b/>
                <w:bCs/>
              </w:rPr>
              <w:t>Submission date for project report or case-based project report:</w:t>
            </w:r>
          </w:p>
        </w:tc>
      </w:tr>
      <w:tr w:rsidR="00F22635" w:rsidRPr="00F22635" w14:paraId="079077E2" w14:textId="77777777" w:rsidTr="00101656">
        <w:trPr>
          <w:trHeight w:val="964"/>
        </w:trPr>
        <w:tc>
          <w:tcPr>
            <w:tcW w:w="9778" w:type="dxa"/>
          </w:tcPr>
          <w:p w14:paraId="61CCC438" w14:textId="77777777" w:rsidR="00F22635" w:rsidRPr="00F22635" w:rsidRDefault="00F22635" w:rsidP="00F22635">
            <w:pPr>
              <w:spacing w:after="120"/>
              <w:rPr>
                <w:b/>
                <w:bCs/>
              </w:rPr>
            </w:pPr>
            <w:r w:rsidRPr="00F22635">
              <w:rPr>
                <w:b/>
                <w:bCs/>
              </w:rPr>
              <w:t>The student, date and signature:</w:t>
            </w:r>
          </w:p>
        </w:tc>
      </w:tr>
      <w:tr w:rsidR="00F22635" w:rsidRPr="00F22635" w14:paraId="43835677" w14:textId="77777777" w:rsidTr="00101656">
        <w:trPr>
          <w:trHeight w:val="964"/>
        </w:trPr>
        <w:tc>
          <w:tcPr>
            <w:tcW w:w="9778" w:type="dxa"/>
          </w:tcPr>
          <w:p w14:paraId="4C53BCEB" w14:textId="77777777" w:rsidR="00F22635" w:rsidRPr="00F22635" w:rsidRDefault="00F22635" w:rsidP="00F22635">
            <w:pPr>
              <w:spacing w:after="120"/>
              <w:rPr>
                <w:b/>
                <w:bCs/>
              </w:rPr>
            </w:pPr>
            <w:r w:rsidRPr="00F22635">
              <w:rPr>
                <w:b/>
                <w:bCs/>
              </w:rPr>
              <w:t>AAU project supervisor/coordinator, date and signature:</w:t>
            </w:r>
          </w:p>
        </w:tc>
      </w:tr>
      <w:tr w:rsidR="00F22635" w:rsidRPr="00F22635" w14:paraId="2852601D" w14:textId="77777777" w:rsidTr="00101656">
        <w:trPr>
          <w:trHeight w:val="964"/>
        </w:trPr>
        <w:tc>
          <w:tcPr>
            <w:tcW w:w="9778" w:type="dxa"/>
          </w:tcPr>
          <w:p w14:paraId="2098FDEE" w14:textId="77777777" w:rsidR="00F22635" w:rsidRPr="00F22635" w:rsidRDefault="00F22635" w:rsidP="00F22635">
            <w:pPr>
              <w:spacing w:after="120"/>
              <w:rPr>
                <w:b/>
                <w:bCs/>
              </w:rPr>
            </w:pPr>
            <w:r w:rsidRPr="00F22635">
              <w:rPr>
                <w:b/>
                <w:bCs/>
                <w:color w:val="000000" w:themeColor="text1"/>
              </w:rPr>
              <w:t>External supervisor/contact person</w:t>
            </w:r>
            <w:r w:rsidRPr="00F22635">
              <w:rPr>
                <w:b/>
                <w:bCs/>
              </w:rPr>
              <w:t>, date and signature:</w:t>
            </w:r>
          </w:p>
        </w:tc>
      </w:tr>
      <w:tr w:rsidR="00F22635" w:rsidRPr="00F22635" w14:paraId="16486A94" w14:textId="77777777" w:rsidTr="00101656">
        <w:trPr>
          <w:trHeight w:val="964"/>
        </w:trPr>
        <w:tc>
          <w:tcPr>
            <w:tcW w:w="9778" w:type="dxa"/>
          </w:tcPr>
          <w:p w14:paraId="7B3E0B67" w14:textId="77777777" w:rsidR="00F22635" w:rsidRPr="00F22635" w:rsidRDefault="00F22635" w:rsidP="00F22635">
            <w:pPr>
              <w:spacing w:after="120"/>
              <w:rPr>
                <w:b/>
                <w:bCs/>
              </w:rPr>
            </w:pPr>
            <w:r w:rsidRPr="00F22635">
              <w:rPr>
                <w:b/>
                <w:bCs/>
              </w:rPr>
              <w:t>Chairman of the study board, date and signature:</w:t>
            </w:r>
          </w:p>
        </w:tc>
      </w:tr>
    </w:tbl>
    <w:p w14:paraId="732D627D" w14:textId="77777777" w:rsidR="00F22635" w:rsidRPr="00F22635" w:rsidRDefault="00F22635" w:rsidP="00F22635">
      <w:pPr>
        <w:spacing w:after="120" w:line="240" w:lineRule="auto"/>
        <w:jc w:val="both"/>
        <w:rPr>
          <w:rFonts w:ascii="Cambria" w:eastAsia="Times New Roman" w:hAnsi="Cambria" w:cs="Times New Roman"/>
          <w:lang w:eastAsia="da-DK"/>
        </w:rPr>
      </w:pPr>
    </w:p>
    <w:p w14:paraId="2F28547D" w14:textId="7FD93240" w:rsidR="00C420BA" w:rsidRPr="007F7762" w:rsidRDefault="007F7762" w:rsidP="00C420BA">
      <w:pPr>
        <w:autoSpaceDE w:val="0"/>
        <w:autoSpaceDN w:val="0"/>
        <w:adjustRightInd w:val="0"/>
        <w:spacing w:after="0"/>
        <w:rPr>
          <w:rFonts w:asciiTheme="majorHAnsi" w:hAnsiTheme="majorHAnsi"/>
        </w:rPr>
      </w:pPr>
      <w:r w:rsidRPr="009A162A">
        <w:rPr>
          <w:rFonts w:asciiTheme="majorHAnsi" w:hAnsiTheme="majorHAnsi"/>
          <w:b/>
          <w:color w:val="C00000"/>
        </w:rPr>
        <w:t>Please note</w:t>
      </w:r>
      <w:r w:rsidRPr="007F7762">
        <w:rPr>
          <w:rFonts w:asciiTheme="majorHAnsi" w:hAnsiTheme="majorHAnsi"/>
        </w:rPr>
        <w:t xml:space="preserve">; </w:t>
      </w:r>
      <w:r w:rsidR="00C420BA" w:rsidRPr="007F7762">
        <w:rPr>
          <w:rFonts w:asciiTheme="majorHAnsi" w:hAnsiTheme="majorHAnsi"/>
        </w:rPr>
        <w:t xml:space="preserve">The student must </w:t>
      </w:r>
      <w:r w:rsidR="00C420BA" w:rsidRPr="007F7762">
        <w:rPr>
          <w:rFonts w:asciiTheme="majorHAnsi" w:hAnsiTheme="majorHAnsi"/>
          <w:i/>
        </w:rPr>
        <w:t>not</w:t>
      </w:r>
      <w:r w:rsidR="00C420BA" w:rsidRPr="007F7762">
        <w:rPr>
          <w:rFonts w:asciiTheme="majorHAnsi" w:hAnsiTheme="majorHAnsi"/>
        </w:rPr>
        <w:t xml:space="preserve"> receive salary from the external organisation for the project work - regardless of whether the student receives SU (state education grant) or not</w:t>
      </w:r>
      <w:r w:rsidR="00C420BA" w:rsidRPr="007F7762">
        <w:rPr>
          <w:rStyle w:val="Fodnotehenvisning"/>
          <w:rFonts w:asciiTheme="majorHAnsi" w:hAnsiTheme="majorHAnsi"/>
        </w:rPr>
        <w:footnoteReference w:id="1"/>
      </w:r>
      <w:r w:rsidR="00C420BA" w:rsidRPr="007F7762">
        <w:rPr>
          <w:rFonts w:asciiTheme="majorHAnsi" w:hAnsiTheme="majorHAnsi"/>
        </w:rPr>
        <w:t xml:space="preserve">. Further information about financial acknowledgement in the form of rent contributions, transportation etc. can be found </w:t>
      </w:r>
      <w:hyperlink r:id="rId13" w:history="1">
        <w:r w:rsidR="00C420BA" w:rsidRPr="007F7762">
          <w:rPr>
            <w:rStyle w:val="Hyperlink"/>
            <w:rFonts w:asciiTheme="majorHAnsi" w:hAnsiTheme="majorHAnsi"/>
          </w:rPr>
          <w:t>here</w:t>
        </w:r>
      </w:hyperlink>
      <w:r w:rsidR="00C420BA" w:rsidRPr="007F7762">
        <w:rPr>
          <w:rFonts w:asciiTheme="majorHAnsi" w:hAnsiTheme="majorHAnsi"/>
        </w:rPr>
        <w:t>.</w:t>
      </w:r>
    </w:p>
    <w:p w14:paraId="393E1BA6" w14:textId="77777777" w:rsidR="00F22635" w:rsidRPr="00F22635" w:rsidRDefault="00F22635" w:rsidP="00F22635">
      <w:pPr>
        <w:spacing w:after="0" w:line="240" w:lineRule="auto"/>
        <w:jc w:val="both"/>
        <w:rPr>
          <w:rFonts w:ascii="Verdana" w:eastAsia="Times New Roman" w:hAnsi="Verdana" w:cs="Times New Roman"/>
          <w:sz w:val="20"/>
          <w:szCs w:val="20"/>
          <w:lang w:val="en-US" w:eastAsia="da-DK"/>
        </w:rPr>
      </w:pPr>
    </w:p>
    <w:p w14:paraId="1EB779C9" w14:textId="399FDB74" w:rsidR="00F22635" w:rsidRPr="00F22635" w:rsidRDefault="00F22635" w:rsidP="00F22635">
      <w:pPr>
        <w:spacing w:after="0" w:line="240" w:lineRule="auto"/>
        <w:rPr>
          <w:rFonts w:asciiTheme="majorHAnsi" w:eastAsia="Times New Roman" w:hAnsiTheme="majorHAnsi" w:cs="Times New Roman"/>
          <w:lang w:eastAsia="da-DK"/>
        </w:rPr>
      </w:pPr>
      <w:r w:rsidRPr="00F22635">
        <w:rPr>
          <w:rFonts w:asciiTheme="majorHAnsi" w:eastAsia="Times New Roman" w:hAnsiTheme="majorHAnsi" w:cs="Times New Roman"/>
          <w:lang w:val="en-US" w:eastAsia="da-DK"/>
        </w:rPr>
        <w:lastRenderedPageBreak/>
        <w:t>If the external organisation requests a non-disclosure or IPR (Intellectual Property Rights) agreement</w:t>
      </w:r>
      <w:r w:rsidR="009A162A">
        <w:rPr>
          <w:rFonts w:asciiTheme="majorHAnsi" w:eastAsia="Times New Roman" w:hAnsiTheme="majorHAnsi" w:cs="Times New Roman"/>
          <w:lang w:val="en-US" w:eastAsia="da-DK"/>
        </w:rPr>
        <w:t>, please use</w:t>
      </w:r>
      <w:r w:rsidRPr="00F22635">
        <w:rPr>
          <w:rFonts w:asciiTheme="majorHAnsi" w:eastAsia="Times New Roman" w:hAnsiTheme="majorHAnsi" w:cs="Times New Roman"/>
          <w:lang w:eastAsia="da-DK"/>
        </w:rPr>
        <w:t xml:space="preserve"> the</w:t>
      </w:r>
      <w:r w:rsidR="009A162A">
        <w:rPr>
          <w:rFonts w:asciiTheme="majorHAnsi" w:eastAsia="Times New Roman" w:hAnsiTheme="majorHAnsi" w:cs="Times New Roman"/>
          <w:lang w:eastAsia="da-DK"/>
        </w:rPr>
        <w:t xml:space="preserve"> </w:t>
      </w:r>
      <w:r w:rsidRPr="00F22635">
        <w:rPr>
          <w:rFonts w:asciiTheme="majorHAnsi" w:eastAsia="Times New Roman" w:hAnsiTheme="majorHAnsi" w:cs="Times New Roman"/>
          <w:lang w:eastAsia="da-DK"/>
        </w:rPr>
        <w:t xml:space="preserve">university’s </w:t>
      </w:r>
      <w:r w:rsidR="009A162A">
        <w:rPr>
          <w:rFonts w:asciiTheme="majorHAnsi" w:eastAsia="Times New Roman" w:hAnsiTheme="majorHAnsi" w:cs="Times New Roman"/>
          <w:lang w:eastAsia="da-DK"/>
        </w:rPr>
        <w:t xml:space="preserve">documents re. </w:t>
      </w:r>
      <w:hyperlink r:id="rId14" w:history="1">
        <w:r w:rsidR="009A162A" w:rsidRPr="009A162A">
          <w:rPr>
            <w:rStyle w:val="Hyperlink"/>
            <w:rFonts w:asciiTheme="majorHAnsi" w:eastAsia="Times New Roman" w:hAnsiTheme="majorHAnsi" w:cs="Times New Roman"/>
            <w:lang w:eastAsia="da-DK"/>
          </w:rPr>
          <w:t>Project Collaboration</w:t>
        </w:r>
      </w:hyperlink>
      <w:r w:rsidR="009A162A">
        <w:rPr>
          <w:rFonts w:asciiTheme="majorHAnsi" w:eastAsia="Times New Roman" w:hAnsiTheme="majorHAnsi" w:cs="Times New Roman"/>
          <w:lang w:eastAsia="da-DK"/>
        </w:rPr>
        <w:t xml:space="preserve"> </w:t>
      </w:r>
      <w:r w:rsidRPr="00F22635">
        <w:rPr>
          <w:rFonts w:asciiTheme="majorHAnsi" w:eastAsia="Times New Roman" w:hAnsiTheme="majorHAnsi" w:cs="Times New Roman"/>
          <w:lang w:eastAsia="da-DK"/>
        </w:rPr>
        <w:t xml:space="preserve">or the university’s </w:t>
      </w:r>
      <w:r w:rsidR="009A162A">
        <w:rPr>
          <w:rFonts w:asciiTheme="majorHAnsi" w:eastAsia="Times New Roman" w:hAnsiTheme="majorHAnsi" w:cs="Times New Roman"/>
          <w:lang w:eastAsia="da-DK"/>
        </w:rPr>
        <w:t xml:space="preserve">documents re. </w:t>
      </w:r>
      <w:hyperlink r:id="rId15" w:history="1">
        <w:r w:rsidR="009A162A" w:rsidRPr="009A162A">
          <w:rPr>
            <w:rStyle w:val="Hyperlink"/>
            <w:rFonts w:asciiTheme="majorHAnsi" w:eastAsia="Times New Roman" w:hAnsiTheme="majorHAnsi" w:cs="Times New Roman"/>
            <w:lang w:eastAsia="da-DK"/>
          </w:rPr>
          <w:t>Student Internship</w:t>
        </w:r>
      </w:hyperlink>
      <w:r w:rsidR="009A162A">
        <w:rPr>
          <w:rFonts w:asciiTheme="majorHAnsi" w:eastAsia="Times New Roman" w:hAnsiTheme="majorHAnsi" w:cs="Times New Roman"/>
          <w:lang w:eastAsia="da-DK"/>
        </w:rPr>
        <w:t xml:space="preserve">. </w:t>
      </w:r>
      <w:r w:rsidR="009A162A" w:rsidRPr="009A162A">
        <w:rPr>
          <w:rFonts w:asciiTheme="majorHAnsi" w:eastAsia="Times New Roman" w:hAnsiTheme="majorHAnsi" w:cs="Times New Roman"/>
          <w:b/>
          <w:lang w:eastAsia="da-DK"/>
        </w:rPr>
        <w:t xml:space="preserve">The documents </w:t>
      </w:r>
      <w:r w:rsidRPr="009A162A">
        <w:rPr>
          <w:rFonts w:asciiTheme="majorHAnsi" w:eastAsia="Times New Roman" w:hAnsiTheme="majorHAnsi" w:cs="Times New Roman"/>
          <w:b/>
          <w:lang w:eastAsia="da-DK"/>
        </w:rPr>
        <w:t>must be completed and signed prior to the traineeship.</w:t>
      </w:r>
      <w:r w:rsidRPr="00F22635">
        <w:rPr>
          <w:rFonts w:asciiTheme="majorHAnsi" w:eastAsia="Times New Roman" w:hAnsiTheme="majorHAnsi" w:cs="Times New Roman"/>
          <w:lang w:eastAsia="da-DK"/>
        </w:rPr>
        <w:t xml:space="preserve"> </w:t>
      </w:r>
    </w:p>
    <w:p w14:paraId="7FC7DC9F" w14:textId="77777777" w:rsidR="00F22635" w:rsidRPr="00F22635" w:rsidRDefault="00F22635" w:rsidP="00F22635">
      <w:pPr>
        <w:spacing w:after="0" w:line="240" w:lineRule="auto"/>
        <w:rPr>
          <w:rFonts w:asciiTheme="majorHAnsi" w:eastAsia="Times New Roman" w:hAnsiTheme="majorHAnsi" w:cs="Times New Roman"/>
          <w:lang w:eastAsia="da-DK"/>
        </w:rPr>
      </w:pPr>
    </w:p>
    <w:p w14:paraId="3167C057" w14:textId="77777777" w:rsidR="00F22635" w:rsidRPr="00F22635" w:rsidRDefault="00F22635" w:rsidP="00F22635">
      <w:pPr>
        <w:spacing w:after="0" w:line="240" w:lineRule="auto"/>
        <w:rPr>
          <w:rFonts w:asciiTheme="majorHAnsi" w:eastAsia="Times New Roman" w:hAnsiTheme="majorHAnsi" w:cs="Times New Roman"/>
          <w:color w:val="1F497D"/>
          <w:lang w:eastAsia="da-DK"/>
        </w:rPr>
      </w:pPr>
      <w:r w:rsidRPr="00F22635">
        <w:rPr>
          <w:rFonts w:asciiTheme="majorHAnsi" w:eastAsia="Times New Roman" w:hAnsiTheme="majorHAnsi" w:cs="Times New Roman"/>
          <w:b/>
          <w:lang w:eastAsia="da-DK"/>
        </w:rPr>
        <w:t>Any other agreement</w:t>
      </w:r>
      <w:r w:rsidRPr="00F22635">
        <w:rPr>
          <w:rFonts w:asciiTheme="majorHAnsi" w:eastAsia="Times New Roman" w:hAnsiTheme="majorHAnsi" w:cs="Times New Roman"/>
          <w:lang w:eastAsia="da-DK"/>
        </w:rPr>
        <w:t xml:space="preserve"> than the university’s standard agreements must be approved by the chairman</w:t>
      </w:r>
      <w:r w:rsidRPr="00F22635">
        <w:rPr>
          <w:rFonts w:asciiTheme="majorHAnsi" w:eastAsia="Times New Roman" w:hAnsiTheme="majorHAnsi" w:cs="Times New Roman"/>
          <w:vertAlign w:val="superscript"/>
          <w:lang w:eastAsia="da-DK"/>
        </w:rPr>
        <w:footnoteReference w:id="2"/>
      </w:r>
      <w:r w:rsidRPr="00F22635">
        <w:rPr>
          <w:rFonts w:asciiTheme="majorHAnsi" w:eastAsia="Times New Roman" w:hAnsiTheme="majorHAnsi" w:cs="Times New Roman"/>
          <w:lang w:eastAsia="da-DK"/>
        </w:rPr>
        <w:t xml:space="preserve"> of the study board </w:t>
      </w:r>
      <w:r w:rsidRPr="00F22635">
        <w:rPr>
          <w:rFonts w:asciiTheme="majorHAnsi" w:eastAsia="Times New Roman" w:hAnsiTheme="majorHAnsi" w:cs="Times New Roman"/>
          <w:b/>
          <w:lang w:eastAsia="da-DK"/>
        </w:rPr>
        <w:t>before</w:t>
      </w:r>
      <w:r w:rsidRPr="00F22635">
        <w:rPr>
          <w:rFonts w:asciiTheme="majorHAnsi" w:eastAsia="Times New Roman" w:hAnsiTheme="majorHAnsi" w:cs="Times New Roman"/>
          <w:lang w:eastAsia="da-DK"/>
        </w:rPr>
        <w:t xml:space="preserve"> the traineeship can start.</w:t>
      </w:r>
    </w:p>
    <w:p w14:paraId="744A97C1" w14:textId="77777777" w:rsidR="00F22635" w:rsidRPr="00F22635" w:rsidRDefault="00F22635" w:rsidP="00F22635">
      <w:pPr>
        <w:spacing w:after="0" w:line="240" w:lineRule="auto"/>
        <w:jc w:val="both"/>
        <w:rPr>
          <w:rFonts w:asciiTheme="majorHAnsi" w:eastAsia="Times New Roman" w:hAnsiTheme="majorHAnsi" w:cs="Times New Roman"/>
          <w:lang w:eastAsia="da-DK"/>
        </w:rPr>
      </w:pPr>
    </w:p>
    <w:p w14:paraId="6CACB242" w14:textId="77777777" w:rsidR="00F22635" w:rsidRPr="00F22635" w:rsidRDefault="00F22635" w:rsidP="00F22635">
      <w:pPr>
        <w:spacing w:after="0" w:line="240" w:lineRule="auto"/>
        <w:jc w:val="both"/>
        <w:rPr>
          <w:rFonts w:asciiTheme="majorHAnsi" w:eastAsia="Times New Roman" w:hAnsiTheme="majorHAnsi" w:cs="Times New Roman"/>
          <w:lang w:eastAsia="da-DK"/>
        </w:rPr>
      </w:pPr>
    </w:p>
    <w:p w14:paraId="383F8497" w14:textId="77777777" w:rsidR="00F22635" w:rsidRPr="00F22635" w:rsidRDefault="00F22635" w:rsidP="00F22635">
      <w:pPr>
        <w:spacing w:after="0" w:line="240" w:lineRule="auto"/>
        <w:jc w:val="both"/>
        <w:rPr>
          <w:rFonts w:asciiTheme="majorHAnsi" w:eastAsia="Times New Roman" w:hAnsiTheme="majorHAnsi" w:cs="Times New Roman"/>
          <w:lang w:eastAsia="da-DK"/>
        </w:rPr>
      </w:pPr>
    </w:p>
    <w:p w14:paraId="77CE5D02" w14:textId="77777777" w:rsidR="00F22635" w:rsidRPr="00F22635" w:rsidRDefault="00F22635" w:rsidP="00F22635">
      <w:pPr>
        <w:spacing w:after="0" w:line="240" w:lineRule="auto"/>
        <w:jc w:val="both"/>
        <w:rPr>
          <w:rFonts w:asciiTheme="majorHAnsi" w:eastAsia="Times New Roman" w:hAnsiTheme="majorHAnsi" w:cs="Times New Roman"/>
          <w:lang w:val="en-US" w:eastAsia="da-DK"/>
        </w:rPr>
      </w:pPr>
    </w:p>
    <w:p w14:paraId="42D312DB" w14:textId="77777777" w:rsidR="00F22635" w:rsidRPr="00F22635" w:rsidRDefault="00F22635" w:rsidP="00F22635">
      <w:pPr>
        <w:spacing w:after="0" w:line="240" w:lineRule="auto"/>
        <w:jc w:val="both"/>
        <w:rPr>
          <w:rFonts w:asciiTheme="majorHAnsi" w:eastAsia="Times New Roman" w:hAnsiTheme="majorHAnsi" w:cs="Times New Roman"/>
          <w:lang w:val="en-US" w:eastAsia="da-DK"/>
        </w:rPr>
      </w:pPr>
      <w:r w:rsidRPr="00F22635">
        <w:rPr>
          <w:rFonts w:asciiTheme="majorHAnsi" w:eastAsia="Times New Roman" w:hAnsiTheme="majorHAnsi" w:cs="Times New Roman"/>
          <w:lang w:val="en-US" w:eastAsia="da-DK"/>
        </w:rPr>
        <w:t>Copy:</w:t>
      </w:r>
      <w:r w:rsidRPr="00F22635">
        <w:rPr>
          <w:rFonts w:asciiTheme="majorHAnsi" w:eastAsia="Times New Roman" w:hAnsiTheme="majorHAnsi" w:cs="Times New Roman"/>
          <w:lang w:val="en-US" w:eastAsia="da-DK"/>
        </w:rPr>
        <w:tab/>
        <w:t>Student</w:t>
      </w:r>
    </w:p>
    <w:p w14:paraId="36874296" w14:textId="77777777" w:rsidR="00F22635" w:rsidRPr="00F22635" w:rsidRDefault="00F22635" w:rsidP="00F22635">
      <w:pPr>
        <w:spacing w:after="0" w:line="240" w:lineRule="auto"/>
        <w:jc w:val="both"/>
        <w:rPr>
          <w:rFonts w:asciiTheme="majorHAnsi" w:eastAsia="Times New Roman" w:hAnsiTheme="majorHAnsi" w:cs="Times New Roman"/>
          <w:lang w:val="en-US" w:eastAsia="da-DK"/>
        </w:rPr>
      </w:pPr>
      <w:r w:rsidRPr="00F22635">
        <w:rPr>
          <w:rFonts w:asciiTheme="majorHAnsi" w:eastAsia="Times New Roman" w:hAnsiTheme="majorHAnsi" w:cs="Times New Roman"/>
          <w:lang w:val="en-US" w:eastAsia="da-DK"/>
        </w:rPr>
        <w:tab/>
        <w:t>AAU project supervisor/coordinator</w:t>
      </w:r>
    </w:p>
    <w:p w14:paraId="7E1244F6" w14:textId="77777777" w:rsidR="00F22635" w:rsidRPr="00F22635" w:rsidRDefault="00F22635" w:rsidP="00F22635">
      <w:pPr>
        <w:spacing w:after="0" w:line="240" w:lineRule="auto"/>
        <w:jc w:val="both"/>
        <w:rPr>
          <w:rFonts w:asciiTheme="majorHAnsi" w:eastAsia="Times New Roman" w:hAnsiTheme="majorHAnsi" w:cs="Times New Roman"/>
          <w:lang w:val="en-US" w:eastAsia="da-DK"/>
        </w:rPr>
      </w:pPr>
      <w:r w:rsidRPr="00F22635">
        <w:rPr>
          <w:rFonts w:asciiTheme="majorHAnsi" w:eastAsia="Times New Roman" w:hAnsiTheme="majorHAnsi" w:cs="Times New Roman"/>
          <w:lang w:val="en-US" w:eastAsia="da-DK"/>
        </w:rPr>
        <w:tab/>
        <w:t>External supervisor/contact person</w:t>
      </w:r>
    </w:p>
    <w:p w14:paraId="1DEC94B8" w14:textId="4EF0DFF0" w:rsidR="00F22635" w:rsidRDefault="00F22635" w:rsidP="00F22635">
      <w:pPr>
        <w:spacing w:after="0" w:line="240" w:lineRule="auto"/>
        <w:jc w:val="both"/>
        <w:rPr>
          <w:rFonts w:asciiTheme="majorHAnsi" w:eastAsia="Times New Roman" w:hAnsiTheme="majorHAnsi" w:cs="Times New Roman"/>
          <w:lang w:val="en-US" w:eastAsia="da-DK"/>
        </w:rPr>
      </w:pPr>
      <w:r w:rsidRPr="00F22635">
        <w:rPr>
          <w:rFonts w:asciiTheme="majorHAnsi" w:eastAsia="Times New Roman" w:hAnsiTheme="majorHAnsi" w:cs="Times New Roman"/>
          <w:lang w:val="en-US" w:eastAsia="da-DK"/>
        </w:rPr>
        <w:tab/>
        <w:t xml:space="preserve">Secretary </w:t>
      </w:r>
      <w:r w:rsidR="00CE0C9B">
        <w:rPr>
          <w:rFonts w:asciiTheme="majorHAnsi" w:eastAsia="Times New Roman" w:hAnsiTheme="majorHAnsi" w:cs="Times New Roman"/>
          <w:lang w:val="en-US" w:eastAsia="da-DK"/>
        </w:rPr>
        <w:t>to the Study Board</w:t>
      </w:r>
    </w:p>
    <w:p w14:paraId="49FA2CA6" w14:textId="77777777" w:rsidR="00CE0C9B" w:rsidRPr="00F22635" w:rsidRDefault="00CE0C9B" w:rsidP="00F22635">
      <w:pPr>
        <w:spacing w:after="0" w:line="240" w:lineRule="auto"/>
        <w:jc w:val="both"/>
        <w:rPr>
          <w:rFonts w:asciiTheme="majorHAnsi" w:eastAsia="Times New Roman" w:hAnsiTheme="majorHAnsi" w:cs="Times New Roman"/>
          <w:lang w:val="en-US" w:eastAsia="da-DK"/>
        </w:rPr>
      </w:pPr>
    </w:p>
    <w:p w14:paraId="01F88A99" w14:textId="26E6922C" w:rsidR="00F22635" w:rsidRPr="009F686F" w:rsidRDefault="00F22635" w:rsidP="009F686F">
      <w:pPr>
        <w:spacing w:after="0" w:line="240" w:lineRule="auto"/>
        <w:ind w:left="1304" w:firstLine="1"/>
        <w:jc w:val="both"/>
        <w:rPr>
          <w:rFonts w:asciiTheme="majorHAnsi" w:eastAsia="Times New Roman" w:hAnsiTheme="majorHAnsi" w:cs="Times New Roman"/>
          <w:lang w:eastAsia="da-DK"/>
        </w:rPr>
      </w:pPr>
      <w:r w:rsidRPr="00F22635">
        <w:rPr>
          <w:rFonts w:asciiTheme="majorHAnsi" w:eastAsia="Times New Roman" w:hAnsiTheme="majorHAnsi" w:cs="Times New Roman"/>
          <w:lang w:val="en-US" w:eastAsia="da-DK"/>
        </w:rPr>
        <w:t>International Office (in case of foreign organisation)</w:t>
      </w:r>
      <w:r w:rsidR="0009061C">
        <w:rPr>
          <w:rFonts w:asciiTheme="majorHAnsi" w:eastAsia="Times New Roman" w:hAnsiTheme="majorHAnsi" w:cs="Times New Roman"/>
          <w:lang w:val="en-US" w:eastAsia="da-DK"/>
        </w:rPr>
        <w:t xml:space="preserve">: The student shall upload the approved agreement here: </w:t>
      </w:r>
      <w:hyperlink r:id="rId16" w:history="1">
        <w:r w:rsidR="009A162A" w:rsidRPr="00F0595F">
          <w:rPr>
            <w:rStyle w:val="Hyperlink"/>
            <w:rFonts w:asciiTheme="majorHAnsi" w:hAnsiTheme="majorHAnsi"/>
          </w:rPr>
          <w:t>http://exchangeapplications.aau.dk</w:t>
        </w:r>
      </w:hyperlink>
    </w:p>
    <w:sectPr w:rsidR="00F22635" w:rsidRPr="009F686F">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04E7C" w14:textId="77777777" w:rsidR="00F22635" w:rsidRDefault="00F22635" w:rsidP="00F22635">
      <w:pPr>
        <w:spacing w:after="0" w:line="240" w:lineRule="auto"/>
      </w:pPr>
      <w:r>
        <w:separator/>
      </w:r>
    </w:p>
  </w:endnote>
  <w:endnote w:type="continuationSeparator" w:id="0">
    <w:p w14:paraId="74E74641" w14:textId="77777777" w:rsidR="00F22635" w:rsidRDefault="00F22635" w:rsidP="00F2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E0F89" w14:textId="77777777" w:rsidR="00F22635" w:rsidRDefault="00F22635" w:rsidP="00F22635">
      <w:pPr>
        <w:spacing w:after="0" w:line="240" w:lineRule="auto"/>
      </w:pPr>
      <w:r>
        <w:separator/>
      </w:r>
    </w:p>
  </w:footnote>
  <w:footnote w:type="continuationSeparator" w:id="0">
    <w:p w14:paraId="1A5FFFB8" w14:textId="77777777" w:rsidR="00F22635" w:rsidRDefault="00F22635" w:rsidP="00F22635">
      <w:pPr>
        <w:spacing w:after="0" w:line="240" w:lineRule="auto"/>
      </w:pPr>
      <w:r>
        <w:continuationSeparator/>
      </w:r>
    </w:p>
  </w:footnote>
  <w:footnote w:id="1">
    <w:p w14:paraId="146B33F6" w14:textId="77777777" w:rsidR="00C420BA" w:rsidRPr="001E5785" w:rsidRDefault="00C420BA" w:rsidP="00C420BA">
      <w:pPr>
        <w:pStyle w:val="Fodnotetekst"/>
      </w:pPr>
      <w:r>
        <w:rPr>
          <w:rStyle w:val="Fodnotehenvisning"/>
        </w:rPr>
        <w:footnoteRef/>
      </w:r>
      <w:r w:rsidRPr="001E5785">
        <w:t xml:space="preserve"> </w:t>
      </w:r>
      <w:r>
        <w:t xml:space="preserve">According to </w:t>
      </w:r>
      <w:hyperlink r:id="rId1" w:history="1">
        <w:r w:rsidRPr="00CF48AC">
          <w:rPr>
            <w:rStyle w:val="Hyperlink"/>
          </w:rPr>
          <w:t>Uddannelsesbekendtgørelsen</w:t>
        </w:r>
      </w:hyperlink>
      <w:r>
        <w:t xml:space="preserve"> (University Programme Order), when the project work is a standard part of the study programme, students must not receive salary from the external organisation for the project work. The study board must therefore not approve agreements where students receive salary from the external organisation.</w:t>
      </w:r>
    </w:p>
  </w:footnote>
  <w:footnote w:id="2">
    <w:p w14:paraId="6FB51F55" w14:textId="77777777" w:rsidR="00F22635" w:rsidRPr="00F22635" w:rsidRDefault="00F22635" w:rsidP="00F22635">
      <w:pPr>
        <w:pStyle w:val="Fodnotetekst"/>
        <w:rPr>
          <w:rFonts w:asciiTheme="majorHAnsi" w:hAnsiTheme="majorHAnsi"/>
        </w:rPr>
      </w:pPr>
      <w:r>
        <w:rPr>
          <w:rStyle w:val="Fodnotehenvisning"/>
        </w:rPr>
        <w:footnoteRef/>
      </w:r>
      <w:r w:rsidRPr="00977D84">
        <w:t xml:space="preserve"> </w:t>
      </w:r>
      <w:r w:rsidRPr="00F22635">
        <w:rPr>
          <w:rFonts w:asciiTheme="majorHAnsi" w:hAnsiTheme="majorHAnsi"/>
        </w:rPr>
        <w:t>The chairman of the study board secures the signature of Grants &amp; Contracts.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47C18" w14:textId="4F5C5787" w:rsidR="00F22635" w:rsidRPr="007F7762" w:rsidRDefault="00F22635" w:rsidP="007F7762">
    <w:pPr>
      <w:keepNext/>
      <w:keepLines/>
      <w:spacing w:before="20" w:after="20" w:line="180" w:lineRule="exact"/>
      <w:contextualSpacing/>
      <w:jc w:val="center"/>
      <w:outlineLvl w:val="0"/>
      <w:rPr>
        <w:rFonts w:asciiTheme="majorHAnsi" w:eastAsia="Times New Roman" w:hAnsiTheme="majorHAnsi" w:cstheme="minorHAnsi"/>
        <w:sz w:val="16"/>
        <w:szCs w:val="16"/>
        <w:lang w:val="en-US" w:eastAsia="da-DK"/>
      </w:rPr>
    </w:pPr>
    <w:r w:rsidRPr="00F22635">
      <w:rPr>
        <w:rFonts w:ascii="Times New Roman" w:eastAsia="Times New Roman" w:hAnsi="Times New Roman" w:cs="Times New Roman"/>
        <w:sz w:val="24"/>
        <w:szCs w:val="24"/>
        <w:lang w:val="en-US" w:eastAsia="da-DK"/>
      </w:rPr>
      <w:tab/>
    </w:r>
    <w:r w:rsidRPr="00F22635">
      <w:rPr>
        <w:rFonts w:ascii="Times New Roman" w:eastAsia="Times New Roman" w:hAnsi="Times New Roman" w:cs="Times New Roman"/>
        <w:sz w:val="24"/>
        <w:szCs w:val="24"/>
        <w:lang w:val="en-US" w:eastAsia="da-DK"/>
      </w:rPr>
      <w:tab/>
    </w:r>
    <w:r w:rsidR="007F7762">
      <w:rPr>
        <w:rFonts w:ascii="Times New Roman" w:eastAsia="Times New Roman" w:hAnsi="Times New Roman" w:cs="Times New Roman"/>
        <w:sz w:val="24"/>
        <w:szCs w:val="24"/>
        <w:lang w:val="en-US" w:eastAsia="da-DK"/>
      </w:rPr>
      <w:tab/>
    </w:r>
    <w:r w:rsidR="007F7762">
      <w:rPr>
        <w:rFonts w:ascii="Times New Roman" w:eastAsia="Times New Roman" w:hAnsi="Times New Roman" w:cs="Times New Roman"/>
        <w:sz w:val="24"/>
        <w:szCs w:val="24"/>
        <w:lang w:val="en-US" w:eastAsia="da-DK"/>
      </w:rPr>
      <w:tab/>
    </w:r>
    <w:r w:rsidR="007F7762">
      <w:rPr>
        <w:rFonts w:ascii="Times New Roman" w:eastAsia="Times New Roman" w:hAnsi="Times New Roman" w:cs="Times New Roman"/>
        <w:sz w:val="24"/>
        <w:szCs w:val="24"/>
        <w:lang w:val="en-US" w:eastAsia="da-DK"/>
      </w:rPr>
      <w:tab/>
    </w:r>
    <w:r w:rsidRPr="007F7762">
      <w:rPr>
        <w:rFonts w:asciiTheme="majorHAnsi" w:eastAsia="Times New Roman" w:hAnsiTheme="majorHAnsi" w:cstheme="minorHAnsi"/>
        <w:sz w:val="16"/>
        <w:szCs w:val="16"/>
        <w:lang w:val="en-US" w:eastAsia="da-DK"/>
      </w:rPr>
      <w:t>Approved 15</w:t>
    </w:r>
    <w:r w:rsidR="007F7762" w:rsidRPr="007F7762">
      <w:rPr>
        <w:rFonts w:asciiTheme="majorHAnsi" w:eastAsia="Times New Roman" w:hAnsiTheme="majorHAnsi" w:cstheme="minorHAnsi"/>
        <w:sz w:val="16"/>
        <w:szCs w:val="16"/>
        <w:lang w:val="en-US" w:eastAsia="da-DK"/>
      </w:rPr>
      <w:t>.12.</w:t>
    </w:r>
    <w:r w:rsidRPr="007F7762">
      <w:rPr>
        <w:rFonts w:asciiTheme="majorHAnsi" w:eastAsia="Times New Roman" w:hAnsiTheme="majorHAnsi" w:cstheme="minorHAnsi"/>
        <w:sz w:val="16"/>
        <w:szCs w:val="16"/>
        <w:lang w:val="en-US" w:eastAsia="da-DK"/>
      </w:rPr>
      <w:t xml:space="preserve">2015; </w:t>
    </w:r>
    <w:r w:rsidR="00AA2CB5">
      <w:rPr>
        <w:rFonts w:asciiTheme="majorHAnsi" w:eastAsia="Times New Roman" w:hAnsiTheme="majorHAnsi" w:cstheme="minorHAnsi"/>
        <w:sz w:val="16"/>
        <w:szCs w:val="16"/>
        <w:lang w:val="en-US" w:eastAsia="da-DK"/>
      </w:rPr>
      <w:t>rev.</w:t>
    </w:r>
    <w:r w:rsidR="009E59B5">
      <w:rPr>
        <w:rFonts w:asciiTheme="majorHAnsi" w:eastAsia="Times New Roman" w:hAnsiTheme="majorHAnsi" w:cstheme="minorHAnsi"/>
        <w:sz w:val="16"/>
        <w:szCs w:val="16"/>
        <w:lang w:val="en-US" w:eastAsia="da-DK"/>
      </w:rPr>
      <w:t>14.04</w:t>
    </w:r>
    <w:r w:rsidR="009A162A">
      <w:rPr>
        <w:rFonts w:asciiTheme="majorHAnsi" w:eastAsia="Times New Roman" w:hAnsiTheme="majorHAnsi" w:cstheme="minorHAnsi"/>
        <w:sz w:val="16"/>
        <w:szCs w:val="16"/>
        <w:lang w:val="en-US" w:eastAsia="da-DK"/>
      </w:rPr>
      <w:t>.2021</w:t>
    </w:r>
  </w:p>
  <w:p w14:paraId="01195B88" w14:textId="7605E6A2" w:rsidR="00F22635" w:rsidRPr="00F22635" w:rsidRDefault="007F7762">
    <w:pPr>
      <w:pStyle w:val="Sidehoved"/>
      <w:rPr>
        <w:lang w:val="en-US"/>
      </w:rPr>
    </w:pPr>
    <w:r>
      <w:rPr>
        <w:noProof/>
        <w:lang w:eastAsia="en-GB"/>
      </w:rPr>
      <w:drawing>
        <wp:inline distT="0" distB="0" distL="0" distR="0" wp14:anchorId="5B6DD3A1" wp14:editId="71A56105">
          <wp:extent cx="1746504" cy="603504"/>
          <wp:effectExtent l="0" t="0" r="635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U_LOGO_BBM_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504" cy="603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B36"/>
    <w:multiLevelType w:val="hybridMultilevel"/>
    <w:tmpl w:val="99FC04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006250"/>
    <w:multiLevelType w:val="hybridMultilevel"/>
    <w:tmpl w:val="D95E78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3F3386"/>
    <w:multiLevelType w:val="hybridMultilevel"/>
    <w:tmpl w:val="15104D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35"/>
    <w:rsid w:val="0009061C"/>
    <w:rsid w:val="000C41DD"/>
    <w:rsid w:val="00220C55"/>
    <w:rsid w:val="002C331E"/>
    <w:rsid w:val="00413BFE"/>
    <w:rsid w:val="004E0A67"/>
    <w:rsid w:val="007F7762"/>
    <w:rsid w:val="00872CED"/>
    <w:rsid w:val="00895932"/>
    <w:rsid w:val="009A162A"/>
    <w:rsid w:val="009E59B5"/>
    <w:rsid w:val="009F686F"/>
    <w:rsid w:val="00AA2CB5"/>
    <w:rsid w:val="00AA3552"/>
    <w:rsid w:val="00C420BA"/>
    <w:rsid w:val="00C96F98"/>
    <w:rsid w:val="00CE0C9B"/>
    <w:rsid w:val="00D41A27"/>
    <w:rsid w:val="00DE4368"/>
    <w:rsid w:val="00F226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589677"/>
  <w15:docId w15:val="{D21C7324-D95B-4348-8DDD-A7F1707E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226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22635"/>
    <w:rPr>
      <w:lang w:val="en-GB"/>
    </w:rPr>
  </w:style>
  <w:style w:type="paragraph" w:styleId="Sidefod">
    <w:name w:val="footer"/>
    <w:basedOn w:val="Normal"/>
    <w:link w:val="SidefodTegn"/>
    <w:uiPriority w:val="99"/>
    <w:unhideWhenUsed/>
    <w:rsid w:val="00F226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2635"/>
    <w:rPr>
      <w:lang w:val="en-GB"/>
    </w:rPr>
  </w:style>
  <w:style w:type="paragraph" w:styleId="Fodnotetekst">
    <w:name w:val="footnote text"/>
    <w:basedOn w:val="Normal"/>
    <w:link w:val="FodnotetekstTegn"/>
    <w:uiPriority w:val="99"/>
    <w:semiHidden/>
    <w:unhideWhenUsed/>
    <w:rsid w:val="00F2263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22635"/>
    <w:rPr>
      <w:sz w:val="20"/>
      <w:szCs w:val="20"/>
      <w:lang w:val="en-GB"/>
    </w:rPr>
  </w:style>
  <w:style w:type="character" w:styleId="Fodnotehenvisning">
    <w:name w:val="footnote reference"/>
    <w:uiPriority w:val="99"/>
    <w:semiHidden/>
    <w:unhideWhenUsed/>
    <w:rsid w:val="00F22635"/>
    <w:rPr>
      <w:vertAlign w:val="superscript"/>
    </w:rPr>
  </w:style>
  <w:style w:type="table" w:styleId="Tabel-Gitter">
    <w:name w:val="Table Grid"/>
    <w:basedOn w:val="Tabel-Normal"/>
    <w:uiPriority w:val="59"/>
    <w:rsid w:val="00F22635"/>
    <w:pPr>
      <w:spacing w:after="0" w:line="240" w:lineRule="auto"/>
    </w:pPr>
    <w:rPr>
      <w:rFonts w:ascii="Cambria" w:eastAsia="Times New Roman" w:hAnsi="Cambri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09061C"/>
    <w:rPr>
      <w:sz w:val="16"/>
      <w:szCs w:val="16"/>
    </w:rPr>
  </w:style>
  <w:style w:type="paragraph" w:styleId="Kommentartekst">
    <w:name w:val="annotation text"/>
    <w:basedOn w:val="Normal"/>
    <w:link w:val="KommentartekstTegn"/>
    <w:uiPriority w:val="99"/>
    <w:semiHidden/>
    <w:unhideWhenUsed/>
    <w:rsid w:val="0009061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9061C"/>
    <w:rPr>
      <w:sz w:val="20"/>
      <w:szCs w:val="20"/>
      <w:lang w:val="en-GB"/>
    </w:rPr>
  </w:style>
  <w:style w:type="paragraph" w:styleId="Kommentaremne">
    <w:name w:val="annotation subject"/>
    <w:basedOn w:val="Kommentartekst"/>
    <w:next w:val="Kommentartekst"/>
    <w:link w:val="KommentaremneTegn"/>
    <w:uiPriority w:val="99"/>
    <w:semiHidden/>
    <w:unhideWhenUsed/>
    <w:rsid w:val="0009061C"/>
    <w:rPr>
      <w:b/>
      <w:bCs/>
    </w:rPr>
  </w:style>
  <w:style w:type="character" w:customStyle="1" w:styleId="KommentaremneTegn">
    <w:name w:val="Kommentaremne Tegn"/>
    <w:basedOn w:val="KommentartekstTegn"/>
    <w:link w:val="Kommentaremne"/>
    <w:uiPriority w:val="99"/>
    <w:semiHidden/>
    <w:rsid w:val="0009061C"/>
    <w:rPr>
      <w:b/>
      <w:bCs/>
      <w:sz w:val="20"/>
      <w:szCs w:val="20"/>
      <w:lang w:val="en-GB"/>
    </w:rPr>
  </w:style>
  <w:style w:type="paragraph" w:styleId="Markeringsbobletekst">
    <w:name w:val="Balloon Text"/>
    <w:basedOn w:val="Normal"/>
    <w:link w:val="MarkeringsbobletekstTegn"/>
    <w:uiPriority w:val="99"/>
    <w:semiHidden/>
    <w:unhideWhenUsed/>
    <w:rsid w:val="0009061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061C"/>
    <w:rPr>
      <w:rFonts w:ascii="Tahoma" w:hAnsi="Tahoma" w:cs="Tahoma"/>
      <w:sz w:val="16"/>
      <w:szCs w:val="16"/>
      <w:lang w:val="en-GB"/>
    </w:rPr>
  </w:style>
  <w:style w:type="character" w:styleId="Hyperlink">
    <w:name w:val="Hyperlink"/>
    <w:basedOn w:val="Standardskrifttypeiafsnit"/>
    <w:uiPriority w:val="99"/>
    <w:unhideWhenUsed/>
    <w:rsid w:val="0009061C"/>
    <w:rPr>
      <w:color w:val="0000FF" w:themeColor="hyperlink"/>
      <w:u w:val="single"/>
    </w:rPr>
  </w:style>
  <w:style w:type="character" w:styleId="BesgtLink">
    <w:name w:val="FollowedHyperlink"/>
    <w:basedOn w:val="Standardskrifttypeiafsnit"/>
    <w:uiPriority w:val="99"/>
    <w:semiHidden/>
    <w:unhideWhenUsed/>
    <w:rsid w:val="00CE0C9B"/>
    <w:rPr>
      <w:color w:val="800080" w:themeColor="followedHyperlink"/>
      <w:u w:val="single"/>
    </w:rPr>
  </w:style>
  <w:style w:type="paragraph" w:customStyle="1" w:styleId="Default">
    <w:name w:val="Default"/>
    <w:rsid w:val="009F686F"/>
    <w:pPr>
      <w:autoSpaceDE w:val="0"/>
      <w:autoSpaceDN w:val="0"/>
      <w:adjustRightInd w:val="0"/>
      <w:spacing w:after="0" w:line="240" w:lineRule="auto"/>
    </w:pPr>
    <w:rPr>
      <w:rFonts w:ascii="Arial" w:hAnsi="Arial" w:cs="Arial"/>
      <w:color w:val="000000"/>
      <w:sz w:val="24"/>
      <w:szCs w:val="24"/>
    </w:rPr>
  </w:style>
  <w:style w:type="paragraph" w:styleId="Listeafsnit">
    <w:name w:val="List Paragraph"/>
    <w:basedOn w:val="Normal"/>
    <w:uiPriority w:val="34"/>
    <w:qFormat/>
    <w:rsid w:val="009E5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eers.aau.dk/while-studying/project-oriented-cour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t.build.sdnvn@build.aau.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xchangeapplications.aau.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ieordninger.aau.dk/years" TargetMode="External"/><Relationship Id="rId5" Type="http://schemas.openxmlformats.org/officeDocument/2006/relationships/styles" Target="styles.xml"/><Relationship Id="rId15" Type="http://schemas.openxmlformats.org/officeDocument/2006/relationships/hyperlink" Target="https://www.en.match.aau.dk/student-internship/" TargetMode="External"/><Relationship Id="rId10" Type="http://schemas.openxmlformats.org/officeDocument/2006/relationships/hyperlink" Target="http://www.internationaloffice.aau.d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match.aau.dk/project-collabor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Forms/R0710.aspx?id=1847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3BE1D4BCA3D458B185E0C2B2D260F" ma:contentTypeVersion="13" ma:contentTypeDescription="Opret et nyt dokument." ma:contentTypeScope="" ma:versionID="f517aa604dfe2b89914195b61b2fcc21">
  <xsd:schema xmlns:xsd="http://www.w3.org/2001/XMLSchema" xmlns:xs="http://www.w3.org/2001/XMLSchema" xmlns:p="http://schemas.microsoft.com/office/2006/metadata/properties" xmlns:ns3="1f4c5584-4049-4670-96f1-2ba11463e0b7" xmlns:ns4="169fb043-450d-4121-9ffe-ada11dc72462" targetNamespace="http://schemas.microsoft.com/office/2006/metadata/properties" ma:root="true" ma:fieldsID="6a1348035fbf304c0854b21fd42bbb15" ns3:_="" ns4:_="">
    <xsd:import namespace="1f4c5584-4049-4670-96f1-2ba11463e0b7"/>
    <xsd:import namespace="169fb043-450d-4121-9ffe-ada11dc724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c5584-4049-4670-96f1-2ba11463e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fb043-450d-4121-9ffe-ada11dc72462"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7B27E-732A-4701-98EF-908C6E1CD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c5584-4049-4670-96f1-2ba11463e0b7"/>
    <ds:schemaRef ds:uri="169fb043-450d-4121-9ffe-ada11dc72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648F-4989-4DE3-8541-9F3D3E01808B}">
  <ds:schemaRefs>
    <ds:schemaRef ds:uri="http://schemas.microsoft.com/sharepoint/v3/contenttype/forms"/>
  </ds:schemaRefs>
</ds:datastoreItem>
</file>

<file path=customXml/itemProps3.xml><?xml version="1.0" encoding="utf-8"?>
<ds:datastoreItem xmlns:ds="http://schemas.openxmlformats.org/officeDocument/2006/customXml" ds:itemID="{A48867F6-A226-4A74-9605-0042A02205DC}">
  <ds:schemaRefs>
    <ds:schemaRef ds:uri="http://schemas.microsoft.com/office/infopath/2007/PartnerControls"/>
    <ds:schemaRef ds:uri="http://purl.org/dc/elements/1.1/"/>
    <ds:schemaRef ds:uri="http://schemas.microsoft.com/office/2006/metadata/properties"/>
    <ds:schemaRef ds:uri="http://purl.org/dc/terms/"/>
    <ds:schemaRef ds:uri="169fb043-450d-4121-9ffe-ada11dc72462"/>
    <ds:schemaRef ds:uri="http://schemas.microsoft.com/office/2006/documentManagement/types"/>
    <ds:schemaRef ds:uri="1f4c5584-4049-4670-96f1-2ba11463e0b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4902</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Lisbeth Fredberg</dc:creator>
  <cp:lastModifiedBy>Vivi Søndergaard</cp:lastModifiedBy>
  <cp:revision>2</cp:revision>
  <dcterms:created xsi:type="dcterms:W3CDTF">2021-04-15T12:02:00Z</dcterms:created>
  <dcterms:modified xsi:type="dcterms:W3CDTF">2021-04-15T12:02:00Z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0x01010001C3BE1D4BCA3D458B185E0C2B2D260F</vt:lpwstr>
  </property>
</Properties>
</file>