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C7A3" w14:textId="77777777" w:rsidR="00E334C6" w:rsidRDefault="00E334C6" w:rsidP="00E334C6">
      <w:pPr>
        <w:jc w:val="right"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noProof/>
          <w:color w:val="1F4E79" w:themeColor="accent1" w:themeShade="80"/>
          <w:lang w:eastAsia="da-DK"/>
        </w:rPr>
        <w:drawing>
          <wp:inline distT="0" distB="0" distL="0" distR="0" wp14:anchorId="550FBB5E" wp14:editId="5793D5FF">
            <wp:extent cx="1354552" cy="701040"/>
            <wp:effectExtent l="0" t="0" r="0" b="3810"/>
            <wp:docPr id="1" name="Picture 1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89" cy="77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B77" w:rsidRPr="00BF7CBF">
        <w:rPr>
          <w:rFonts w:cs="Arial"/>
          <w:b/>
          <w:color w:val="1F4E79" w:themeColor="accent1" w:themeShade="80"/>
          <w:sz w:val="24"/>
          <w:szCs w:val="24"/>
        </w:rPr>
        <w:br/>
      </w:r>
    </w:p>
    <w:p w14:paraId="29F5EE1D" w14:textId="2D07A636" w:rsidR="00E334C6" w:rsidRDefault="00B63FA8" w:rsidP="00E334C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>Studienævn for</w:t>
      </w:r>
      <w:r w:rsidR="00E334C6">
        <w:rPr>
          <w:rFonts w:cs="Arial"/>
          <w:b/>
          <w:color w:val="1F4E79" w:themeColor="accent1" w:themeShade="80"/>
          <w:sz w:val="24"/>
          <w:szCs w:val="24"/>
        </w:rPr>
        <w:t xml:space="preserve"> Produktion</w:t>
      </w:r>
    </w:p>
    <w:p w14:paraId="198031F9" w14:textId="00CA0CC4" w:rsidR="00E334C6" w:rsidRDefault="00E334C6" w:rsidP="00E334C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</w:rPr>
      </w:pPr>
      <w:r>
        <w:rPr>
          <w:rFonts w:cs="Arial"/>
          <w:b/>
          <w:color w:val="1F4E79" w:themeColor="accent1" w:themeShade="80"/>
          <w:sz w:val="24"/>
          <w:szCs w:val="24"/>
        </w:rPr>
        <w:t>Studienævn for Mekanik og Fysik</w:t>
      </w:r>
    </w:p>
    <w:p w14:paraId="49F127CF" w14:textId="3B3D1017" w:rsidR="00E17B77" w:rsidRPr="00BF7CBF" w:rsidRDefault="00B63FA8" w:rsidP="00E17B77">
      <w:pPr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="00E17B77" w:rsidRPr="00BF7CBF">
        <w:rPr>
          <w:color w:val="1F4E79" w:themeColor="accent1" w:themeShade="80"/>
          <w:sz w:val="24"/>
          <w:szCs w:val="24"/>
        </w:rPr>
        <w:br w:type="textWrapping" w:clear="all"/>
      </w:r>
    </w:p>
    <w:p w14:paraId="5F196AB0" w14:textId="7EB28DD6" w:rsidR="0024761D" w:rsidRPr="00BF7CBF" w:rsidRDefault="00A24ED2" w:rsidP="00A24ED2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  <w:r w:rsidRPr="00BF7CBF">
        <w:rPr>
          <w:rFonts w:cs="Arial"/>
          <w:b/>
          <w:color w:val="1F4E79" w:themeColor="accent1" w:themeShade="80"/>
          <w:sz w:val="32"/>
          <w:szCs w:val="32"/>
        </w:rPr>
        <w:t>Ansøgning om d</w:t>
      </w:r>
      <w:r w:rsidR="00E17B77" w:rsidRPr="00BF7CBF">
        <w:rPr>
          <w:rFonts w:cs="Arial"/>
          <w:b/>
          <w:color w:val="1F4E79" w:themeColor="accent1" w:themeShade="80"/>
          <w:sz w:val="32"/>
          <w:szCs w:val="32"/>
        </w:rPr>
        <w:t>ispensation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CBF" w:rsidRPr="00BF7CBF" w14:paraId="2107F3B8" w14:textId="77777777" w:rsidTr="003A3A88">
        <w:tc>
          <w:tcPr>
            <w:tcW w:w="9628" w:type="dxa"/>
          </w:tcPr>
          <w:p w14:paraId="7CF724CB" w14:textId="59A4403B" w:rsidR="0024761D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Fulde</w:t>
            </w:r>
            <w:r w:rsidR="00F91FDB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navn</w:t>
            </w:r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6BBE332" w14:textId="32EE59C8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12525FF5" w14:textId="77777777" w:rsidTr="003A3A88">
        <w:tc>
          <w:tcPr>
            <w:tcW w:w="9628" w:type="dxa"/>
          </w:tcPr>
          <w:p w14:paraId="5CE56EAC" w14:textId="2C776A89" w:rsidR="0024761D" w:rsidRPr="00BF7CBF" w:rsidRDefault="00F91FDB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Studienummer</w:t>
            </w:r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491DABBD" w14:textId="304B8977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67C64086" w14:textId="77777777" w:rsidTr="003A3A88">
        <w:tc>
          <w:tcPr>
            <w:tcW w:w="9628" w:type="dxa"/>
          </w:tcPr>
          <w:p w14:paraId="1C4E30E2" w14:textId="2C7F6503" w:rsidR="0024761D" w:rsidRPr="00BF7CBF" w:rsidRDefault="00123689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Uddannelse og indeværende semester</w:t>
            </w:r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D37FBDD" w14:textId="68D3B185" w:rsidR="00A24ED2" w:rsidRPr="00BF7CBF" w:rsidRDefault="00A24ED2" w:rsidP="003A3A88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2B9A42A1" w14:textId="77777777" w:rsidTr="00B57E80">
        <w:tc>
          <w:tcPr>
            <w:tcW w:w="9628" w:type="dxa"/>
          </w:tcPr>
          <w:p w14:paraId="275EBCD4" w14:textId="0A867F01" w:rsidR="00A24ED2" w:rsidRPr="00BF7CBF" w:rsidRDefault="008805A6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Dispensationstype (sæt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kryds):</w:t>
            </w:r>
          </w:p>
          <w:p w14:paraId="32842D10" w14:textId="2A96C458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__ 4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.</w:t>
            </w: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prøveforsøg</w:t>
            </w:r>
          </w:p>
          <w:p w14:paraId="74F72C1F" w14:textId="3AF65F55" w:rsidR="009E6B00" w:rsidRPr="00BF7CBF" w:rsidRDefault="009E6B0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__ 5. prøveforsøg</w:t>
            </w:r>
          </w:p>
          <w:p w14:paraId="13C1955C" w14:textId="1E21A43E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Beståelseskravet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1. 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tudieår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skal være bestået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senest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24 mdr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efter studiestart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048B9609" w14:textId="4AC827F6" w:rsidR="00B57E80" w:rsidRPr="00663CEF" w:rsidRDefault="00B57E80" w:rsidP="00B57E8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softHyphen/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Deltagelseskravet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(Studerende skal have deltaget i a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lle eksamener på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1. studieår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i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nden for 12 md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r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efter studiestart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7A077FCD" w14:textId="7B6D6E4C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Ekstra tid til eksamen</w:t>
            </w:r>
          </w:p>
          <w:p w14:paraId="0CBEE5F2" w14:textId="2836019D" w:rsidR="00B57E80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Udsættelse af projektaflevering</w:t>
            </w:r>
          </w:p>
          <w:p w14:paraId="3AE8A30D" w14:textId="46D31456" w:rsidR="00460CF0" w:rsidRDefault="00460CF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</w:rPr>
              <w:t>__ Studieinaktivitet</w:t>
            </w:r>
          </w:p>
          <w:p w14:paraId="752208D9" w14:textId="547AD2EA" w:rsidR="00663CEF" w:rsidRPr="00663CEF" w:rsidRDefault="00663CEF" w:rsidP="00B57E80">
            <w:pPr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Online eksamen 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3D007A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Angiv hvilken eksamen. 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Studerende indhenter eksaminators godkendelse. Eksaminator sikrer, at sikkerhedsforanstaltningerne til prøven svarer til, hvad der almindeligvis gælder for prøvens afvikling)</w:t>
            </w:r>
          </w:p>
          <w:p w14:paraId="0758624F" w14:textId="07AF0B66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Andet</w:t>
            </w:r>
            <w:r w:rsidR="00DE31A7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, skriv dit ønske og begrundelse </w:t>
            </w:r>
            <w:r w:rsidR="00DE31A7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DE31A7">
              <w:rPr>
                <w:rFonts w:cs="Arial"/>
                <w:color w:val="808080" w:themeColor="background1" w:themeShade="80"/>
                <w:sz w:val="20"/>
                <w:szCs w:val="20"/>
              </w:rPr>
              <w:t>Studienævnet indkalder dig til dialog om muligheden)</w:t>
            </w:r>
          </w:p>
          <w:p w14:paraId="08367103" w14:textId="751A2708" w:rsidR="00A24ED2" w:rsidRPr="00BF7CBF" w:rsidRDefault="00A24ED2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24761D" w:rsidRPr="00BF7CBF" w14:paraId="773BA4F1" w14:textId="77777777" w:rsidTr="00B57E80">
        <w:tc>
          <w:tcPr>
            <w:tcW w:w="9628" w:type="dxa"/>
          </w:tcPr>
          <w:p w14:paraId="04CACAC3" w14:textId="797DFF5D" w:rsidR="00A24ED2" w:rsidRPr="00BF7CBF" w:rsidRDefault="00DB703D" w:rsidP="0024761D">
            <w:pPr>
              <w:rPr>
                <w:rFonts w:cs="Arial"/>
                <w:i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Ansøgning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:</w:t>
            </w:r>
          </w:p>
          <w:p w14:paraId="1BEFA010" w14:textId="14E54963" w:rsidR="0024761D" w:rsidRPr="00BF7CBF" w:rsidRDefault="00C52D90" w:rsidP="0024761D">
            <w:pPr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</w:pPr>
            <w:r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B</w:t>
            </w:r>
            <w:r w:rsidR="00F91FDB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egrundelse for ansøgningen. Husk at vedhæfte dokumentation i form af læge</w:t>
            </w:r>
            <w:r w:rsidR="008805A6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erklæring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44160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eller 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lign.</w:t>
            </w:r>
          </w:p>
          <w:p w14:paraId="46570062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5E9B5575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082A4359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7F592A81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9399B4D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24E8314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A5919B2" w14:textId="393E6B5A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75ED295C" w14:textId="77777777" w:rsidR="00BD3D97" w:rsidRPr="00BF7CBF" w:rsidRDefault="00BD3D97" w:rsidP="00BD3D97">
      <w:pPr>
        <w:rPr>
          <w:color w:val="1F4E79" w:themeColor="accent1" w:themeShade="80"/>
        </w:rPr>
      </w:pPr>
    </w:p>
    <w:p w14:paraId="2658956A" w14:textId="6D03CF4A" w:rsidR="00BD3D97" w:rsidRDefault="00B2475B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 w:rsidRPr="00344160">
        <w:rPr>
          <w:i/>
          <w:color w:val="1F4E79" w:themeColor="accent1" w:themeShade="80"/>
          <w:sz w:val="24"/>
          <w:szCs w:val="24"/>
        </w:rPr>
        <w:t xml:space="preserve">Ansøgning med bilag sendes til </w:t>
      </w:r>
      <w:r w:rsidR="00347286">
        <w:rPr>
          <w:i/>
          <w:color w:val="1F4E79" w:themeColor="accent1" w:themeShade="80"/>
          <w:sz w:val="24"/>
          <w:szCs w:val="24"/>
        </w:rPr>
        <w:t xml:space="preserve">det </w:t>
      </w:r>
      <w:r w:rsidR="00344160">
        <w:rPr>
          <w:i/>
          <w:color w:val="1F4E79" w:themeColor="accent1" w:themeShade="80"/>
          <w:sz w:val="24"/>
          <w:szCs w:val="24"/>
        </w:rPr>
        <w:t>s</w:t>
      </w:r>
      <w:r w:rsidR="00347286">
        <w:rPr>
          <w:i/>
          <w:color w:val="1F4E79" w:themeColor="accent1" w:themeShade="80"/>
          <w:sz w:val="24"/>
          <w:szCs w:val="24"/>
        </w:rPr>
        <w:t>tudienævn, din uddannelse hører under</w:t>
      </w:r>
    </w:p>
    <w:p w14:paraId="37231052" w14:textId="3C4D2169" w:rsid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lastRenderedPageBreak/>
        <w:t xml:space="preserve">Studienævn for Produktion: </w:t>
      </w:r>
      <w:hyperlink r:id="rId9" w:history="1">
        <w:r w:rsidRPr="00271ECF">
          <w:rPr>
            <w:rStyle w:val="Hyperlink"/>
            <w:i/>
            <w:sz w:val="24"/>
            <w:szCs w:val="24"/>
          </w:rPr>
          <w:t>snp@mp.aau.dk</w:t>
        </w:r>
      </w:hyperlink>
      <w:r w:rsidR="00347286" w:rsidRPr="00347286">
        <w:rPr>
          <w:rStyle w:val="Hyperlink"/>
          <w:sz w:val="24"/>
          <w:szCs w:val="24"/>
          <w:u w:val="none"/>
        </w:rPr>
        <w:t xml:space="preserve"> </w:t>
      </w:r>
      <w:r w:rsidR="00347286" w:rsidRPr="00347286">
        <w:rPr>
          <w:rStyle w:val="Hyperlink"/>
          <w:b/>
          <w:color w:val="1F4E79" w:themeColor="accent1" w:themeShade="80"/>
          <w:sz w:val="24"/>
          <w:szCs w:val="24"/>
          <w:u w:val="none"/>
        </w:rPr>
        <w:t>eller</w:t>
      </w:r>
    </w:p>
    <w:p w14:paraId="39A57D66" w14:textId="7B75B178" w:rsid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 xml:space="preserve">Studienævn for Mekanik og Fysik: </w:t>
      </w:r>
      <w:hyperlink r:id="rId10" w:history="1">
        <w:r w:rsidRPr="00271ECF">
          <w:rPr>
            <w:rStyle w:val="Hyperlink"/>
            <w:i/>
            <w:sz w:val="24"/>
            <w:szCs w:val="24"/>
          </w:rPr>
          <w:t>snmp@mp.aau.dk</w:t>
        </w:r>
      </w:hyperlink>
      <w:r>
        <w:rPr>
          <w:i/>
          <w:color w:val="1F4E79" w:themeColor="accent1" w:themeShade="80"/>
          <w:sz w:val="24"/>
          <w:szCs w:val="24"/>
        </w:rPr>
        <w:t xml:space="preserve"> </w:t>
      </w:r>
    </w:p>
    <w:p w14:paraId="48D4C6DA" w14:textId="77777777" w:rsidR="00663CEF" w:rsidRDefault="00663CEF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</w:p>
    <w:p w14:paraId="3D72FC58" w14:textId="77777777" w:rsidR="00663CEF" w:rsidRDefault="00663CEF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</w:p>
    <w:p w14:paraId="7892D4A3" w14:textId="2C614BCE" w:rsidR="00663CEF" w:rsidRPr="00663CEF" w:rsidRDefault="00663CEF" w:rsidP="00344160">
      <w:pPr>
        <w:spacing w:after="0"/>
        <w:contextualSpacing/>
        <w:rPr>
          <w:iCs/>
          <w:color w:val="1F4E79" w:themeColor="accent1" w:themeShade="80"/>
          <w:sz w:val="24"/>
          <w:szCs w:val="24"/>
        </w:rPr>
      </w:pPr>
    </w:p>
    <w:sectPr w:rsidR="00663CEF" w:rsidRPr="00663CEF" w:rsidSect="00B57E8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4"/>
    <w:rsid w:val="00006342"/>
    <w:rsid w:val="000148A0"/>
    <w:rsid w:val="00123689"/>
    <w:rsid w:val="001E02CB"/>
    <w:rsid w:val="0024761D"/>
    <w:rsid w:val="00293DD7"/>
    <w:rsid w:val="002C0C4F"/>
    <w:rsid w:val="00321983"/>
    <w:rsid w:val="003274C2"/>
    <w:rsid w:val="00344160"/>
    <w:rsid w:val="00347286"/>
    <w:rsid w:val="003A4312"/>
    <w:rsid w:val="003D007A"/>
    <w:rsid w:val="003F273B"/>
    <w:rsid w:val="00447417"/>
    <w:rsid w:val="00457EC4"/>
    <w:rsid w:val="00460CF0"/>
    <w:rsid w:val="00470E88"/>
    <w:rsid w:val="004A09E4"/>
    <w:rsid w:val="004E2168"/>
    <w:rsid w:val="00523BF7"/>
    <w:rsid w:val="0053264A"/>
    <w:rsid w:val="005A3B08"/>
    <w:rsid w:val="006133FE"/>
    <w:rsid w:val="00663CEF"/>
    <w:rsid w:val="00724711"/>
    <w:rsid w:val="00751296"/>
    <w:rsid w:val="007B27D1"/>
    <w:rsid w:val="00875A5A"/>
    <w:rsid w:val="008805A6"/>
    <w:rsid w:val="00901266"/>
    <w:rsid w:val="009265EA"/>
    <w:rsid w:val="009E6B00"/>
    <w:rsid w:val="009F6C77"/>
    <w:rsid w:val="00A24ED2"/>
    <w:rsid w:val="00A97601"/>
    <w:rsid w:val="00B2475B"/>
    <w:rsid w:val="00B57E80"/>
    <w:rsid w:val="00B63FA8"/>
    <w:rsid w:val="00B8649C"/>
    <w:rsid w:val="00BA7CFB"/>
    <w:rsid w:val="00BD3D97"/>
    <w:rsid w:val="00BF7CBF"/>
    <w:rsid w:val="00C23E92"/>
    <w:rsid w:val="00C52D90"/>
    <w:rsid w:val="00CC09C4"/>
    <w:rsid w:val="00CE070F"/>
    <w:rsid w:val="00D44512"/>
    <w:rsid w:val="00D74B5A"/>
    <w:rsid w:val="00DA46ED"/>
    <w:rsid w:val="00DB5023"/>
    <w:rsid w:val="00DB703D"/>
    <w:rsid w:val="00DB7A99"/>
    <w:rsid w:val="00DD5A4F"/>
    <w:rsid w:val="00DD60D5"/>
    <w:rsid w:val="00DE31A7"/>
    <w:rsid w:val="00E17B77"/>
    <w:rsid w:val="00E22C16"/>
    <w:rsid w:val="00E334C6"/>
    <w:rsid w:val="00F508E2"/>
    <w:rsid w:val="00F91FD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9FF6"/>
  <w15:chartTrackingRefBased/>
  <w15:docId w15:val="{F19D4FA6-7B1D-4DB0-B1E4-F5B2C48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4E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4E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4ED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4E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4ED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ED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44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nmp@mp.aau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np@mp.aau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\AppData\Local\Microsoft\Windows\INetCache\Content.Outlook\9WU0ZYDU\Dispensationsans&#248;gningsblank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776E7-8ED1-46DE-BB0B-0FEEAAF8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790AB-675E-480C-AACA-B5B6DA41B3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E9EBE-781D-4242-AC88-BE8A935D2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89F2A-8094-4A05-8D99-B2FFD9D65A6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ccd40b4-3d5b-4982-8531-92e9da85a5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Dispensationsansøgningsblanket</Template>
  <TotalTime>10</TotalTime>
  <Pages>2</Pages>
  <Words>168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Ann Cathrine Criddle</cp:lastModifiedBy>
  <cp:revision>8</cp:revision>
  <dcterms:created xsi:type="dcterms:W3CDTF">2021-01-06T08:49:00Z</dcterms:created>
  <dcterms:modified xsi:type="dcterms:W3CDTF">2025-04-07T08:14:00Z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