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6CCF" w14:textId="4FF2E118" w:rsidR="00EA554E" w:rsidRDefault="00EA554E" w:rsidP="00EA554E">
      <w:pPr>
        <w:spacing w:before="240" w:line="339" w:lineRule="atLeast"/>
        <w:outlineLvl w:val="0"/>
        <w:rPr>
          <w:rFonts w:ascii="Calibri Light" w:eastAsia="Times New Roman" w:hAnsi="Calibri Light" w:cs="Calibri Light"/>
          <w:color w:val="2F5496"/>
          <w:kern w:val="36"/>
          <w:sz w:val="32"/>
          <w:szCs w:val="32"/>
          <w:lang w:val="da-DK" w:eastAsia="da-DK"/>
        </w:rPr>
      </w:pPr>
      <w:r>
        <w:rPr>
          <w:rFonts w:ascii="Calibri Light" w:eastAsia="Times New Roman" w:hAnsi="Calibri Light" w:cs="Calibri Light"/>
          <w:color w:val="2F5496"/>
          <w:kern w:val="36"/>
          <w:sz w:val="32"/>
          <w:szCs w:val="32"/>
          <w:lang w:val="da-DK" w:eastAsia="da-DK"/>
        </w:rPr>
        <w:t>S</w:t>
      </w:r>
      <w:r w:rsidRPr="00EA554E">
        <w:rPr>
          <w:rFonts w:ascii="Calibri Light" w:eastAsia="Times New Roman" w:hAnsi="Calibri Light" w:cs="Calibri Light"/>
          <w:color w:val="2F5496"/>
          <w:kern w:val="36"/>
          <w:sz w:val="32"/>
          <w:szCs w:val="32"/>
          <w:lang w:val="da-DK" w:eastAsia="da-DK"/>
        </w:rPr>
        <w:t>emestergruppemøde 5. semester 15.12.22</w:t>
      </w:r>
    </w:p>
    <w:p w14:paraId="1EB946C2" w14:textId="6F36510F" w:rsidR="00EA554E" w:rsidRPr="00303CE3" w:rsidRDefault="00303CE3" w:rsidP="00303CE3">
      <w:pPr>
        <w:spacing w:before="240" w:line="339" w:lineRule="atLeast"/>
        <w:outlineLvl w:val="0"/>
        <w:rPr>
          <w:rFonts w:ascii="Calibri Light" w:eastAsia="Times New Roman" w:hAnsi="Calibri Light" w:cs="Calibri Light"/>
          <w:color w:val="2F5496"/>
          <w:kern w:val="36"/>
          <w:sz w:val="32"/>
          <w:szCs w:val="32"/>
          <w:lang w:val="da-DK" w:eastAsia="da-DK"/>
        </w:rPr>
      </w:pPr>
      <w:r>
        <w:rPr>
          <w:rFonts w:ascii="Calibri Light" w:eastAsia="Times New Roman" w:hAnsi="Calibri Light" w:cs="Calibri Light"/>
          <w:color w:val="2F5496"/>
          <w:kern w:val="36"/>
          <w:sz w:val="32"/>
          <w:szCs w:val="32"/>
          <w:lang w:val="da-DK" w:eastAsia="da-DK"/>
        </w:rPr>
        <w:t>Dagsorden:</w:t>
      </w:r>
    </w:p>
    <w:p w14:paraId="74109EA2" w14:textId="645D0A41" w:rsidR="00DE57D0" w:rsidRDefault="00EA554E" w:rsidP="00EA554E">
      <w:pPr>
        <w:pStyle w:val="Listeafsnit"/>
        <w:numPr>
          <w:ilvl w:val="0"/>
          <w:numId w:val="3"/>
        </w:numPr>
        <w:spacing w:before="100" w:beforeAutospacing="1" w:after="100" w:afterAutospacing="1"/>
        <w:rPr>
          <w:rFonts w:ascii="Calibri" w:eastAsia="Times New Roman" w:hAnsi="Calibri" w:cs="Calibri"/>
          <w:b/>
          <w:bCs/>
          <w:color w:val="000000"/>
          <w:lang w:val="da-DK" w:eastAsia="da-DK"/>
        </w:rPr>
      </w:pPr>
      <w:r w:rsidRPr="00EA554E">
        <w:rPr>
          <w:rFonts w:ascii="Calibri" w:eastAsia="Times New Roman" w:hAnsi="Calibri" w:cs="Calibri"/>
          <w:b/>
          <w:bCs/>
          <w:color w:val="000000"/>
          <w:lang w:val="da-DK" w:eastAsia="da-DK"/>
        </w:rPr>
        <w:t>Modul 5.2</w:t>
      </w:r>
      <w:r w:rsidR="00DE57D0">
        <w:rPr>
          <w:rFonts w:ascii="Calibri" w:eastAsia="Times New Roman" w:hAnsi="Calibri" w:cs="Calibri"/>
          <w:b/>
          <w:bCs/>
          <w:color w:val="000000"/>
          <w:lang w:val="da-DK" w:eastAsia="da-DK"/>
        </w:rPr>
        <w:t xml:space="preserve">:  ”Ernæring og fordøjelse II” </w:t>
      </w:r>
      <w:r w:rsidR="00DE57D0" w:rsidRPr="00EA554E">
        <w:rPr>
          <w:rFonts w:ascii="Calibri" w:eastAsia="Times New Roman" w:hAnsi="Calibri" w:cs="Calibri"/>
          <w:b/>
          <w:bCs/>
          <w:color w:val="000000"/>
          <w:lang w:val="da-DK" w:eastAsia="da-DK"/>
        </w:rPr>
        <w:t xml:space="preserve">(Forelæsninger, studiesalsøvelser, </w:t>
      </w:r>
      <w:r w:rsidR="00DE57D0">
        <w:rPr>
          <w:rFonts w:ascii="Calibri" w:eastAsia="Times New Roman" w:hAnsi="Calibri" w:cs="Calibri"/>
          <w:b/>
          <w:bCs/>
          <w:color w:val="000000"/>
          <w:lang w:val="da-DK" w:eastAsia="da-DK"/>
        </w:rPr>
        <w:t xml:space="preserve">laboratorie øvelser, </w:t>
      </w:r>
      <w:r w:rsidR="00DE57D0" w:rsidRPr="00EA554E">
        <w:rPr>
          <w:rFonts w:ascii="Calibri" w:eastAsia="Times New Roman" w:hAnsi="Calibri" w:cs="Calibri"/>
          <w:b/>
          <w:bCs/>
          <w:color w:val="000000"/>
          <w:lang w:val="da-DK" w:eastAsia="da-DK"/>
        </w:rPr>
        <w:t>cases)</w:t>
      </w:r>
      <w:r w:rsidR="00DE57D0">
        <w:rPr>
          <w:rFonts w:ascii="Calibri" w:eastAsia="Times New Roman" w:hAnsi="Calibri" w:cs="Calibri"/>
          <w:b/>
          <w:bCs/>
          <w:color w:val="000000"/>
          <w:lang w:val="da-DK" w:eastAsia="da-DK"/>
        </w:rPr>
        <w:t xml:space="preserve"> </w:t>
      </w:r>
    </w:p>
    <w:p w14:paraId="605F4DFB" w14:textId="11016443" w:rsidR="00AD5269" w:rsidRDefault="00AD5269" w:rsidP="00AD5269">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Overordnet fungerede modulet godt som helhed. Det modul der har fungeret bedst i år.</w:t>
      </w:r>
    </w:p>
    <w:p w14:paraId="1DF89974" w14:textId="2AD4D3C4" w:rsidR="00AD5269" w:rsidRDefault="00AD5269" w:rsidP="00AD5269">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Laboratorieøvelser var relevante og gode </w:t>
      </w:r>
    </w:p>
    <w:p w14:paraId="5042C6C5" w14:textId="4C9FC87F" w:rsidR="00AD5269" w:rsidRPr="00AD5269" w:rsidRDefault="00AD5269" w:rsidP="00AD5269">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Cases og studiesalsøvelser var også gode og relevante. Lidt mange mikroskopiopgaver i opgaverne, som Pablo ellers har </w:t>
      </w:r>
      <w:r w:rsidR="00110A6D">
        <w:rPr>
          <w:rFonts w:ascii="Calibri" w:eastAsia="Times New Roman" w:hAnsi="Calibri" w:cs="Calibri"/>
          <w:color w:val="000000"/>
          <w:lang w:val="da-DK" w:eastAsia="da-DK"/>
        </w:rPr>
        <w:t>angivet,</w:t>
      </w:r>
      <w:r>
        <w:rPr>
          <w:rFonts w:ascii="Calibri" w:eastAsia="Times New Roman" w:hAnsi="Calibri" w:cs="Calibri"/>
          <w:color w:val="000000"/>
          <w:lang w:val="da-DK" w:eastAsia="da-DK"/>
        </w:rPr>
        <w:t xml:space="preserve"> ikke er fokus til eksamen.</w:t>
      </w:r>
    </w:p>
    <w:p w14:paraId="6D1855F8" w14:textId="5080B0EF" w:rsidR="00EA554E" w:rsidRDefault="00EA554E" w:rsidP="00DE57D0">
      <w:pPr>
        <w:pStyle w:val="Listeafsnit"/>
        <w:spacing w:before="100" w:beforeAutospacing="1" w:after="100" w:afterAutospacing="1"/>
        <w:rPr>
          <w:rFonts w:ascii="Calibri" w:eastAsia="Times New Roman" w:hAnsi="Calibri" w:cs="Calibri"/>
          <w:b/>
          <w:bCs/>
          <w:color w:val="000000"/>
          <w:lang w:val="da-DK" w:eastAsia="da-DK"/>
        </w:rPr>
      </w:pPr>
      <w:r>
        <w:rPr>
          <w:rFonts w:ascii="Calibri" w:eastAsia="Times New Roman" w:hAnsi="Calibri" w:cs="Calibri"/>
          <w:b/>
          <w:bCs/>
          <w:color w:val="000000"/>
          <w:lang w:val="da-DK" w:eastAsia="da-DK"/>
        </w:rPr>
        <w:t xml:space="preserve"> </w:t>
      </w:r>
    </w:p>
    <w:p w14:paraId="5E005AB0" w14:textId="64FEF8A1" w:rsidR="00DE57D0" w:rsidRDefault="00EA554E" w:rsidP="00DE57D0">
      <w:pPr>
        <w:pStyle w:val="Listeafsnit"/>
        <w:numPr>
          <w:ilvl w:val="0"/>
          <w:numId w:val="3"/>
        </w:numPr>
        <w:spacing w:before="100" w:beforeAutospacing="1" w:after="100" w:afterAutospacing="1"/>
        <w:rPr>
          <w:rFonts w:ascii="Calibri" w:eastAsia="Times New Roman" w:hAnsi="Calibri" w:cs="Calibri"/>
          <w:b/>
          <w:bCs/>
          <w:color w:val="000000"/>
          <w:lang w:val="da-DK" w:eastAsia="da-DK"/>
        </w:rPr>
      </w:pPr>
      <w:r w:rsidRPr="00EA554E">
        <w:rPr>
          <w:rFonts w:ascii="Calibri" w:eastAsia="Times New Roman" w:hAnsi="Calibri" w:cs="Calibri"/>
          <w:b/>
          <w:bCs/>
          <w:color w:val="000000"/>
          <w:lang w:val="da-DK" w:eastAsia="da-DK"/>
        </w:rPr>
        <w:t>Modul 5.4</w:t>
      </w:r>
      <w:r w:rsidR="00DE57D0">
        <w:rPr>
          <w:rFonts w:ascii="Calibri" w:eastAsia="Times New Roman" w:hAnsi="Calibri" w:cs="Calibri"/>
          <w:b/>
          <w:bCs/>
          <w:color w:val="000000"/>
          <w:lang w:val="da-DK" w:eastAsia="da-DK"/>
        </w:rPr>
        <w:t xml:space="preserve">: </w:t>
      </w:r>
      <w:r w:rsidRPr="00EA554E">
        <w:rPr>
          <w:rFonts w:ascii="Calibri" w:eastAsia="Times New Roman" w:hAnsi="Calibri" w:cs="Calibri"/>
          <w:b/>
          <w:bCs/>
          <w:color w:val="000000"/>
          <w:lang w:val="da-DK" w:eastAsia="da-DK"/>
        </w:rPr>
        <w:t xml:space="preserve"> </w:t>
      </w:r>
      <w:r w:rsidR="00DE57D0">
        <w:rPr>
          <w:rFonts w:ascii="Calibri" w:eastAsia="Times New Roman" w:hAnsi="Calibri" w:cs="Calibri"/>
          <w:b/>
          <w:bCs/>
          <w:color w:val="000000"/>
          <w:lang w:val="da-DK" w:eastAsia="da-DK"/>
        </w:rPr>
        <w:t>”</w:t>
      </w:r>
      <w:r w:rsidRPr="00EA554E">
        <w:rPr>
          <w:rFonts w:ascii="Calibri" w:eastAsia="Times New Roman" w:hAnsi="Calibri" w:cs="Calibri"/>
          <w:b/>
          <w:bCs/>
          <w:color w:val="000000"/>
          <w:lang w:val="da-DK" w:eastAsia="da-DK"/>
        </w:rPr>
        <w:t>Den aldrende patient</w:t>
      </w:r>
      <w:r w:rsidR="00DE57D0">
        <w:rPr>
          <w:rFonts w:ascii="Calibri" w:eastAsia="Times New Roman" w:hAnsi="Calibri" w:cs="Calibri"/>
          <w:b/>
          <w:bCs/>
          <w:color w:val="000000"/>
          <w:lang w:val="da-DK" w:eastAsia="da-DK"/>
        </w:rPr>
        <w:t>”</w:t>
      </w:r>
      <w:r w:rsidRPr="00EA554E">
        <w:rPr>
          <w:rFonts w:ascii="Calibri" w:eastAsia="Times New Roman" w:hAnsi="Calibri" w:cs="Calibri"/>
          <w:b/>
          <w:bCs/>
          <w:color w:val="000000"/>
          <w:lang w:val="da-DK" w:eastAsia="da-DK"/>
        </w:rPr>
        <w:t xml:space="preserve"> (Forelæsninger, studiesalsøvelser, cases)</w:t>
      </w:r>
    </w:p>
    <w:p w14:paraId="249523A3" w14:textId="7BC9DD64" w:rsidR="00180A89" w:rsidRDefault="00212677" w:rsidP="00180A89">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En del rod igen med forelæsninger</w:t>
      </w:r>
    </w:p>
    <w:p w14:paraId="0A3F3174" w14:textId="2E885D16" w:rsidR="00212677" w:rsidRDefault="00212677" w:rsidP="00180A89">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God farmakologi forelæsning som kunne laves til workshop</w:t>
      </w:r>
    </w:p>
    <w:p w14:paraId="4067ED7C" w14:textId="5C884792" w:rsidR="00212677" w:rsidRDefault="00212677" w:rsidP="00180A89">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Maj </w:t>
      </w:r>
      <w:proofErr w:type="spellStart"/>
      <w:r>
        <w:rPr>
          <w:rFonts w:ascii="Calibri" w:eastAsia="Times New Roman" w:hAnsi="Calibri" w:cs="Calibri"/>
          <w:color w:val="000000"/>
          <w:lang w:val="da-DK" w:eastAsia="da-DK"/>
        </w:rPr>
        <w:t>schneider</w:t>
      </w:r>
      <w:proofErr w:type="spellEnd"/>
      <w:r>
        <w:rPr>
          <w:rFonts w:ascii="Calibri" w:eastAsia="Times New Roman" w:hAnsi="Calibri" w:cs="Calibri"/>
          <w:color w:val="000000"/>
          <w:lang w:val="da-DK" w:eastAsia="da-DK"/>
        </w:rPr>
        <w:t xml:space="preserve"> gav gode forelæsninger om </w:t>
      </w:r>
      <w:proofErr w:type="spellStart"/>
      <w:r>
        <w:rPr>
          <w:rFonts w:ascii="Calibri" w:eastAsia="Times New Roman" w:hAnsi="Calibri" w:cs="Calibri"/>
          <w:color w:val="000000"/>
          <w:lang w:val="da-DK" w:eastAsia="da-DK"/>
        </w:rPr>
        <w:t>neurodegenerative</w:t>
      </w:r>
      <w:proofErr w:type="spellEnd"/>
      <w:r>
        <w:rPr>
          <w:rFonts w:ascii="Calibri" w:eastAsia="Times New Roman" w:hAnsi="Calibri" w:cs="Calibri"/>
          <w:color w:val="000000"/>
          <w:lang w:val="da-DK" w:eastAsia="da-DK"/>
        </w:rPr>
        <w:t xml:space="preserve"> sygdomme</w:t>
      </w:r>
    </w:p>
    <w:p w14:paraId="732E9BA4" w14:textId="2AC97A63" w:rsidR="00B01582" w:rsidRPr="00180A89" w:rsidRDefault="00B01582" w:rsidP="00180A89">
      <w:pPr>
        <w:pStyle w:val="Listeafsnit"/>
        <w:spacing w:before="100" w:beforeAutospacing="1" w:after="100" w:afterAutospacing="1"/>
        <w:rPr>
          <w:rFonts w:ascii="Calibri" w:eastAsia="Times New Roman" w:hAnsi="Calibri" w:cs="Calibri"/>
          <w:color w:val="000000"/>
          <w:lang w:val="da-DK" w:eastAsia="da-DK"/>
        </w:rPr>
      </w:pPr>
      <w:proofErr w:type="spellStart"/>
      <w:r>
        <w:rPr>
          <w:rFonts w:ascii="Calibri" w:eastAsia="Times New Roman" w:hAnsi="Calibri" w:cs="Calibri"/>
          <w:color w:val="000000"/>
          <w:lang w:val="da-DK" w:eastAsia="da-DK"/>
        </w:rPr>
        <w:t>Osteoperose</w:t>
      </w:r>
      <w:proofErr w:type="spellEnd"/>
      <w:r>
        <w:rPr>
          <w:rFonts w:ascii="Calibri" w:eastAsia="Times New Roman" w:hAnsi="Calibri" w:cs="Calibri"/>
          <w:color w:val="000000"/>
          <w:lang w:val="da-DK" w:eastAsia="da-DK"/>
        </w:rPr>
        <w:t xml:space="preserve"> kommer mange gange dette semester. Er dette nødvendigt?</w:t>
      </w:r>
    </w:p>
    <w:p w14:paraId="09D6D509" w14:textId="77777777" w:rsidR="00DE57D0" w:rsidRDefault="00DE57D0" w:rsidP="00DE57D0">
      <w:pPr>
        <w:pStyle w:val="Listeafsnit"/>
        <w:spacing w:before="100" w:beforeAutospacing="1" w:after="100" w:afterAutospacing="1"/>
        <w:rPr>
          <w:rFonts w:ascii="Calibri" w:eastAsia="Times New Roman" w:hAnsi="Calibri" w:cs="Calibri"/>
          <w:b/>
          <w:bCs/>
          <w:color w:val="000000"/>
          <w:lang w:val="da-DK" w:eastAsia="da-DK"/>
        </w:rPr>
      </w:pPr>
    </w:p>
    <w:p w14:paraId="3829F7BC" w14:textId="0E68FA50" w:rsidR="00DE57D0" w:rsidRDefault="00EA554E" w:rsidP="00DE57D0">
      <w:pPr>
        <w:pStyle w:val="Listeafsnit"/>
        <w:numPr>
          <w:ilvl w:val="0"/>
          <w:numId w:val="3"/>
        </w:numPr>
        <w:spacing w:before="100" w:beforeAutospacing="1" w:after="100" w:afterAutospacing="1"/>
        <w:rPr>
          <w:rFonts w:ascii="Calibri" w:eastAsia="Times New Roman" w:hAnsi="Calibri" w:cs="Calibri"/>
          <w:b/>
          <w:bCs/>
          <w:color w:val="000000"/>
          <w:lang w:val="da-DK" w:eastAsia="da-DK"/>
        </w:rPr>
      </w:pPr>
      <w:r w:rsidRPr="00EA554E">
        <w:rPr>
          <w:rFonts w:ascii="Calibri" w:eastAsia="Times New Roman" w:hAnsi="Calibri" w:cs="Calibri"/>
          <w:b/>
          <w:bCs/>
          <w:color w:val="000000"/>
          <w:lang w:val="da-DK" w:eastAsia="da-DK"/>
        </w:rPr>
        <w:t>Modul 5.3 / Medicin</w:t>
      </w:r>
      <w:r w:rsidR="00DE57D0">
        <w:rPr>
          <w:rFonts w:ascii="Calibri" w:eastAsia="Times New Roman" w:hAnsi="Calibri" w:cs="Calibri"/>
          <w:b/>
          <w:bCs/>
          <w:color w:val="000000"/>
          <w:lang w:val="da-DK" w:eastAsia="da-DK"/>
        </w:rPr>
        <w:t xml:space="preserve">: </w:t>
      </w:r>
      <w:r w:rsidRPr="00EA554E">
        <w:rPr>
          <w:rFonts w:ascii="Calibri" w:eastAsia="Times New Roman" w:hAnsi="Calibri" w:cs="Calibri"/>
          <w:b/>
          <w:bCs/>
          <w:color w:val="000000"/>
          <w:lang w:val="da-DK" w:eastAsia="da-DK"/>
        </w:rPr>
        <w:t xml:space="preserve"> </w:t>
      </w:r>
      <w:r w:rsidR="00DE57D0">
        <w:rPr>
          <w:rFonts w:ascii="Calibri" w:eastAsia="Times New Roman" w:hAnsi="Calibri" w:cs="Calibri"/>
          <w:b/>
          <w:bCs/>
          <w:color w:val="000000"/>
          <w:lang w:val="da-DK" w:eastAsia="da-DK"/>
        </w:rPr>
        <w:t>”</w:t>
      </w:r>
      <w:r w:rsidRPr="00EA554E">
        <w:rPr>
          <w:rFonts w:ascii="Calibri" w:eastAsia="Times New Roman" w:hAnsi="Calibri" w:cs="Calibri"/>
          <w:b/>
          <w:bCs/>
          <w:color w:val="000000"/>
          <w:lang w:val="da-DK" w:eastAsia="da-DK"/>
        </w:rPr>
        <w:t>Nervesystemet og Bevægeapparatet II</w:t>
      </w:r>
      <w:r w:rsidR="00DE57D0">
        <w:rPr>
          <w:rFonts w:ascii="Calibri" w:eastAsia="Times New Roman" w:hAnsi="Calibri" w:cs="Calibri"/>
          <w:b/>
          <w:bCs/>
          <w:color w:val="000000"/>
          <w:lang w:val="da-DK" w:eastAsia="da-DK"/>
        </w:rPr>
        <w:t>”</w:t>
      </w:r>
      <w:r w:rsidRPr="00EA554E">
        <w:rPr>
          <w:rFonts w:ascii="Calibri" w:eastAsia="Times New Roman" w:hAnsi="Calibri" w:cs="Calibri"/>
          <w:b/>
          <w:bCs/>
          <w:color w:val="000000"/>
          <w:lang w:val="da-DK" w:eastAsia="da-DK"/>
        </w:rPr>
        <w:t xml:space="preserve"> (Forelæsninger, studiesalsøvelser, cases)</w:t>
      </w:r>
    </w:p>
    <w:p w14:paraId="6C579A70" w14:textId="5625BAA7" w:rsidR="00B01582" w:rsidRDefault="00B01582" w:rsidP="00B01582">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Skemaet har været rigtig omskifteligt især i det her modul. </w:t>
      </w:r>
    </w:p>
    <w:p w14:paraId="00768312" w14:textId="2EAE7A62" w:rsidR="00B01582" w:rsidRDefault="00B01582" w:rsidP="00B01582">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Forelæsningerne spredes meget ud over ugen hvilket giver lavt fremmøde fordi der er mange der ikke kommer hvis der kun ligger en forelæsning en bestemt dag og især hvis forelæsningerne samtidig rykkes rundt hele tiden. </w:t>
      </w:r>
    </w:p>
    <w:p w14:paraId="7699C290" w14:textId="2F55DFB6" w:rsidR="00535AE8" w:rsidRDefault="00535AE8" w:rsidP="00B01582">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Angående cases, er der stadig ikke sket en strømlining a </w:t>
      </w:r>
      <w:proofErr w:type="spellStart"/>
      <w:r>
        <w:rPr>
          <w:rFonts w:ascii="Calibri" w:eastAsia="Times New Roman" w:hAnsi="Calibri" w:cs="Calibri"/>
          <w:color w:val="000000"/>
          <w:lang w:val="da-DK" w:eastAsia="da-DK"/>
        </w:rPr>
        <w:t>casevejlederne</w:t>
      </w:r>
      <w:proofErr w:type="spellEnd"/>
      <w:r>
        <w:rPr>
          <w:rFonts w:ascii="Calibri" w:eastAsia="Times New Roman" w:hAnsi="Calibri" w:cs="Calibri"/>
          <w:color w:val="000000"/>
          <w:lang w:val="da-DK" w:eastAsia="da-DK"/>
        </w:rPr>
        <w:t xml:space="preserve"> så </w:t>
      </w:r>
      <w:proofErr w:type="spellStart"/>
      <w:r>
        <w:rPr>
          <w:rFonts w:ascii="Calibri" w:eastAsia="Times New Roman" w:hAnsi="Calibri" w:cs="Calibri"/>
          <w:color w:val="000000"/>
          <w:lang w:val="da-DK" w:eastAsia="da-DK"/>
        </w:rPr>
        <w:t>casegrupper</w:t>
      </w:r>
      <w:proofErr w:type="spellEnd"/>
      <w:r>
        <w:rPr>
          <w:rFonts w:ascii="Calibri" w:eastAsia="Times New Roman" w:hAnsi="Calibri" w:cs="Calibri"/>
          <w:color w:val="000000"/>
          <w:lang w:val="da-DK" w:eastAsia="da-DK"/>
        </w:rPr>
        <w:t xml:space="preserve"> egentlig er endt med at have fået forskellige læringsmål.</w:t>
      </w:r>
    </w:p>
    <w:p w14:paraId="0C74243C" w14:textId="509F4EF6" w:rsidR="00535AE8" w:rsidRDefault="00535AE8" w:rsidP="00B01582">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Modulopgaven var lidt ”fantasiløs”, da det </w:t>
      </w:r>
      <w:r w:rsidR="007A0C4E">
        <w:rPr>
          <w:rFonts w:ascii="Calibri" w:eastAsia="Times New Roman" w:hAnsi="Calibri" w:cs="Calibri"/>
          <w:color w:val="000000"/>
          <w:lang w:val="da-DK" w:eastAsia="da-DK"/>
        </w:rPr>
        <w:t xml:space="preserve">bare var besvarelse af læringsmål tilhørende årets sidste case. Desuden kunne det være rart at få feedback på modulopgaverne, som man ellers har fået på tidligere semestre. </w:t>
      </w:r>
    </w:p>
    <w:p w14:paraId="0AA51574" w14:textId="19683626" w:rsidR="000B4665" w:rsidRPr="00B01582" w:rsidRDefault="000B4665" w:rsidP="00B01582">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Studiesalsøvelser er fine, men ærgerligt vi ikke kunne se anatomisalen selv grundet flytning.</w:t>
      </w:r>
    </w:p>
    <w:p w14:paraId="51EB5548" w14:textId="77777777" w:rsidR="00DE57D0" w:rsidRDefault="00DE57D0" w:rsidP="00DE57D0">
      <w:pPr>
        <w:pStyle w:val="Listeafsnit"/>
        <w:spacing w:before="100" w:beforeAutospacing="1" w:after="100" w:afterAutospacing="1"/>
        <w:rPr>
          <w:rFonts w:ascii="Calibri" w:eastAsia="Times New Roman" w:hAnsi="Calibri" w:cs="Calibri"/>
          <w:b/>
          <w:bCs/>
          <w:color w:val="000000"/>
          <w:lang w:val="da-DK" w:eastAsia="da-DK"/>
        </w:rPr>
      </w:pPr>
    </w:p>
    <w:p w14:paraId="4918D9C0" w14:textId="4DF20634" w:rsidR="00EA554E" w:rsidRDefault="00EA554E" w:rsidP="00EA554E">
      <w:pPr>
        <w:pStyle w:val="Listeafsnit"/>
        <w:numPr>
          <w:ilvl w:val="0"/>
          <w:numId w:val="3"/>
        </w:numPr>
        <w:spacing w:before="100" w:beforeAutospacing="1" w:after="100" w:afterAutospacing="1"/>
        <w:rPr>
          <w:rFonts w:ascii="Calibri" w:eastAsia="Times New Roman" w:hAnsi="Calibri" w:cs="Calibri"/>
          <w:b/>
          <w:bCs/>
          <w:color w:val="000000"/>
          <w:lang w:val="da-DK" w:eastAsia="da-DK"/>
        </w:rPr>
      </w:pPr>
      <w:r w:rsidRPr="00EA554E">
        <w:rPr>
          <w:rFonts w:ascii="Calibri" w:eastAsia="Times New Roman" w:hAnsi="Calibri" w:cs="Calibri"/>
          <w:b/>
          <w:bCs/>
          <w:color w:val="000000"/>
          <w:lang w:val="da-DK" w:eastAsia="da-DK"/>
        </w:rPr>
        <w:t xml:space="preserve">Modul 5.3 / </w:t>
      </w:r>
      <w:proofErr w:type="spellStart"/>
      <w:r w:rsidRPr="00EA554E">
        <w:rPr>
          <w:rFonts w:ascii="Calibri" w:eastAsia="Times New Roman" w:hAnsi="Calibri" w:cs="Calibri"/>
          <w:b/>
          <w:bCs/>
          <w:color w:val="000000"/>
          <w:lang w:val="da-DK" w:eastAsia="da-DK"/>
        </w:rPr>
        <w:t>MedIS</w:t>
      </w:r>
      <w:proofErr w:type="spellEnd"/>
      <w:r w:rsidR="00DE57D0">
        <w:rPr>
          <w:rFonts w:ascii="Calibri" w:eastAsia="Times New Roman" w:hAnsi="Calibri" w:cs="Calibri"/>
          <w:b/>
          <w:bCs/>
          <w:color w:val="000000"/>
          <w:lang w:val="da-DK" w:eastAsia="da-DK"/>
        </w:rPr>
        <w:t>:</w:t>
      </w:r>
      <w:r w:rsidRPr="00EA554E">
        <w:rPr>
          <w:rFonts w:ascii="Calibri" w:eastAsia="Times New Roman" w:hAnsi="Calibri" w:cs="Calibri"/>
          <w:b/>
          <w:bCs/>
          <w:color w:val="000000"/>
          <w:lang w:val="da-DK" w:eastAsia="da-DK"/>
        </w:rPr>
        <w:t xml:space="preserve"> </w:t>
      </w:r>
      <w:r w:rsidR="00DE57D0">
        <w:rPr>
          <w:rFonts w:ascii="Calibri" w:eastAsia="Times New Roman" w:hAnsi="Calibri" w:cs="Calibri"/>
          <w:b/>
          <w:bCs/>
          <w:color w:val="000000"/>
          <w:lang w:val="da-DK" w:eastAsia="da-DK"/>
        </w:rPr>
        <w:t>”</w:t>
      </w:r>
      <w:r w:rsidRPr="00EA554E">
        <w:rPr>
          <w:rFonts w:ascii="Calibri" w:eastAsia="Times New Roman" w:hAnsi="Calibri" w:cs="Calibri"/>
          <w:b/>
          <w:bCs/>
          <w:color w:val="000000"/>
          <w:lang w:val="da-DK" w:eastAsia="da-DK"/>
        </w:rPr>
        <w:t>Farmakologi i præklinisk og økonomisk perspektiv</w:t>
      </w:r>
      <w:r w:rsidR="00DE57D0">
        <w:rPr>
          <w:rFonts w:ascii="Calibri" w:eastAsia="Times New Roman" w:hAnsi="Calibri" w:cs="Calibri"/>
          <w:b/>
          <w:bCs/>
          <w:color w:val="000000"/>
          <w:lang w:val="da-DK" w:eastAsia="da-DK"/>
        </w:rPr>
        <w:t>”</w:t>
      </w:r>
    </w:p>
    <w:p w14:paraId="58E4CDC8" w14:textId="31EA180A" w:rsidR="000B4665" w:rsidRPr="000B4665" w:rsidRDefault="000B4665" w:rsidP="000B4665">
      <w:pPr>
        <w:pStyle w:val="Listeafsnit"/>
        <w:spacing w:before="100" w:beforeAutospacing="1" w:after="100" w:afterAutospacing="1"/>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Ingen </w:t>
      </w:r>
      <w:proofErr w:type="spellStart"/>
      <w:r>
        <w:rPr>
          <w:rFonts w:ascii="Calibri" w:eastAsia="Times New Roman" w:hAnsi="Calibri" w:cs="Calibri"/>
          <w:color w:val="000000"/>
          <w:lang w:val="da-DK" w:eastAsia="da-DK"/>
        </w:rPr>
        <w:t>MedIS’er</w:t>
      </w:r>
      <w:proofErr w:type="spellEnd"/>
      <w:r>
        <w:rPr>
          <w:rFonts w:ascii="Calibri" w:eastAsia="Times New Roman" w:hAnsi="Calibri" w:cs="Calibri"/>
          <w:color w:val="000000"/>
          <w:lang w:val="da-DK" w:eastAsia="da-DK"/>
        </w:rPr>
        <w:t xml:space="preserve"> fremmødt til at kunne udtale sig om dette</w:t>
      </w:r>
    </w:p>
    <w:p w14:paraId="6EEC8308" w14:textId="77777777" w:rsidR="00DE57D0" w:rsidRDefault="00DE57D0" w:rsidP="00DE57D0">
      <w:pPr>
        <w:pStyle w:val="Listeafsnit"/>
        <w:spacing w:before="100" w:beforeAutospacing="1" w:after="100" w:afterAutospacing="1"/>
        <w:rPr>
          <w:rFonts w:ascii="Calibri" w:eastAsia="Times New Roman" w:hAnsi="Calibri" w:cs="Calibri"/>
          <w:b/>
          <w:bCs/>
          <w:color w:val="000000"/>
          <w:lang w:val="da-DK" w:eastAsia="da-DK"/>
        </w:rPr>
      </w:pPr>
    </w:p>
    <w:p w14:paraId="35CAF2D5" w14:textId="4C338119" w:rsidR="00EA554E" w:rsidRPr="00EA554E" w:rsidRDefault="00EA554E" w:rsidP="00EA554E">
      <w:pPr>
        <w:pStyle w:val="Listeafsnit"/>
        <w:numPr>
          <w:ilvl w:val="0"/>
          <w:numId w:val="3"/>
        </w:numPr>
        <w:spacing w:before="100" w:beforeAutospacing="1" w:after="100" w:afterAutospacing="1"/>
        <w:rPr>
          <w:rFonts w:ascii="Calibri" w:eastAsia="Times New Roman" w:hAnsi="Calibri" w:cs="Calibri"/>
          <w:b/>
          <w:bCs/>
          <w:color w:val="000000"/>
          <w:lang w:val="da-DK" w:eastAsia="da-DK"/>
        </w:rPr>
      </w:pPr>
      <w:r w:rsidRPr="00EA554E">
        <w:rPr>
          <w:rFonts w:ascii="Calibri" w:eastAsia="Times New Roman" w:hAnsi="Calibri" w:cs="Calibri"/>
          <w:b/>
          <w:bCs/>
          <w:color w:val="000000"/>
          <w:lang w:val="da-DK" w:eastAsia="da-DK"/>
        </w:rPr>
        <w:t>Kliniske elementer (Medicin)</w:t>
      </w:r>
    </w:p>
    <w:p w14:paraId="45D2A853" w14:textId="673C7097" w:rsidR="00EA554E" w:rsidRDefault="00EA554E" w:rsidP="00EA554E">
      <w:pPr>
        <w:numPr>
          <w:ilvl w:val="0"/>
          <w:numId w:val="1"/>
        </w:numPr>
        <w:spacing w:before="100" w:beforeAutospacing="1" w:after="100" w:afterAutospacing="1"/>
        <w:rPr>
          <w:rFonts w:ascii="Calibri" w:eastAsia="Times New Roman" w:hAnsi="Calibri" w:cs="Calibri"/>
          <w:color w:val="000000"/>
          <w:lang w:val="da-DK" w:eastAsia="da-DK"/>
        </w:rPr>
      </w:pPr>
      <w:r w:rsidRPr="00EA554E">
        <w:rPr>
          <w:rFonts w:ascii="Calibri" w:eastAsia="Times New Roman" w:hAnsi="Calibri" w:cs="Calibri"/>
          <w:color w:val="000000"/>
          <w:lang w:val="da-DK" w:eastAsia="da-DK"/>
        </w:rPr>
        <w:t>KØ: </w:t>
      </w:r>
      <w:r w:rsidR="00110A6D">
        <w:rPr>
          <w:rFonts w:ascii="Calibri" w:eastAsia="Times New Roman" w:hAnsi="Calibri" w:cs="Calibri"/>
          <w:color w:val="000000"/>
          <w:lang w:val="da-DK" w:eastAsia="da-DK"/>
        </w:rPr>
        <w:t>Overordnet fint. Men lidt svingende kvalitet i undervisere, samt deres krav til om man består eller ikke gør. Det kunne være godt at få ensrettet</w:t>
      </w:r>
    </w:p>
    <w:p w14:paraId="14B831D1" w14:textId="715A464C" w:rsidR="00110A6D" w:rsidRPr="00EA554E" w:rsidRDefault="00110A6D" w:rsidP="00110A6D">
      <w:pPr>
        <w:spacing w:before="100" w:beforeAutospacing="1" w:after="100" w:afterAutospacing="1"/>
        <w:ind w:left="720"/>
        <w:rPr>
          <w:rFonts w:ascii="Calibri" w:eastAsia="Times New Roman" w:hAnsi="Calibri" w:cs="Calibri"/>
          <w:color w:val="000000"/>
          <w:lang w:val="da-DK" w:eastAsia="da-DK"/>
        </w:rPr>
      </w:pPr>
      <w:r>
        <w:rPr>
          <w:rFonts w:ascii="Calibri" w:eastAsia="Times New Roman" w:hAnsi="Calibri" w:cs="Calibri"/>
          <w:color w:val="000000"/>
          <w:lang w:val="da-DK" w:eastAsia="da-DK"/>
        </w:rPr>
        <w:t>Desuden er der flere der synes at øvelser i at skrive journaler er rigtig givende og at der derfor bør være flere af dem.</w:t>
      </w:r>
    </w:p>
    <w:p w14:paraId="3D9054EA" w14:textId="6C819917" w:rsidR="00EA554E" w:rsidRPr="00EA554E" w:rsidRDefault="00EA554E" w:rsidP="00EA554E">
      <w:pPr>
        <w:numPr>
          <w:ilvl w:val="0"/>
          <w:numId w:val="1"/>
        </w:numPr>
        <w:spacing w:before="100" w:beforeAutospacing="1" w:after="100" w:afterAutospacing="1"/>
        <w:rPr>
          <w:rFonts w:ascii="Calibri" w:eastAsia="Times New Roman" w:hAnsi="Calibri" w:cs="Calibri"/>
          <w:color w:val="000000"/>
          <w:lang w:val="da-DK" w:eastAsia="da-DK"/>
        </w:rPr>
      </w:pPr>
      <w:r w:rsidRPr="00EA554E">
        <w:rPr>
          <w:rFonts w:ascii="Calibri" w:eastAsia="Times New Roman" w:hAnsi="Calibri" w:cs="Calibri"/>
          <w:color w:val="000000"/>
          <w:lang w:val="da-DK" w:eastAsia="da-DK"/>
        </w:rPr>
        <w:t>KO: </w:t>
      </w:r>
      <w:proofErr w:type="spellStart"/>
      <w:r w:rsidR="00110A6D">
        <w:rPr>
          <w:rFonts w:ascii="Calibri" w:eastAsia="Times New Roman" w:hAnsi="Calibri" w:cs="Calibri"/>
          <w:color w:val="000000"/>
          <w:lang w:val="da-DK" w:eastAsia="da-DK"/>
        </w:rPr>
        <w:t>Mega</w:t>
      </w:r>
      <w:proofErr w:type="spellEnd"/>
      <w:r w:rsidR="00110A6D">
        <w:rPr>
          <w:rFonts w:ascii="Calibri" w:eastAsia="Times New Roman" w:hAnsi="Calibri" w:cs="Calibri"/>
          <w:color w:val="000000"/>
          <w:lang w:val="da-DK" w:eastAsia="da-DK"/>
        </w:rPr>
        <w:t xml:space="preserve"> gode undervisere, der giver god feedback</w:t>
      </w:r>
    </w:p>
    <w:p w14:paraId="651669E6" w14:textId="026BB9C7" w:rsidR="00EA554E" w:rsidRPr="00EA554E" w:rsidRDefault="00EA554E" w:rsidP="00EA554E">
      <w:pPr>
        <w:spacing w:before="100" w:beforeAutospacing="1" w:after="100" w:afterAutospacing="1"/>
        <w:ind w:firstLine="360"/>
        <w:rPr>
          <w:rFonts w:ascii="Calibri" w:eastAsia="Times New Roman" w:hAnsi="Calibri" w:cs="Calibri"/>
          <w:color w:val="000000"/>
          <w:lang w:val="da-DK" w:eastAsia="da-DK"/>
        </w:rPr>
      </w:pPr>
      <w:r>
        <w:rPr>
          <w:rFonts w:ascii="Calibri" w:eastAsia="Times New Roman" w:hAnsi="Calibri" w:cs="Calibri"/>
          <w:b/>
          <w:bCs/>
          <w:color w:val="000000"/>
          <w:lang w:val="da-DK" w:eastAsia="da-DK"/>
        </w:rPr>
        <w:lastRenderedPageBreak/>
        <w:t>6</w:t>
      </w:r>
      <w:r w:rsidRPr="00EA554E">
        <w:rPr>
          <w:rFonts w:ascii="Calibri" w:eastAsia="Times New Roman" w:hAnsi="Calibri" w:cs="Calibri"/>
          <w:b/>
          <w:bCs/>
          <w:color w:val="000000"/>
          <w:lang w:val="da-DK" w:eastAsia="da-DK"/>
        </w:rPr>
        <w:t xml:space="preserve">. </w:t>
      </w:r>
      <w:r w:rsidR="00DE57D0">
        <w:rPr>
          <w:rFonts w:ascii="Calibri" w:eastAsia="Times New Roman" w:hAnsi="Calibri" w:cs="Calibri"/>
          <w:b/>
          <w:bCs/>
          <w:color w:val="000000"/>
          <w:lang w:val="da-DK" w:eastAsia="da-DK"/>
        </w:rPr>
        <w:tab/>
      </w:r>
      <w:r w:rsidRPr="00EA554E">
        <w:rPr>
          <w:rFonts w:ascii="Calibri" w:eastAsia="Times New Roman" w:hAnsi="Calibri" w:cs="Calibri"/>
          <w:b/>
          <w:bCs/>
          <w:color w:val="000000"/>
          <w:lang w:val="da-DK" w:eastAsia="da-DK"/>
        </w:rPr>
        <w:t>Studiemiljø</w:t>
      </w:r>
    </w:p>
    <w:p w14:paraId="27E9950B" w14:textId="2F47D3C3" w:rsidR="00EA554E" w:rsidRPr="00110A6D" w:rsidRDefault="00EA554E" w:rsidP="00EA554E">
      <w:pPr>
        <w:numPr>
          <w:ilvl w:val="0"/>
          <w:numId w:val="2"/>
        </w:numPr>
        <w:rPr>
          <w:rFonts w:ascii="Calibri" w:eastAsia="Times New Roman" w:hAnsi="Calibri" w:cs="Calibri"/>
          <w:color w:val="000000"/>
          <w:lang w:val="da-DK" w:eastAsia="da-DK"/>
        </w:rPr>
      </w:pPr>
      <w:r w:rsidRPr="00EA554E">
        <w:rPr>
          <w:rFonts w:ascii="Calibri" w:eastAsia="Times New Roman" w:hAnsi="Calibri" w:cs="Calibri"/>
          <w:b/>
          <w:bCs/>
          <w:color w:val="000000"/>
          <w:lang w:val="da-DK" w:eastAsia="da-DK"/>
        </w:rPr>
        <w:t>Fysisk, psykisk</w:t>
      </w:r>
      <w:r w:rsidR="00DE57D0">
        <w:rPr>
          <w:rFonts w:ascii="Calibri" w:eastAsia="Times New Roman" w:hAnsi="Calibri" w:cs="Calibri"/>
          <w:b/>
          <w:bCs/>
          <w:color w:val="000000"/>
          <w:lang w:val="da-DK" w:eastAsia="da-DK"/>
        </w:rPr>
        <w:t xml:space="preserve"> </w:t>
      </w:r>
      <w:r w:rsidRPr="00EA554E">
        <w:rPr>
          <w:rFonts w:ascii="Calibri" w:eastAsia="Times New Roman" w:hAnsi="Calibri" w:cs="Calibri"/>
          <w:b/>
          <w:bCs/>
          <w:color w:val="000000"/>
          <w:lang w:val="da-DK" w:eastAsia="da-DK"/>
        </w:rPr>
        <w:t>og digitalt</w:t>
      </w:r>
      <w:r w:rsidR="00DE57D0">
        <w:rPr>
          <w:rFonts w:ascii="Calibri" w:eastAsia="Times New Roman" w:hAnsi="Calibri" w:cs="Calibri"/>
          <w:b/>
          <w:bCs/>
          <w:color w:val="000000"/>
          <w:lang w:val="da-DK" w:eastAsia="da-DK"/>
        </w:rPr>
        <w:t xml:space="preserve"> (online undervisning)</w:t>
      </w:r>
      <w:r w:rsidRPr="00EA554E">
        <w:rPr>
          <w:rFonts w:ascii="Calibri" w:eastAsia="Times New Roman" w:hAnsi="Calibri" w:cs="Calibri"/>
          <w:b/>
          <w:bCs/>
          <w:color w:val="000000"/>
          <w:lang w:val="da-DK" w:eastAsia="da-DK"/>
        </w:rPr>
        <w:t xml:space="preserve"> studiemiljø</w:t>
      </w:r>
    </w:p>
    <w:p w14:paraId="7193A6F2" w14:textId="43870A8C" w:rsidR="00110A6D" w:rsidRDefault="00110A6D" w:rsidP="00110A6D">
      <w:pPr>
        <w:ind w:left="720"/>
        <w:rPr>
          <w:rFonts w:ascii="Calibri" w:eastAsia="Times New Roman" w:hAnsi="Calibri" w:cs="Calibri"/>
          <w:color w:val="000000"/>
          <w:lang w:val="da-DK" w:eastAsia="da-DK"/>
        </w:rPr>
      </w:pPr>
      <w:r>
        <w:rPr>
          <w:rFonts w:ascii="Calibri" w:eastAsia="Times New Roman" w:hAnsi="Calibri" w:cs="Calibri"/>
          <w:color w:val="000000"/>
          <w:lang w:val="da-DK" w:eastAsia="da-DK"/>
        </w:rPr>
        <w:t>Hele semesteret har været præget af forvirring omkring den nye ordning med modulplaner og en del kludder i skemaet, hvilket har påvirket det psykiske studiemiljø</w:t>
      </w:r>
    </w:p>
    <w:p w14:paraId="2EAC6B50" w14:textId="78334875" w:rsidR="00110A6D" w:rsidRPr="00110A6D" w:rsidRDefault="00110A6D" w:rsidP="00110A6D">
      <w:pPr>
        <w:ind w:left="720"/>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Det fysisk har selvfølgelig været præget af flytning. Men der ønskes dog at AAU kontakter NOVI angående brug af vandautomater og toiletter ved kantinen. Man kunne evt. spørge om AAU kan stille nogle af deres egne vandautomater op på NOVI midlertidigt </w:t>
      </w:r>
    </w:p>
    <w:p w14:paraId="7D046471" w14:textId="77777777" w:rsidR="00DE57D0" w:rsidRPr="00EA554E" w:rsidRDefault="00DE57D0" w:rsidP="00DE57D0">
      <w:pPr>
        <w:ind w:left="720"/>
        <w:rPr>
          <w:rFonts w:ascii="Calibri" w:eastAsia="Times New Roman" w:hAnsi="Calibri" w:cs="Calibri"/>
          <w:color w:val="000000"/>
          <w:lang w:val="da-DK" w:eastAsia="da-DK"/>
        </w:rPr>
      </w:pPr>
    </w:p>
    <w:p w14:paraId="47077D78" w14:textId="626FB606" w:rsidR="00EA554E" w:rsidRPr="00110A6D" w:rsidRDefault="00EA554E" w:rsidP="00EA554E">
      <w:pPr>
        <w:numPr>
          <w:ilvl w:val="0"/>
          <w:numId w:val="2"/>
        </w:numPr>
        <w:rPr>
          <w:rFonts w:ascii="Calibri" w:eastAsia="Times New Roman" w:hAnsi="Calibri" w:cs="Calibri"/>
          <w:color w:val="000000"/>
          <w:lang w:val="da-DK" w:eastAsia="da-DK"/>
        </w:rPr>
      </w:pPr>
      <w:r w:rsidRPr="00EA554E">
        <w:rPr>
          <w:rFonts w:ascii="Calibri" w:eastAsia="Times New Roman" w:hAnsi="Calibri" w:cs="Calibri"/>
          <w:b/>
          <w:bCs/>
          <w:color w:val="000000"/>
          <w:lang w:val="da-DK" w:eastAsia="da-DK"/>
        </w:rPr>
        <w:t>Det sociale og faglige miljø</w:t>
      </w:r>
    </w:p>
    <w:p w14:paraId="72A6F864" w14:textId="4209A377" w:rsidR="00110A6D" w:rsidRDefault="00110A6D" w:rsidP="00110A6D">
      <w:pPr>
        <w:ind w:left="720"/>
        <w:rPr>
          <w:rFonts w:ascii="Calibri" w:eastAsia="Times New Roman" w:hAnsi="Calibri" w:cs="Calibri"/>
          <w:color w:val="000000"/>
          <w:lang w:val="da-DK" w:eastAsia="da-DK"/>
        </w:rPr>
      </w:pPr>
      <w:r>
        <w:rPr>
          <w:rFonts w:ascii="Calibri" w:eastAsia="Times New Roman" w:hAnsi="Calibri" w:cs="Calibri"/>
          <w:color w:val="000000"/>
          <w:lang w:val="da-DK" w:eastAsia="da-DK"/>
        </w:rPr>
        <w:t>Ganske fint. Det hjælper en del på case fremmøde at man selv kan vælge studiegruppe/</w:t>
      </w:r>
      <w:proofErr w:type="spellStart"/>
      <w:r>
        <w:rPr>
          <w:rFonts w:ascii="Calibri" w:eastAsia="Times New Roman" w:hAnsi="Calibri" w:cs="Calibri"/>
          <w:color w:val="000000"/>
          <w:lang w:val="da-DK" w:eastAsia="da-DK"/>
        </w:rPr>
        <w:t>casegruppe</w:t>
      </w:r>
      <w:proofErr w:type="spellEnd"/>
      <w:r>
        <w:rPr>
          <w:rFonts w:ascii="Calibri" w:eastAsia="Times New Roman" w:hAnsi="Calibri" w:cs="Calibri"/>
          <w:color w:val="000000"/>
          <w:lang w:val="da-DK" w:eastAsia="da-DK"/>
        </w:rPr>
        <w:t xml:space="preserve">. Man kan overveje i fremtiden om man allerede skal gøre dette muligt på 4 </w:t>
      </w:r>
      <w:proofErr w:type="spellStart"/>
      <w:r>
        <w:rPr>
          <w:rFonts w:ascii="Calibri" w:eastAsia="Times New Roman" w:hAnsi="Calibri" w:cs="Calibri"/>
          <w:color w:val="000000"/>
          <w:lang w:val="da-DK" w:eastAsia="da-DK"/>
        </w:rPr>
        <w:t>sem</w:t>
      </w:r>
      <w:proofErr w:type="spellEnd"/>
      <w:r>
        <w:rPr>
          <w:rFonts w:ascii="Calibri" w:eastAsia="Times New Roman" w:hAnsi="Calibri" w:cs="Calibri"/>
          <w:color w:val="000000"/>
          <w:lang w:val="da-DK" w:eastAsia="da-DK"/>
        </w:rPr>
        <w:t xml:space="preserve">. </w:t>
      </w:r>
    </w:p>
    <w:p w14:paraId="65555CFE" w14:textId="01BA70B4" w:rsidR="00110A6D" w:rsidRPr="00110A6D" w:rsidRDefault="00110A6D" w:rsidP="00110A6D">
      <w:pPr>
        <w:ind w:left="720"/>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Der har været enkelte uheldige tilfælde med at nogle </w:t>
      </w:r>
      <w:proofErr w:type="spellStart"/>
      <w:r>
        <w:rPr>
          <w:rFonts w:ascii="Calibri" w:eastAsia="Times New Roman" w:hAnsi="Calibri" w:cs="Calibri"/>
          <w:color w:val="000000"/>
          <w:lang w:val="da-DK" w:eastAsia="da-DK"/>
        </w:rPr>
        <w:t>casevejlederer</w:t>
      </w:r>
      <w:proofErr w:type="spellEnd"/>
      <w:r>
        <w:rPr>
          <w:rFonts w:ascii="Calibri" w:eastAsia="Times New Roman" w:hAnsi="Calibri" w:cs="Calibri"/>
          <w:color w:val="000000"/>
          <w:lang w:val="da-DK" w:eastAsia="da-DK"/>
        </w:rPr>
        <w:t xml:space="preserve"> ikke møder op</w:t>
      </w:r>
    </w:p>
    <w:p w14:paraId="05654076" w14:textId="79C2C21C" w:rsidR="00EA554E" w:rsidRPr="00EA554E" w:rsidRDefault="00EA554E" w:rsidP="00EA554E">
      <w:pPr>
        <w:spacing w:before="100" w:beforeAutospacing="1" w:after="100" w:afterAutospacing="1"/>
        <w:ind w:firstLine="360"/>
        <w:rPr>
          <w:rFonts w:ascii="Calibri" w:eastAsia="Times New Roman" w:hAnsi="Calibri" w:cs="Calibri"/>
          <w:color w:val="000000"/>
          <w:lang w:val="da-DK" w:eastAsia="da-DK"/>
        </w:rPr>
      </w:pPr>
      <w:r>
        <w:rPr>
          <w:rFonts w:ascii="Calibri" w:eastAsia="Times New Roman" w:hAnsi="Calibri" w:cs="Calibri"/>
          <w:b/>
          <w:bCs/>
          <w:color w:val="000000"/>
          <w:lang w:val="da-DK" w:eastAsia="da-DK"/>
        </w:rPr>
        <w:t>7</w:t>
      </w:r>
      <w:r w:rsidRPr="00EA554E">
        <w:rPr>
          <w:rFonts w:ascii="Calibri" w:eastAsia="Times New Roman" w:hAnsi="Calibri" w:cs="Calibri"/>
          <w:b/>
          <w:bCs/>
          <w:color w:val="000000"/>
          <w:lang w:val="da-DK" w:eastAsia="da-DK"/>
        </w:rPr>
        <w:t xml:space="preserve">. </w:t>
      </w:r>
      <w:r w:rsidR="00DE57D0">
        <w:rPr>
          <w:rFonts w:ascii="Calibri" w:eastAsia="Times New Roman" w:hAnsi="Calibri" w:cs="Calibri"/>
          <w:b/>
          <w:bCs/>
          <w:color w:val="000000"/>
          <w:lang w:val="da-DK" w:eastAsia="da-DK"/>
        </w:rPr>
        <w:tab/>
      </w:r>
      <w:r w:rsidRPr="00EA554E">
        <w:rPr>
          <w:rFonts w:ascii="Calibri" w:eastAsia="Times New Roman" w:hAnsi="Calibri" w:cs="Calibri"/>
          <w:b/>
          <w:bCs/>
          <w:color w:val="000000"/>
          <w:lang w:val="da-DK" w:eastAsia="da-DK"/>
        </w:rPr>
        <w:t>Evt.</w:t>
      </w:r>
    </w:p>
    <w:p w14:paraId="5E9A1E4A" w14:textId="39222CCC" w:rsidR="00BE4F6B" w:rsidRDefault="00110A6D">
      <w:proofErr w:type="spellStart"/>
      <w:r>
        <w:t>Intet</w:t>
      </w:r>
      <w:proofErr w:type="spellEnd"/>
    </w:p>
    <w:sectPr w:rsidR="00BE4F6B" w:rsidSect="00F9499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3524B"/>
    <w:multiLevelType w:val="multilevel"/>
    <w:tmpl w:val="959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0727D1"/>
    <w:multiLevelType w:val="multilevel"/>
    <w:tmpl w:val="6E62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A30327"/>
    <w:multiLevelType w:val="hybridMultilevel"/>
    <w:tmpl w:val="8A988B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09350824">
    <w:abstractNumId w:val="1"/>
  </w:num>
  <w:num w:numId="2" w16cid:durableId="209151088">
    <w:abstractNumId w:val="0"/>
  </w:num>
  <w:num w:numId="3" w16cid:durableId="1859999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4E"/>
    <w:rsid w:val="000103B0"/>
    <w:rsid w:val="000206C8"/>
    <w:rsid w:val="0002554F"/>
    <w:rsid w:val="00025E74"/>
    <w:rsid w:val="00026537"/>
    <w:rsid w:val="0002690F"/>
    <w:rsid w:val="00027248"/>
    <w:rsid w:val="0003649A"/>
    <w:rsid w:val="000438FD"/>
    <w:rsid w:val="00051456"/>
    <w:rsid w:val="0005778C"/>
    <w:rsid w:val="00060930"/>
    <w:rsid w:val="00060ABE"/>
    <w:rsid w:val="00066C41"/>
    <w:rsid w:val="0007632A"/>
    <w:rsid w:val="00077453"/>
    <w:rsid w:val="00094954"/>
    <w:rsid w:val="00094972"/>
    <w:rsid w:val="00097ED0"/>
    <w:rsid w:val="000B4665"/>
    <w:rsid w:val="000B5A87"/>
    <w:rsid w:val="000D6A5C"/>
    <w:rsid w:val="000F2E6B"/>
    <w:rsid w:val="00101063"/>
    <w:rsid w:val="00102DA3"/>
    <w:rsid w:val="00110A6D"/>
    <w:rsid w:val="0011462E"/>
    <w:rsid w:val="00115B95"/>
    <w:rsid w:val="00117F3F"/>
    <w:rsid w:val="001244B5"/>
    <w:rsid w:val="001350D6"/>
    <w:rsid w:val="001414F3"/>
    <w:rsid w:val="00145FDA"/>
    <w:rsid w:val="00157FA0"/>
    <w:rsid w:val="001609C5"/>
    <w:rsid w:val="00161745"/>
    <w:rsid w:val="001669F7"/>
    <w:rsid w:val="00172FD7"/>
    <w:rsid w:val="001757FC"/>
    <w:rsid w:val="001774FE"/>
    <w:rsid w:val="00180A89"/>
    <w:rsid w:val="00184882"/>
    <w:rsid w:val="001A07C2"/>
    <w:rsid w:val="001A38E3"/>
    <w:rsid w:val="001A3EE9"/>
    <w:rsid w:val="001A5B48"/>
    <w:rsid w:val="001D1CE4"/>
    <w:rsid w:val="001D5F04"/>
    <w:rsid w:val="001D7E7D"/>
    <w:rsid w:val="001E4406"/>
    <w:rsid w:val="001E4926"/>
    <w:rsid w:val="001E5095"/>
    <w:rsid w:val="001F0696"/>
    <w:rsid w:val="001F636A"/>
    <w:rsid w:val="002077B0"/>
    <w:rsid w:val="00212677"/>
    <w:rsid w:val="00223C9D"/>
    <w:rsid w:val="00225DDC"/>
    <w:rsid w:val="00234543"/>
    <w:rsid w:val="00234C5E"/>
    <w:rsid w:val="002411D4"/>
    <w:rsid w:val="0026763D"/>
    <w:rsid w:val="00271811"/>
    <w:rsid w:val="0027579A"/>
    <w:rsid w:val="00276348"/>
    <w:rsid w:val="00284734"/>
    <w:rsid w:val="002A0090"/>
    <w:rsid w:val="002B726D"/>
    <w:rsid w:val="002B7D3C"/>
    <w:rsid w:val="002C2326"/>
    <w:rsid w:val="002C4965"/>
    <w:rsid w:val="002D0441"/>
    <w:rsid w:val="002D3357"/>
    <w:rsid w:val="002D47BA"/>
    <w:rsid w:val="002D7F49"/>
    <w:rsid w:val="002E041C"/>
    <w:rsid w:val="002E7398"/>
    <w:rsid w:val="002E7E68"/>
    <w:rsid w:val="00303CE3"/>
    <w:rsid w:val="00333E09"/>
    <w:rsid w:val="003449E5"/>
    <w:rsid w:val="003462F7"/>
    <w:rsid w:val="003524AD"/>
    <w:rsid w:val="00356226"/>
    <w:rsid w:val="003759D9"/>
    <w:rsid w:val="00390718"/>
    <w:rsid w:val="00394A77"/>
    <w:rsid w:val="003A423B"/>
    <w:rsid w:val="003A7821"/>
    <w:rsid w:val="003C3ACA"/>
    <w:rsid w:val="003D7B1A"/>
    <w:rsid w:val="003E0973"/>
    <w:rsid w:val="003E2765"/>
    <w:rsid w:val="003E4BC2"/>
    <w:rsid w:val="003F61A3"/>
    <w:rsid w:val="00405D4D"/>
    <w:rsid w:val="004146E6"/>
    <w:rsid w:val="00430FB4"/>
    <w:rsid w:val="00437B5F"/>
    <w:rsid w:val="00441E6A"/>
    <w:rsid w:val="00442124"/>
    <w:rsid w:val="0044268D"/>
    <w:rsid w:val="00446E7D"/>
    <w:rsid w:val="00450CC4"/>
    <w:rsid w:val="00462532"/>
    <w:rsid w:val="00467319"/>
    <w:rsid w:val="00473C55"/>
    <w:rsid w:val="00486664"/>
    <w:rsid w:val="00490DAE"/>
    <w:rsid w:val="00492558"/>
    <w:rsid w:val="004A1286"/>
    <w:rsid w:val="004A140A"/>
    <w:rsid w:val="004D2753"/>
    <w:rsid w:val="004D7B11"/>
    <w:rsid w:val="004E2937"/>
    <w:rsid w:val="004E3EFC"/>
    <w:rsid w:val="004E6FF3"/>
    <w:rsid w:val="0050032D"/>
    <w:rsid w:val="00512F8E"/>
    <w:rsid w:val="00526B7F"/>
    <w:rsid w:val="005313A3"/>
    <w:rsid w:val="00535AE8"/>
    <w:rsid w:val="0056154E"/>
    <w:rsid w:val="0056217A"/>
    <w:rsid w:val="00564F6F"/>
    <w:rsid w:val="00571870"/>
    <w:rsid w:val="00577AF4"/>
    <w:rsid w:val="00581949"/>
    <w:rsid w:val="00582D61"/>
    <w:rsid w:val="005920D9"/>
    <w:rsid w:val="00594BAB"/>
    <w:rsid w:val="005A1094"/>
    <w:rsid w:val="005A7156"/>
    <w:rsid w:val="005D01DE"/>
    <w:rsid w:val="005E301E"/>
    <w:rsid w:val="00600387"/>
    <w:rsid w:val="006027DA"/>
    <w:rsid w:val="00604162"/>
    <w:rsid w:val="00611512"/>
    <w:rsid w:val="00612BC1"/>
    <w:rsid w:val="00614558"/>
    <w:rsid w:val="006218CA"/>
    <w:rsid w:val="006328CA"/>
    <w:rsid w:val="006347C3"/>
    <w:rsid w:val="006414E3"/>
    <w:rsid w:val="00660E28"/>
    <w:rsid w:val="00665DC0"/>
    <w:rsid w:val="006754A0"/>
    <w:rsid w:val="0068622F"/>
    <w:rsid w:val="00691EA3"/>
    <w:rsid w:val="006926E5"/>
    <w:rsid w:val="006A1AA1"/>
    <w:rsid w:val="006A434D"/>
    <w:rsid w:val="006A476F"/>
    <w:rsid w:val="006A4BA2"/>
    <w:rsid w:val="006D4E2E"/>
    <w:rsid w:val="006E7753"/>
    <w:rsid w:val="00706DDC"/>
    <w:rsid w:val="007215B0"/>
    <w:rsid w:val="0074033F"/>
    <w:rsid w:val="007425A0"/>
    <w:rsid w:val="0074569D"/>
    <w:rsid w:val="007514B6"/>
    <w:rsid w:val="00752F27"/>
    <w:rsid w:val="00772786"/>
    <w:rsid w:val="00774687"/>
    <w:rsid w:val="007853CB"/>
    <w:rsid w:val="00785C13"/>
    <w:rsid w:val="00792DE1"/>
    <w:rsid w:val="007A0C4E"/>
    <w:rsid w:val="007B2E49"/>
    <w:rsid w:val="007B69B2"/>
    <w:rsid w:val="007C12E5"/>
    <w:rsid w:val="007C6195"/>
    <w:rsid w:val="007D2D83"/>
    <w:rsid w:val="007D79F8"/>
    <w:rsid w:val="007E5257"/>
    <w:rsid w:val="007F2C39"/>
    <w:rsid w:val="007F65EE"/>
    <w:rsid w:val="00814C36"/>
    <w:rsid w:val="00824CF7"/>
    <w:rsid w:val="0082591C"/>
    <w:rsid w:val="0084126E"/>
    <w:rsid w:val="0085262A"/>
    <w:rsid w:val="0089120E"/>
    <w:rsid w:val="00897B96"/>
    <w:rsid w:val="00897EB0"/>
    <w:rsid w:val="008C2576"/>
    <w:rsid w:val="008C7542"/>
    <w:rsid w:val="008D2C0A"/>
    <w:rsid w:val="008D6D75"/>
    <w:rsid w:val="008E21F9"/>
    <w:rsid w:val="009007BA"/>
    <w:rsid w:val="00900B10"/>
    <w:rsid w:val="00922714"/>
    <w:rsid w:val="009455A7"/>
    <w:rsid w:val="00953F7F"/>
    <w:rsid w:val="009555C4"/>
    <w:rsid w:val="0096669F"/>
    <w:rsid w:val="0098450A"/>
    <w:rsid w:val="00984FBD"/>
    <w:rsid w:val="00994FD4"/>
    <w:rsid w:val="009A1791"/>
    <w:rsid w:val="009A57A2"/>
    <w:rsid w:val="009B3EEE"/>
    <w:rsid w:val="009C12E7"/>
    <w:rsid w:val="009C4302"/>
    <w:rsid w:val="009C4341"/>
    <w:rsid w:val="009C6FC4"/>
    <w:rsid w:val="009D0A8F"/>
    <w:rsid w:val="009D5A72"/>
    <w:rsid w:val="009E3A99"/>
    <w:rsid w:val="009E7CFD"/>
    <w:rsid w:val="009F49C4"/>
    <w:rsid w:val="00A03153"/>
    <w:rsid w:val="00A12D0E"/>
    <w:rsid w:val="00A14AEB"/>
    <w:rsid w:val="00A15A83"/>
    <w:rsid w:val="00A22CEE"/>
    <w:rsid w:val="00A41227"/>
    <w:rsid w:val="00A440C8"/>
    <w:rsid w:val="00A51AD1"/>
    <w:rsid w:val="00A532FC"/>
    <w:rsid w:val="00A565ED"/>
    <w:rsid w:val="00A570AB"/>
    <w:rsid w:val="00A71CCC"/>
    <w:rsid w:val="00A8232A"/>
    <w:rsid w:val="00A845AF"/>
    <w:rsid w:val="00A9380D"/>
    <w:rsid w:val="00A95BD4"/>
    <w:rsid w:val="00AB0A86"/>
    <w:rsid w:val="00AC4470"/>
    <w:rsid w:val="00AC7F4B"/>
    <w:rsid w:val="00AD5269"/>
    <w:rsid w:val="00B01582"/>
    <w:rsid w:val="00B07B0F"/>
    <w:rsid w:val="00B1134E"/>
    <w:rsid w:val="00B12DC6"/>
    <w:rsid w:val="00B235EC"/>
    <w:rsid w:val="00B250DD"/>
    <w:rsid w:val="00B330E7"/>
    <w:rsid w:val="00B46071"/>
    <w:rsid w:val="00B5338C"/>
    <w:rsid w:val="00B61BA6"/>
    <w:rsid w:val="00B67213"/>
    <w:rsid w:val="00B84222"/>
    <w:rsid w:val="00BA371E"/>
    <w:rsid w:val="00BA6AC2"/>
    <w:rsid w:val="00BB7D97"/>
    <w:rsid w:val="00BC135B"/>
    <w:rsid w:val="00BD6E57"/>
    <w:rsid w:val="00BE209A"/>
    <w:rsid w:val="00BE4F6B"/>
    <w:rsid w:val="00BE64CD"/>
    <w:rsid w:val="00BF0EE4"/>
    <w:rsid w:val="00BF6059"/>
    <w:rsid w:val="00C04951"/>
    <w:rsid w:val="00C0713C"/>
    <w:rsid w:val="00C140E9"/>
    <w:rsid w:val="00C26E98"/>
    <w:rsid w:val="00C26FD6"/>
    <w:rsid w:val="00C30330"/>
    <w:rsid w:val="00C3675D"/>
    <w:rsid w:val="00C40A6B"/>
    <w:rsid w:val="00C429DD"/>
    <w:rsid w:val="00C464F3"/>
    <w:rsid w:val="00C472F2"/>
    <w:rsid w:val="00C540FF"/>
    <w:rsid w:val="00C64489"/>
    <w:rsid w:val="00C710C0"/>
    <w:rsid w:val="00C71E92"/>
    <w:rsid w:val="00C7315C"/>
    <w:rsid w:val="00C75F4B"/>
    <w:rsid w:val="00C92C4C"/>
    <w:rsid w:val="00C94D8C"/>
    <w:rsid w:val="00C97594"/>
    <w:rsid w:val="00CA45AB"/>
    <w:rsid w:val="00CB3072"/>
    <w:rsid w:val="00CB3E69"/>
    <w:rsid w:val="00CD489D"/>
    <w:rsid w:val="00CE6A91"/>
    <w:rsid w:val="00CF797E"/>
    <w:rsid w:val="00D004E4"/>
    <w:rsid w:val="00D007EF"/>
    <w:rsid w:val="00D100E4"/>
    <w:rsid w:val="00D17BCA"/>
    <w:rsid w:val="00D20CF2"/>
    <w:rsid w:val="00D26B78"/>
    <w:rsid w:val="00D27C09"/>
    <w:rsid w:val="00D36BE6"/>
    <w:rsid w:val="00D4789C"/>
    <w:rsid w:val="00D60DC3"/>
    <w:rsid w:val="00D617AD"/>
    <w:rsid w:val="00D645E3"/>
    <w:rsid w:val="00D65E15"/>
    <w:rsid w:val="00D65F38"/>
    <w:rsid w:val="00D673CD"/>
    <w:rsid w:val="00D70477"/>
    <w:rsid w:val="00D81697"/>
    <w:rsid w:val="00D8413C"/>
    <w:rsid w:val="00D939F9"/>
    <w:rsid w:val="00DB5D16"/>
    <w:rsid w:val="00DC2620"/>
    <w:rsid w:val="00DC7086"/>
    <w:rsid w:val="00DD7DD7"/>
    <w:rsid w:val="00DE143D"/>
    <w:rsid w:val="00DE365F"/>
    <w:rsid w:val="00DE57D0"/>
    <w:rsid w:val="00DE5FF1"/>
    <w:rsid w:val="00DF1DF2"/>
    <w:rsid w:val="00DF5F03"/>
    <w:rsid w:val="00E03DC6"/>
    <w:rsid w:val="00E160E4"/>
    <w:rsid w:val="00E26983"/>
    <w:rsid w:val="00E46B9A"/>
    <w:rsid w:val="00E52039"/>
    <w:rsid w:val="00E54A33"/>
    <w:rsid w:val="00E621D9"/>
    <w:rsid w:val="00E62B64"/>
    <w:rsid w:val="00E63816"/>
    <w:rsid w:val="00E8028E"/>
    <w:rsid w:val="00E8063E"/>
    <w:rsid w:val="00E866B3"/>
    <w:rsid w:val="00E94971"/>
    <w:rsid w:val="00EA23A2"/>
    <w:rsid w:val="00EA2B81"/>
    <w:rsid w:val="00EA45BD"/>
    <w:rsid w:val="00EA554E"/>
    <w:rsid w:val="00EA74EA"/>
    <w:rsid w:val="00EA7B01"/>
    <w:rsid w:val="00EB321F"/>
    <w:rsid w:val="00EC6769"/>
    <w:rsid w:val="00ED27B8"/>
    <w:rsid w:val="00ED72FF"/>
    <w:rsid w:val="00EE0E01"/>
    <w:rsid w:val="00F013E9"/>
    <w:rsid w:val="00F154C1"/>
    <w:rsid w:val="00F1592A"/>
    <w:rsid w:val="00F1780B"/>
    <w:rsid w:val="00F2753A"/>
    <w:rsid w:val="00F323BB"/>
    <w:rsid w:val="00F40550"/>
    <w:rsid w:val="00F45053"/>
    <w:rsid w:val="00F53E1A"/>
    <w:rsid w:val="00F55579"/>
    <w:rsid w:val="00F64F08"/>
    <w:rsid w:val="00F65A3D"/>
    <w:rsid w:val="00F751DC"/>
    <w:rsid w:val="00F76BF9"/>
    <w:rsid w:val="00F808B4"/>
    <w:rsid w:val="00F84810"/>
    <w:rsid w:val="00F94993"/>
    <w:rsid w:val="00F9685D"/>
    <w:rsid w:val="00FA4340"/>
    <w:rsid w:val="00FA5A69"/>
    <w:rsid w:val="00FB1813"/>
    <w:rsid w:val="00FD42E7"/>
    <w:rsid w:val="00FD6782"/>
    <w:rsid w:val="00FE1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7DC1"/>
  <w14:defaultImageDpi w14:val="32767"/>
  <w15:chartTrackingRefBased/>
  <w15:docId w15:val="{70C888D1-58FB-A848-BB34-421215C4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A554E"/>
    <w:pPr>
      <w:spacing w:before="100" w:beforeAutospacing="1" w:after="100" w:afterAutospacing="1"/>
      <w:outlineLvl w:val="0"/>
    </w:pPr>
    <w:rPr>
      <w:rFonts w:ascii="Times New Roman" w:eastAsia="Times New Roman" w:hAnsi="Times New Roman" w:cs="Times New Roman"/>
      <w:b/>
      <w:bCs/>
      <w:kern w:val="36"/>
      <w:sz w:val="48"/>
      <w:szCs w:val="48"/>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554E"/>
    <w:rPr>
      <w:rFonts w:ascii="Times New Roman" w:eastAsia="Times New Roman" w:hAnsi="Times New Roman" w:cs="Times New Roman"/>
      <w:b/>
      <w:bCs/>
      <w:kern w:val="36"/>
      <w:sz w:val="48"/>
      <w:szCs w:val="48"/>
      <w:lang w:val="da-DK" w:eastAsia="da-DK"/>
    </w:rPr>
  </w:style>
  <w:style w:type="paragraph" w:styleId="NormalWeb">
    <w:name w:val="Normal (Web)"/>
    <w:basedOn w:val="Normal"/>
    <w:uiPriority w:val="99"/>
    <w:semiHidden/>
    <w:unhideWhenUsed/>
    <w:rsid w:val="00EA554E"/>
    <w:pPr>
      <w:spacing w:before="100" w:beforeAutospacing="1" w:after="100" w:afterAutospacing="1"/>
    </w:pPr>
    <w:rPr>
      <w:rFonts w:ascii="Times New Roman" w:eastAsia="Times New Roman" w:hAnsi="Times New Roman" w:cs="Times New Roman"/>
      <w:lang w:val="da-DK" w:eastAsia="da-DK"/>
    </w:rPr>
  </w:style>
  <w:style w:type="character" w:customStyle="1" w:styleId="apple-converted-space">
    <w:name w:val="apple-converted-space"/>
    <w:basedOn w:val="Standardskrifttypeiafsnit"/>
    <w:rsid w:val="00EA554E"/>
  </w:style>
  <w:style w:type="paragraph" w:styleId="Listeafsnit">
    <w:name w:val="List Paragraph"/>
    <w:basedOn w:val="Normal"/>
    <w:uiPriority w:val="34"/>
    <w:qFormat/>
    <w:rsid w:val="00EA5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Wiborg</dc:creator>
  <cp:keywords/>
  <dc:description/>
  <cp:lastModifiedBy>Christian Nedergaard</cp:lastModifiedBy>
  <cp:revision>2</cp:revision>
  <dcterms:created xsi:type="dcterms:W3CDTF">2022-12-16T11:27:00Z</dcterms:created>
  <dcterms:modified xsi:type="dcterms:W3CDTF">2022-12-16T11:27:00Z</dcterms:modified>
</cp:coreProperties>
</file>