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4"/>
        <w:gridCol w:w="3153"/>
        <w:gridCol w:w="3335"/>
      </w:tblGrid>
      <w:tr w:rsidR="00F710CC" w:rsidRPr="009E6E80" w14:paraId="5AE6FCD3" w14:textId="77777777">
        <w:trPr>
          <w:trHeight w:val="3402"/>
        </w:trPr>
        <w:tc>
          <w:tcPr>
            <w:tcW w:w="3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5B2A" w14:textId="77777777" w:rsidR="00F710CC" w:rsidRPr="009E6E80" w:rsidRDefault="00F710CC">
            <w:pPr>
              <w:pStyle w:val="Sidehoved"/>
              <w:rPr>
                <w:rFonts w:ascii="Barlow" w:hAnsi="Barlow"/>
                <w:lang w:eastAsia="da-DK"/>
              </w:rPr>
            </w:pPr>
          </w:p>
        </w:tc>
        <w:tc>
          <w:tcPr>
            <w:tcW w:w="31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1933" w14:textId="77777777" w:rsidR="00F710CC" w:rsidRPr="009E6E80" w:rsidRDefault="00F710CC">
            <w:pPr>
              <w:pStyle w:val="Sidehoved"/>
              <w:jc w:val="right"/>
              <w:rPr>
                <w:rFonts w:ascii="Barlow" w:hAnsi="Barlow"/>
                <w:lang w:eastAsia="da-DK"/>
              </w:rPr>
            </w:pPr>
          </w:p>
        </w:tc>
        <w:tc>
          <w:tcPr>
            <w:tcW w:w="3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832E" w14:textId="77777777" w:rsidR="00F710CC" w:rsidRPr="009E6E80" w:rsidRDefault="008E6BE8">
            <w:pPr>
              <w:pStyle w:val="Sidehoved"/>
              <w:rPr>
                <w:rFonts w:ascii="Barlow" w:hAnsi="Barlow"/>
              </w:rPr>
            </w:pPr>
            <w:r w:rsidRPr="009E6E80">
              <w:rPr>
                <w:rFonts w:ascii="Barlow" w:hAnsi="Barlow"/>
                <w:noProof/>
                <w:lang w:eastAsia="da-DK"/>
              </w:rPr>
              <w:drawing>
                <wp:inline distT="0" distB="0" distL="0" distR="0" wp14:anchorId="2A24925D" wp14:editId="580FCC48">
                  <wp:extent cx="1676396" cy="982980"/>
                  <wp:effectExtent l="0" t="0" r="0" b="7620"/>
                  <wp:docPr id="1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l="6383" b="7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96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C6AC2" w14:textId="77777777" w:rsidR="00F710CC" w:rsidRPr="009E6E80" w:rsidRDefault="00F710CC">
            <w:pPr>
              <w:pStyle w:val="Sidehoved"/>
              <w:rPr>
                <w:rFonts w:ascii="Barlow" w:hAnsi="Barlow" w:cs="Arial"/>
                <w:b/>
                <w:color w:val="211A52"/>
                <w:sz w:val="16"/>
                <w:szCs w:val="16"/>
              </w:rPr>
            </w:pPr>
          </w:p>
          <w:p w14:paraId="16E84F4C" w14:textId="77777777" w:rsidR="00F710CC" w:rsidRPr="009E6E80" w:rsidRDefault="008E6BE8">
            <w:pPr>
              <w:pStyle w:val="Sidehoved"/>
              <w:spacing w:after="120" w:line="276" w:lineRule="auto"/>
              <w:rPr>
                <w:rFonts w:ascii="Barlow" w:hAnsi="Barlow"/>
              </w:rPr>
            </w:pPr>
            <w:r w:rsidRPr="009E6E80">
              <w:rPr>
                <w:rFonts w:ascii="Barlow" w:hAnsi="Barlow" w:cs="Arial"/>
                <w:b/>
                <w:color w:val="211A52"/>
                <w:sz w:val="16"/>
                <w:szCs w:val="16"/>
              </w:rPr>
              <w:t>Angiv afdeling</w:t>
            </w:r>
          </w:p>
          <w:p w14:paraId="6936E0A3" w14:textId="218301E9" w:rsidR="00F710CC" w:rsidRPr="00D45F1C" w:rsidRDefault="008E6BE8">
            <w:pPr>
              <w:pStyle w:val="Sidehoved"/>
              <w:spacing w:line="360" w:lineRule="auto"/>
              <w:rPr>
                <w:rFonts w:ascii="Barlow" w:hAnsi="Barlow" w:cs="Arial"/>
                <w:color w:val="211A52"/>
                <w:sz w:val="16"/>
                <w:szCs w:val="16"/>
              </w:rPr>
            </w:pPr>
            <w:r w:rsidRPr="009E6E80">
              <w:rPr>
                <w:rFonts w:ascii="Barlow" w:hAnsi="Barlow" w:cs="Arial"/>
                <w:color w:val="211A52"/>
                <w:sz w:val="16"/>
                <w:szCs w:val="16"/>
              </w:rPr>
              <w:t xml:space="preserve">Dokument dato: </w:t>
            </w:r>
            <w:sdt>
              <w:sdtPr>
                <w:rPr>
                  <w:rFonts w:ascii="Barlow" w:hAnsi="Barlow" w:cs="Arial"/>
                  <w:color w:val="211A52"/>
                  <w:sz w:val="16"/>
                  <w:szCs w:val="16"/>
                </w:rPr>
                <w:alias w:val="(Dokument) Brevdato"/>
                <w:tag w:val="&lt;Tag&gt;&lt;Xpath&gt;/ns0:Root[1]/ns0:data[@id='49EEA436-06AC-4EBB-BB5F-589B474AFE29']/ns0:value&lt;/Xpath&gt;&lt;/Tag&gt;"/>
                <w:id w:val="-1557617083"/>
                <w:placeholder>
                  <w:docPart w:val="855BF40254D349D4B9E6E9C6762E0B95"/>
                </w:placeholder>
                <w:dataBinding w:prefixMappings="xmlns:ns0='Workzone'" w:xpath="/ns0:Root[1]/ns0:data[@id='49EEA436-06AC-4EBB-BB5F-589B474AFE29']/ns0:value" w:storeItemID="{B99AA26B-2E3A-4CBA-95D3-308AC7BCA7A5}"/>
                <w:date w:fullDate="2024-11-27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AD698E" w:rsidRPr="00D45F1C">
                  <w:rPr>
                    <w:rFonts w:ascii="Barlow" w:hAnsi="Barlow" w:cs="Arial"/>
                    <w:color w:val="211A52"/>
                    <w:sz w:val="16"/>
                    <w:szCs w:val="16"/>
                  </w:rPr>
                  <w:t>27-11-2024</w:t>
                </w:r>
              </w:sdtContent>
            </w:sdt>
          </w:p>
          <w:p w14:paraId="423FF73D" w14:textId="69764B53" w:rsidR="00F710CC" w:rsidRPr="00D55190" w:rsidRDefault="008E6BE8" w:rsidP="00D55190">
            <w:pPr>
              <w:pStyle w:val="Sidehoved"/>
              <w:spacing w:line="360" w:lineRule="auto"/>
              <w:rPr>
                <w:rFonts w:ascii="Barlow" w:hAnsi="Barlow"/>
              </w:rPr>
            </w:pPr>
            <w:r w:rsidRPr="009E6E80">
              <w:rPr>
                <w:rFonts w:ascii="Barlow" w:hAnsi="Barlow" w:cs="Arial"/>
                <w:color w:val="211A52"/>
                <w:sz w:val="16"/>
                <w:szCs w:val="16"/>
              </w:rPr>
              <w:t>Dokumentansvarlig</w:t>
            </w:r>
            <w:r w:rsidR="00AD698E">
              <w:rPr>
                <w:rFonts w:ascii="Barlow" w:hAnsi="Barlow" w:cs="Arial"/>
                <w:color w:val="211A52"/>
                <w:sz w:val="16"/>
                <w:szCs w:val="16"/>
              </w:rPr>
              <w:t xml:space="preserve">: Natasja Bjerregaard Christensen </w:t>
            </w:r>
            <w:r w:rsidRPr="009E6E80">
              <w:rPr>
                <w:rFonts w:ascii="Barlow" w:hAnsi="Barlow" w:cs="Arial"/>
                <w:color w:val="211A52"/>
                <w:sz w:val="16"/>
                <w:szCs w:val="16"/>
              </w:rPr>
              <w:t xml:space="preserve"> </w:t>
            </w:r>
          </w:p>
          <w:p w14:paraId="75AF2337" w14:textId="1918FD94" w:rsidR="00F710CC" w:rsidRPr="009E6E80" w:rsidRDefault="008E6BE8">
            <w:pPr>
              <w:pStyle w:val="Sidehoved"/>
              <w:tabs>
                <w:tab w:val="clear" w:pos="4819"/>
                <w:tab w:val="clear" w:pos="9638"/>
                <w:tab w:val="left" w:pos="1764"/>
              </w:tabs>
              <w:rPr>
                <w:rFonts w:ascii="Barlow" w:hAnsi="Barlow"/>
              </w:rPr>
            </w:pPr>
            <w:r w:rsidRPr="009E6E80">
              <w:rPr>
                <w:rFonts w:ascii="Barlow" w:hAnsi="Barlow" w:cs="Arial"/>
                <w:color w:val="211A52"/>
                <w:sz w:val="16"/>
                <w:szCs w:val="16"/>
              </w:rPr>
              <w:t>Sagsnr.:</w:t>
            </w:r>
            <w:r w:rsidR="00D119BB">
              <w:rPr>
                <w:rFonts w:ascii="Barlow" w:hAnsi="Barlow" w:cs="Arial"/>
                <w:color w:val="211A52"/>
                <w:sz w:val="16"/>
                <w:szCs w:val="16"/>
              </w:rPr>
              <w:t xml:space="preserve"> </w:t>
            </w:r>
            <w:r w:rsidR="00D45F1C">
              <w:rPr>
                <w:rFonts w:ascii="Barlow" w:hAnsi="Barlow" w:cs="Arial"/>
                <w:color w:val="211A52"/>
                <w:sz w:val="16"/>
                <w:szCs w:val="16"/>
              </w:rPr>
              <w:t>2024-409-00610</w:t>
            </w:r>
          </w:p>
        </w:tc>
      </w:tr>
    </w:tbl>
    <w:p w14:paraId="0150D280" w14:textId="56722F09" w:rsidR="00F710CC" w:rsidRPr="009E6E80" w:rsidRDefault="008E6BE8">
      <w:pPr>
        <w:pStyle w:val="Sidefod"/>
        <w:jc w:val="right"/>
        <w:rPr>
          <w:rFonts w:ascii="Barlow" w:hAnsi="Barlow"/>
        </w:rPr>
      </w:pPr>
      <w:r w:rsidRPr="009E6E80">
        <w:rPr>
          <w:rFonts w:ascii="Barlow" w:hAnsi="Barlow"/>
        </w:rPr>
        <w:fldChar w:fldCharType="begin"/>
      </w:r>
      <w:r w:rsidRPr="009E6E80">
        <w:rPr>
          <w:rFonts w:ascii="Barlow" w:hAnsi="Barlow"/>
        </w:rPr>
        <w:instrText xml:space="preserve"> PAGE </w:instrText>
      </w:r>
      <w:r w:rsidRPr="009E6E80">
        <w:rPr>
          <w:rFonts w:ascii="Barlow" w:hAnsi="Barlow"/>
        </w:rPr>
        <w:fldChar w:fldCharType="separate"/>
      </w:r>
      <w:r w:rsidR="00EB6A35">
        <w:rPr>
          <w:rFonts w:ascii="Barlow" w:hAnsi="Barlow"/>
          <w:noProof/>
        </w:rPr>
        <w:t>1</w:t>
      </w:r>
      <w:r w:rsidRPr="009E6E80">
        <w:rPr>
          <w:rFonts w:ascii="Barlow" w:hAnsi="Barlow"/>
        </w:rPr>
        <w:fldChar w:fldCharType="end"/>
      </w:r>
    </w:p>
    <w:p w14:paraId="14A81C18" w14:textId="77777777" w:rsidR="00F710CC" w:rsidRPr="009E6E80" w:rsidRDefault="00F710CC">
      <w:pPr>
        <w:pStyle w:val="Sidefod"/>
        <w:rPr>
          <w:rFonts w:ascii="Barlow" w:hAnsi="Barlow"/>
        </w:rPr>
      </w:pPr>
    </w:p>
    <w:p w14:paraId="104A82EA" w14:textId="2D1962C7" w:rsidR="00F710CC" w:rsidRDefault="008E6BE8" w:rsidP="00D84208">
      <w:pPr>
        <w:pStyle w:val="Brdtekst"/>
        <w:rPr>
          <w:rFonts w:ascii="Barlow" w:hAnsi="Barlow" w:cs="Arial"/>
          <w:b/>
          <w:bCs/>
          <w:sz w:val="32"/>
          <w:szCs w:val="32"/>
        </w:rPr>
      </w:pPr>
      <w:r w:rsidRPr="009E6E80">
        <w:rPr>
          <w:rFonts w:ascii="Barlow" w:hAnsi="Barlow" w:cs="Arial"/>
          <w:b/>
          <w:bCs/>
          <w:sz w:val="32"/>
          <w:szCs w:val="32"/>
        </w:rPr>
        <w:fldChar w:fldCharType="begin"/>
      </w:r>
      <w:r w:rsidRPr="009E6E80">
        <w:rPr>
          <w:rFonts w:ascii="Barlow" w:hAnsi="Barlow" w:cs="Arial"/>
          <w:b/>
          <w:bCs/>
          <w:sz w:val="32"/>
          <w:szCs w:val="32"/>
        </w:rPr>
        <w:instrText xml:space="preserve"> TITLE </w:instrText>
      </w:r>
      <w:r w:rsidRPr="009E6E80">
        <w:rPr>
          <w:rFonts w:ascii="Barlow" w:hAnsi="Barlow" w:cs="Arial"/>
          <w:b/>
          <w:bCs/>
          <w:sz w:val="32"/>
          <w:szCs w:val="32"/>
        </w:rPr>
        <w:fldChar w:fldCharType="end"/>
      </w:r>
      <w:r w:rsidR="00CB6AE1">
        <w:rPr>
          <w:rFonts w:ascii="Barlow" w:hAnsi="Barlow" w:cs="Arial"/>
          <w:b/>
          <w:bCs/>
          <w:sz w:val="32"/>
          <w:szCs w:val="32"/>
        </w:rPr>
        <w:t>Vejledning</w:t>
      </w:r>
      <w:r w:rsidR="00AC6C1D" w:rsidRPr="009E6E80">
        <w:rPr>
          <w:rFonts w:ascii="Barlow" w:hAnsi="Barlow" w:cs="Arial"/>
          <w:b/>
          <w:bCs/>
          <w:sz w:val="32"/>
          <w:szCs w:val="32"/>
        </w:rPr>
        <w:t xml:space="preserve"> for diplomingeniørpraktik</w:t>
      </w:r>
    </w:p>
    <w:p w14:paraId="0F2B8C8F" w14:textId="77777777" w:rsidR="009E6E80" w:rsidRPr="009E6E80" w:rsidRDefault="009E6E80" w:rsidP="00D84208">
      <w:pPr>
        <w:pStyle w:val="Brdtekst"/>
        <w:rPr>
          <w:rFonts w:ascii="Barlow" w:hAnsi="Barlow" w:cs="Arial"/>
          <w:b/>
          <w:bCs/>
          <w:sz w:val="16"/>
          <w:szCs w:val="16"/>
        </w:rPr>
      </w:pPr>
    </w:p>
    <w:tbl>
      <w:tblPr>
        <w:tblW w:w="95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0"/>
      </w:tblGrid>
      <w:tr w:rsidR="00F710CC" w:rsidRPr="009E6E80" w14:paraId="3AC7846A" w14:textId="77777777" w:rsidTr="002E22C0">
        <w:trPr>
          <w:trHeight w:val="655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6F52" w14:textId="77777777" w:rsidR="00F710CC" w:rsidRPr="009E6E80" w:rsidRDefault="008E6BE8" w:rsidP="00ED1C22">
            <w:pPr>
              <w:pStyle w:val="Overskrift2"/>
              <w:spacing w:after="240"/>
              <w:rPr>
                <w:rFonts w:ascii="Barlow" w:hAnsi="Barlow"/>
              </w:rPr>
            </w:pPr>
            <w:bookmarkStart w:id="0" w:name="_Toc164938518"/>
            <w:r w:rsidRPr="009E6E80">
              <w:rPr>
                <w:rFonts w:ascii="Barlow" w:hAnsi="Barlow"/>
              </w:rPr>
              <w:t>FORMÅL OG AFGRÆNSNING</w:t>
            </w:r>
            <w:bookmarkEnd w:id="0"/>
            <w:r w:rsidRPr="009E6E80">
              <w:rPr>
                <w:rFonts w:ascii="Barlow" w:hAnsi="Barlow"/>
              </w:rPr>
              <w:t xml:space="preserve"> </w:t>
            </w:r>
          </w:p>
        </w:tc>
      </w:tr>
      <w:tr w:rsidR="00F710CC" w:rsidRPr="009E6E80" w14:paraId="28C0AA2B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D602" w14:textId="2DED146C" w:rsidR="00AC6C1D" w:rsidRPr="004C09D6" w:rsidRDefault="00AC6C1D" w:rsidP="00AC6C1D">
            <w:pPr>
              <w:pStyle w:val="Overskrift5"/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</w:pPr>
            <w:r w:rsidRPr="004C09D6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>Alle diplomingeniørstuderende skal</w:t>
            </w:r>
            <w:r w:rsidR="009E6E80" w:rsidRPr="004C09D6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 xml:space="preserve">, </w:t>
            </w:r>
            <w:r w:rsidRPr="004C09D6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>som et led i uddannelsen gennemføre et praktikophold af en varighed</w:t>
            </w:r>
            <w:r w:rsidR="0006432B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 xml:space="preserve"> </w:t>
            </w:r>
            <w:r w:rsidR="0006432B" w:rsidRPr="0006432B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>på et semester,</w:t>
            </w:r>
            <w:r w:rsidRPr="00626E80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 xml:space="preserve"> </w:t>
            </w:r>
            <w:r w:rsidR="00626E80" w:rsidRPr="00626E80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>svarende til</w:t>
            </w:r>
            <w:r w:rsidRPr="004C09D6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 xml:space="preserve"> 30 ECTS.</w:t>
            </w:r>
          </w:p>
          <w:p w14:paraId="132FB85E" w14:textId="7CA8E376" w:rsidR="00F710CC" w:rsidRPr="009E6E80" w:rsidRDefault="00AC6C1D" w:rsidP="0006432B">
            <w:pPr>
              <w:pStyle w:val="Overskrift5"/>
              <w:rPr>
                <w:rFonts w:ascii="Barlow" w:hAnsi="Barlow"/>
              </w:rPr>
            </w:pPr>
            <w:r w:rsidRPr="004C09D6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>Praktikken er</w:t>
            </w:r>
            <w:r w:rsidR="00AE2799" w:rsidRPr="00AE2799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 xml:space="preserve"> som udgangspunkt</w:t>
            </w:r>
            <w:r w:rsidRPr="004C09D6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 xml:space="preserve"> placeret </w:t>
            </w:r>
            <w:r w:rsidR="00155F59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>e</w:t>
            </w:r>
            <w:r w:rsidR="00155F59" w:rsidRPr="00B03A3B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>nten på</w:t>
            </w:r>
            <w:r w:rsidRPr="004C09D6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 xml:space="preserve"> 6.</w:t>
            </w:r>
            <w:r w:rsidR="00B03A3B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 xml:space="preserve"> eller 7. semester</w:t>
            </w:r>
            <w:r w:rsidRPr="004C09D6">
              <w:rPr>
                <w:rStyle w:val="Overskrift4Tegn"/>
                <w:rFonts w:ascii="Barlow" w:eastAsia="Calibri" w:hAnsi="Barlow" w:cs="Arial"/>
                <w:i w:val="0"/>
                <w:iCs w:val="0"/>
                <w:color w:val="000000"/>
              </w:rPr>
              <w:t>. Det konkrete tidspunkt for opstart af praktikken meddeles særskilt.</w:t>
            </w:r>
          </w:p>
        </w:tc>
      </w:tr>
      <w:tr w:rsidR="00F710CC" w:rsidRPr="009E6E80" w14:paraId="7122ED82" w14:textId="77777777" w:rsidTr="002E22C0">
        <w:trPr>
          <w:trHeight w:val="51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13FE" w14:textId="6B66C479" w:rsidR="00F710CC" w:rsidRPr="009E6E80" w:rsidRDefault="00DD36AF">
            <w:pPr>
              <w:pStyle w:val="Overskrift2"/>
              <w:rPr>
                <w:rFonts w:ascii="Barlow" w:hAnsi="Barlow"/>
              </w:rPr>
            </w:pPr>
            <w:bookmarkStart w:id="1" w:name="_Toc164938520"/>
            <w:r w:rsidRPr="009E6E80">
              <w:rPr>
                <w:rFonts w:ascii="Barlow" w:hAnsi="Barlow"/>
              </w:rPr>
              <w:t>ANSVARLIGE</w:t>
            </w:r>
            <w:r w:rsidR="00D84208" w:rsidRPr="009E6E80">
              <w:rPr>
                <w:rFonts w:ascii="Barlow" w:hAnsi="Barlow"/>
              </w:rPr>
              <w:t xml:space="preserve"> I PRAKTI</w:t>
            </w:r>
            <w:r w:rsidRPr="009E6E80">
              <w:rPr>
                <w:rFonts w:ascii="Barlow" w:hAnsi="Barlow"/>
              </w:rPr>
              <w:t>KFORLØBET</w:t>
            </w:r>
            <w:bookmarkEnd w:id="1"/>
          </w:p>
        </w:tc>
      </w:tr>
      <w:tr w:rsidR="00F710CC" w:rsidRPr="009E6E80" w14:paraId="581E95E2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AF30" w14:textId="77777777" w:rsidR="00AC6C1D" w:rsidRPr="009E6E80" w:rsidRDefault="00AC6C1D" w:rsidP="009E6E80">
            <w:pPr>
              <w:spacing w:before="120"/>
              <w:rPr>
                <w:rFonts w:ascii="Barlow" w:hAnsi="Barlow" w:cs="Arial"/>
                <w:b/>
                <w:bCs/>
                <w:szCs w:val="20"/>
              </w:rPr>
            </w:pPr>
            <w:r w:rsidRPr="009E6E80">
              <w:rPr>
                <w:rFonts w:ascii="Barlow" w:hAnsi="Barlow" w:cs="Arial"/>
                <w:b/>
                <w:bCs/>
                <w:szCs w:val="20"/>
              </w:rPr>
              <w:t xml:space="preserve">Praktikanten </w:t>
            </w:r>
          </w:p>
          <w:p w14:paraId="5336032A" w14:textId="3F7AD1DE" w:rsidR="00AC6C1D" w:rsidRPr="009E6E80" w:rsidRDefault="00AC6C1D" w:rsidP="00FD47E8">
            <w:pPr>
              <w:pStyle w:val="Brdtekst"/>
              <w:ind w:left="0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>Den</w:t>
            </w:r>
            <w:r w:rsidRPr="009E6E80">
              <w:rPr>
                <w:rFonts w:ascii="Barlow" w:hAnsi="Barlow" w:cs="Arial"/>
                <w:spacing w:val="28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studerende</w:t>
            </w:r>
            <w:r w:rsidRPr="009E6E80">
              <w:rPr>
                <w:rFonts w:ascii="Barlow" w:hAnsi="Barlow" w:cs="Arial"/>
                <w:spacing w:val="29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er</w:t>
            </w:r>
            <w:r w:rsidRPr="009E6E80">
              <w:rPr>
                <w:rFonts w:ascii="Barlow" w:hAnsi="Barlow" w:cs="Arial"/>
                <w:spacing w:val="26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ansvarlig</w:t>
            </w:r>
            <w:r w:rsidRPr="009E6E80">
              <w:rPr>
                <w:rFonts w:ascii="Barlow" w:hAnsi="Barlow" w:cs="Arial"/>
                <w:spacing w:val="28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for</w:t>
            </w:r>
            <w:r w:rsidRPr="009E6E80">
              <w:rPr>
                <w:rFonts w:ascii="Barlow" w:hAnsi="Barlow" w:cs="Arial"/>
                <w:spacing w:val="27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at</w:t>
            </w:r>
            <w:r w:rsidRPr="009E6E80">
              <w:rPr>
                <w:rFonts w:ascii="Barlow" w:hAnsi="Barlow" w:cs="Arial"/>
                <w:spacing w:val="29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finde</w:t>
            </w:r>
            <w:r w:rsidRPr="009E6E80">
              <w:rPr>
                <w:rFonts w:ascii="Barlow" w:hAnsi="Barlow" w:cs="Arial"/>
                <w:spacing w:val="26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en</w:t>
            </w:r>
            <w:r w:rsidRPr="009E6E80">
              <w:rPr>
                <w:rFonts w:ascii="Barlow" w:hAnsi="Barlow" w:cs="Arial"/>
                <w:spacing w:val="28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praktikplads</w:t>
            </w:r>
            <w:r w:rsidRPr="009E6E80">
              <w:rPr>
                <w:rFonts w:ascii="Barlow" w:hAnsi="Barlow" w:cs="Arial"/>
                <w:spacing w:val="27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og</w:t>
            </w:r>
            <w:r w:rsidRPr="009E6E80">
              <w:rPr>
                <w:rFonts w:ascii="Barlow" w:hAnsi="Barlow" w:cs="Arial"/>
                <w:spacing w:val="28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for</w:t>
            </w:r>
            <w:r w:rsidRPr="009E6E80">
              <w:rPr>
                <w:rFonts w:ascii="Barlow" w:hAnsi="Barlow" w:cs="Arial"/>
                <w:spacing w:val="31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den</w:t>
            </w:r>
            <w:r w:rsidRPr="009E6E80">
              <w:rPr>
                <w:rFonts w:ascii="Barlow" w:hAnsi="Barlow" w:cs="Arial"/>
                <w:spacing w:val="28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løbende</w:t>
            </w:r>
            <w:r w:rsidRPr="009E6E80">
              <w:rPr>
                <w:rFonts w:ascii="Barlow" w:hAnsi="Barlow" w:cs="Arial"/>
                <w:spacing w:val="29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kontakt</w:t>
            </w:r>
            <w:r w:rsidRPr="009E6E80">
              <w:rPr>
                <w:rFonts w:ascii="Barlow" w:hAnsi="Barlow" w:cs="Arial"/>
                <w:spacing w:val="25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med</w:t>
            </w:r>
            <w:r w:rsidRPr="009E6E80">
              <w:rPr>
                <w:rFonts w:ascii="Barlow" w:hAnsi="Barlow" w:cs="Arial"/>
                <w:spacing w:val="29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virksom</w:t>
            </w:r>
            <w:r w:rsidRPr="009E6E80">
              <w:rPr>
                <w:rFonts w:ascii="Barlow" w:hAnsi="Barlow" w:cs="Arial"/>
                <w:spacing w:val="-2"/>
                <w:sz w:val="20"/>
                <w:szCs w:val="20"/>
              </w:rPr>
              <w:t>hedsvejlederen.</w:t>
            </w:r>
          </w:p>
          <w:p w14:paraId="5A2441F1" w14:textId="5FDD6A6E" w:rsidR="00AC6C1D" w:rsidRPr="009E6E80" w:rsidRDefault="00AC6C1D" w:rsidP="00FD47E8">
            <w:pPr>
              <w:pStyle w:val="Brdtekst"/>
              <w:spacing w:before="121"/>
              <w:ind w:left="0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>Den</w:t>
            </w:r>
            <w:r w:rsidRPr="009E6E80">
              <w:rPr>
                <w:rFonts w:ascii="Barlow" w:hAnsi="Barlow" w:cs="Arial"/>
                <w:spacing w:val="-10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studerende</w:t>
            </w:r>
            <w:r w:rsidRPr="009E6E80">
              <w:rPr>
                <w:rFonts w:ascii="Barlow" w:hAnsi="Barlow" w:cs="Arial"/>
                <w:spacing w:val="-6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udarbejder</w:t>
            </w:r>
            <w:r w:rsidRPr="009E6E80">
              <w:rPr>
                <w:rFonts w:ascii="Barlow" w:hAnsi="Barlow" w:cs="Arial"/>
                <w:spacing w:val="-7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en</w:t>
            </w:r>
            <w:r w:rsidRPr="009E6E80">
              <w:rPr>
                <w:rFonts w:ascii="Barlow" w:hAnsi="Barlow" w:cs="Arial"/>
                <w:spacing w:val="-7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praktikrapport</w:t>
            </w:r>
            <w:r w:rsidRPr="009E6E80">
              <w:rPr>
                <w:rFonts w:ascii="Barlow" w:hAnsi="Barlow" w:cs="Arial"/>
                <w:spacing w:val="-7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jf.</w:t>
            </w:r>
            <w:r w:rsidRPr="009E6E80">
              <w:rPr>
                <w:rFonts w:ascii="Barlow" w:hAnsi="Barlow" w:cs="Arial"/>
                <w:spacing w:val="-6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læringsmålene</w:t>
            </w:r>
            <w:r w:rsidR="00322B4C">
              <w:rPr>
                <w:rFonts w:ascii="Barlow" w:hAnsi="Barlow" w:cs="Arial"/>
                <w:sz w:val="20"/>
                <w:szCs w:val="20"/>
              </w:rPr>
              <w:t xml:space="preserve"> (se mere nedenfor).</w:t>
            </w:r>
          </w:p>
          <w:p w14:paraId="548F1F6D" w14:textId="77777777" w:rsidR="00AC6C1D" w:rsidRPr="009E6E80" w:rsidRDefault="00AC6C1D" w:rsidP="009E6E80">
            <w:pPr>
              <w:spacing w:before="120"/>
              <w:rPr>
                <w:rFonts w:ascii="Barlow" w:hAnsi="Barlow" w:cs="Arial"/>
                <w:b/>
                <w:bCs/>
                <w:szCs w:val="20"/>
              </w:rPr>
            </w:pPr>
            <w:r w:rsidRPr="009E6E80">
              <w:rPr>
                <w:rFonts w:ascii="Barlow" w:hAnsi="Barlow" w:cs="Arial"/>
                <w:b/>
                <w:bCs/>
                <w:szCs w:val="20"/>
              </w:rPr>
              <w:t>Praktikkoordinator</w:t>
            </w:r>
          </w:p>
          <w:p w14:paraId="31C183DF" w14:textId="5257243D" w:rsidR="00AC6C1D" w:rsidRPr="009E6E80" w:rsidRDefault="00594C4F" w:rsidP="00FD47E8">
            <w:pPr>
              <w:spacing w:after="240"/>
              <w:rPr>
                <w:rFonts w:ascii="Barlow" w:hAnsi="Barlow" w:cs="Arial"/>
                <w:szCs w:val="20"/>
              </w:rPr>
            </w:pPr>
            <w:r>
              <w:rPr>
                <w:rFonts w:ascii="Barlow" w:hAnsi="Barlow" w:cs="Arial"/>
                <w:szCs w:val="20"/>
              </w:rPr>
              <w:t>Instituttet</w:t>
            </w:r>
            <w:r w:rsidR="00AC6C1D" w:rsidRPr="009E6E80">
              <w:rPr>
                <w:rFonts w:ascii="Barlow" w:hAnsi="Barlow" w:cs="Arial"/>
                <w:szCs w:val="20"/>
              </w:rPr>
              <w:t xml:space="preserve"> udpeger en praktikkoordinator</w:t>
            </w:r>
            <w:r>
              <w:rPr>
                <w:rFonts w:ascii="Barlow" w:hAnsi="Barlow" w:cs="Arial"/>
                <w:szCs w:val="20"/>
              </w:rPr>
              <w:t xml:space="preserve"> (kan være identisk med praktikvejleder), </w:t>
            </w:r>
            <w:r w:rsidR="00AC6C1D" w:rsidRPr="009E6E80">
              <w:rPr>
                <w:rFonts w:ascii="Barlow" w:hAnsi="Barlow" w:cs="Arial"/>
                <w:szCs w:val="20"/>
              </w:rPr>
              <w:t>som er ansvarlig for udfærdigelsen af praktikaftale og fungerer som kontakt mellem studienævn og virksomhedsvejleder. Efter at aftalen er indgået, kan praktikkoordinatoren vælge at overdrage forløbet og vejledningen til en</w:t>
            </w:r>
            <w:r w:rsidR="007A1E19">
              <w:rPr>
                <w:rFonts w:ascii="Barlow" w:hAnsi="Barlow" w:cs="Arial"/>
                <w:szCs w:val="20"/>
              </w:rPr>
              <w:t xml:space="preserve"> </w:t>
            </w:r>
            <w:r>
              <w:rPr>
                <w:rFonts w:ascii="Barlow" w:hAnsi="Barlow" w:cs="Arial"/>
                <w:szCs w:val="20"/>
              </w:rPr>
              <w:t>praktik</w:t>
            </w:r>
            <w:r w:rsidR="00AC6C1D" w:rsidRPr="009E6E80">
              <w:rPr>
                <w:rFonts w:ascii="Barlow" w:hAnsi="Barlow" w:cs="Arial"/>
                <w:szCs w:val="20"/>
              </w:rPr>
              <w:t xml:space="preserve">vejleder. I løbet </w:t>
            </w:r>
            <w:r w:rsidR="00AC6C1D" w:rsidRPr="001C7B34">
              <w:rPr>
                <w:rFonts w:ascii="Barlow" w:hAnsi="Barlow" w:cs="Arial"/>
                <w:szCs w:val="20"/>
              </w:rPr>
              <w:t>af</w:t>
            </w:r>
            <w:r w:rsidR="007A1E19">
              <w:rPr>
                <w:rFonts w:ascii="Barlow" w:hAnsi="Barlow" w:cs="Arial"/>
                <w:szCs w:val="20"/>
              </w:rPr>
              <w:t xml:space="preserve"> semesteret forud for praktikken, in</w:t>
            </w:r>
            <w:r w:rsidR="00AC6C1D" w:rsidRPr="009E6E80">
              <w:rPr>
                <w:rFonts w:ascii="Barlow" w:hAnsi="Barlow" w:cs="Arial"/>
                <w:szCs w:val="20"/>
              </w:rPr>
              <w:t>dkalder praktikkoordinatoren de studerende til et møde, hvor de orienteres om krav mv. til prakti</w:t>
            </w:r>
            <w:r w:rsidR="009E6E80">
              <w:rPr>
                <w:rFonts w:ascii="Barlow" w:hAnsi="Barlow" w:cs="Arial"/>
                <w:szCs w:val="20"/>
              </w:rPr>
              <w:t>k</w:t>
            </w:r>
            <w:r w:rsidR="00AC6C1D" w:rsidRPr="009E6E80">
              <w:rPr>
                <w:rFonts w:ascii="Barlow" w:hAnsi="Barlow" w:cs="Arial"/>
                <w:szCs w:val="20"/>
              </w:rPr>
              <w:t xml:space="preserve">opholdet. Ligeledes </w:t>
            </w:r>
            <w:r>
              <w:rPr>
                <w:rFonts w:ascii="Barlow" w:hAnsi="Barlow" w:cs="Arial"/>
                <w:szCs w:val="20"/>
              </w:rPr>
              <w:t xml:space="preserve">kan der </w:t>
            </w:r>
            <w:r w:rsidR="00AC6C1D" w:rsidRPr="009E6E80">
              <w:rPr>
                <w:rFonts w:ascii="Barlow" w:hAnsi="Barlow" w:cs="Arial"/>
                <w:szCs w:val="20"/>
              </w:rPr>
              <w:t>d</w:t>
            </w:r>
            <w:r w:rsidR="009E6E80">
              <w:rPr>
                <w:rFonts w:ascii="Barlow" w:hAnsi="Barlow" w:cs="Arial"/>
                <w:szCs w:val="20"/>
              </w:rPr>
              <w:t>røftes mulige</w:t>
            </w:r>
            <w:r w:rsidR="00AC6C1D" w:rsidRPr="009E6E80">
              <w:rPr>
                <w:rFonts w:ascii="Barlow" w:hAnsi="Barlow" w:cs="Arial"/>
                <w:szCs w:val="20"/>
              </w:rPr>
              <w:t xml:space="preserve"> emner for diplomingeniørafgangsprojektet, </w:t>
            </w:r>
            <w:r w:rsidR="00F338F7">
              <w:rPr>
                <w:rFonts w:ascii="Barlow" w:hAnsi="Barlow" w:cs="Arial"/>
                <w:szCs w:val="20"/>
              </w:rPr>
              <w:t xml:space="preserve">som eventuelt kan relateres til praktikopholdets emne. </w:t>
            </w:r>
          </w:p>
          <w:p w14:paraId="67ECBE07" w14:textId="5387D727" w:rsidR="00AC6C1D" w:rsidRPr="009E6E80" w:rsidRDefault="00594C4F" w:rsidP="00FD47E8">
            <w:pPr>
              <w:spacing w:before="120"/>
              <w:rPr>
                <w:rFonts w:ascii="Barlow" w:hAnsi="Barlow" w:cs="Arial"/>
                <w:b/>
                <w:bCs/>
                <w:szCs w:val="20"/>
              </w:rPr>
            </w:pPr>
            <w:r>
              <w:rPr>
                <w:rFonts w:ascii="Barlow" w:hAnsi="Barlow" w:cs="Arial"/>
                <w:b/>
                <w:bCs/>
                <w:szCs w:val="20"/>
              </w:rPr>
              <w:t>Praktik</w:t>
            </w:r>
            <w:r w:rsidR="00AC6C1D" w:rsidRPr="009E6E80">
              <w:rPr>
                <w:rFonts w:ascii="Barlow" w:hAnsi="Barlow" w:cs="Arial"/>
                <w:b/>
                <w:bCs/>
                <w:szCs w:val="20"/>
              </w:rPr>
              <w:t>vejleder</w:t>
            </w:r>
          </w:p>
          <w:p w14:paraId="02E357BB" w14:textId="2D2B59F8" w:rsidR="00256EDB" w:rsidRPr="00256EDB" w:rsidRDefault="00FD47E8" w:rsidP="00256EDB">
            <w:pPr>
              <w:pStyle w:val="Brdtekst"/>
              <w:spacing w:after="240"/>
              <w:ind w:left="0"/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Ansvaret for p</w:t>
            </w:r>
            <w:r w:rsidR="00594C4F">
              <w:rPr>
                <w:rFonts w:ascii="Barlow" w:hAnsi="Barlow" w:cs="Arial"/>
                <w:sz w:val="20"/>
                <w:szCs w:val="20"/>
              </w:rPr>
              <w:t>raktik</w:t>
            </w:r>
            <w:r>
              <w:rPr>
                <w:rFonts w:ascii="Barlow" w:hAnsi="Barlow" w:cs="Arial"/>
                <w:sz w:val="20"/>
                <w:szCs w:val="20"/>
              </w:rPr>
              <w:t>vejledningen varetages af AAU. P</w:t>
            </w:r>
            <w:r w:rsidR="001556BB">
              <w:rPr>
                <w:rFonts w:ascii="Barlow" w:hAnsi="Barlow" w:cs="Arial"/>
                <w:sz w:val="20"/>
                <w:szCs w:val="20"/>
              </w:rPr>
              <w:t>raktik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vejleder</w:t>
            </w:r>
            <w:r>
              <w:rPr>
                <w:rFonts w:ascii="Barlow" w:hAnsi="Barlow" w:cs="Arial"/>
                <w:sz w:val="20"/>
                <w:szCs w:val="20"/>
              </w:rPr>
              <w:t xml:space="preserve">en </w:t>
            </w:r>
            <w:r w:rsidR="003C0AFE">
              <w:rPr>
                <w:rFonts w:ascii="Barlow" w:hAnsi="Barlow" w:cs="Arial"/>
                <w:sz w:val="20"/>
                <w:szCs w:val="20"/>
              </w:rPr>
              <w:t>(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kan</w:t>
            </w:r>
            <w:r w:rsidR="00AC6C1D" w:rsidRPr="009E6E80">
              <w:rPr>
                <w:rFonts w:ascii="Barlow" w:hAnsi="Barlow" w:cs="Arial"/>
                <w:spacing w:val="27"/>
                <w:sz w:val="20"/>
                <w:szCs w:val="20"/>
              </w:rPr>
              <w:t xml:space="preserve">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være</w:t>
            </w:r>
            <w:r w:rsidR="00AC6C1D" w:rsidRPr="009E6E80">
              <w:rPr>
                <w:rFonts w:ascii="Barlow" w:hAnsi="Barlow" w:cs="Arial"/>
                <w:spacing w:val="27"/>
                <w:sz w:val="20"/>
                <w:szCs w:val="20"/>
              </w:rPr>
              <w:t xml:space="preserve">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identisk</w:t>
            </w:r>
            <w:r w:rsidR="00AC6C1D" w:rsidRPr="009E6E80">
              <w:rPr>
                <w:rFonts w:ascii="Barlow" w:hAnsi="Barlow" w:cs="Arial"/>
                <w:spacing w:val="27"/>
                <w:sz w:val="20"/>
                <w:szCs w:val="20"/>
              </w:rPr>
              <w:t xml:space="preserve">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med</w:t>
            </w:r>
            <w:r w:rsidR="00AC6C1D" w:rsidRPr="009E6E80">
              <w:rPr>
                <w:rFonts w:ascii="Barlow" w:hAnsi="Barlow" w:cs="Arial"/>
                <w:spacing w:val="28"/>
                <w:sz w:val="20"/>
                <w:szCs w:val="20"/>
              </w:rPr>
              <w:t xml:space="preserve">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praktikkoordinator</w:t>
            </w:r>
            <w:r w:rsidR="003C0AFE">
              <w:rPr>
                <w:rFonts w:ascii="Barlow" w:hAnsi="Barlow" w:cs="Arial"/>
                <w:sz w:val="20"/>
                <w:szCs w:val="20"/>
              </w:rPr>
              <w:t>)</w:t>
            </w:r>
            <w:r w:rsidR="00AC6C1D" w:rsidRPr="009E6E80">
              <w:rPr>
                <w:rFonts w:ascii="Barlow" w:hAnsi="Barlow" w:cs="Arial"/>
                <w:spacing w:val="31"/>
                <w:sz w:val="20"/>
                <w:szCs w:val="20"/>
              </w:rPr>
              <w:t xml:space="preserve">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fungerer</w:t>
            </w:r>
            <w:r w:rsidR="00AC6C1D" w:rsidRPr="009E6E80">
              <w:rPr>
                <w:rFonts w:ascii="Barlow" w:hAnsi="Barlow" w:cs="Arial"/>
                <w:spacing w:val="28"/>
                <w:sz w:val="20"/>
                <w:szCs w:val="20"/>
              </w:rPr>
              <w:t xml:space="preserve">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som</w:t>
            </w:r>
            <w:r w:rsidR="00AC6C1D" w:rsidRPr="009E6E80">
              <w:rPr>
                <w:rFonts w:ascii="Barlow" w:hAnsi="Barlow" w:cs="Arial"/>
                <w:spacing w:val="29"/>
                <w:sz w:val="20"/>
                <w:szCs w:val="20"/>
              </w:rPr>
              <w:t xml:space="preserve">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vejlede</w:t>
            </w:r>
            <w:r w:rsidR="001556BB">
              <w:rPr>
                <w:rFonts w:ascii="Barlow" w:hAnsi="Barlow" w:cs="Arial"/>
                <w:sz w:val="20"/>
                <w:szCs w:val="20"/>
              </w:rPr>
              <w:t>r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 xml:space="preserve">. </w:t>
            </w:r>
            <w:r>
              <w:rPr>
                <w:rFonts w:ascii="Barlow" w:hAnsi="Barlow" w:cs="Arial"/>
                <w:sz w:val="20"/>
                <w:szCs w:val="20"/>
              </w:rPr>
              <w:t>P</w:t>
            </w:r>
            <w:r w:rsidR="001556BB">
              <w:rPr>
                <w:rFonts w:ascii="Barlow" w:hAnsi="Barlow" w:cs="Arial"/>
                <w:sz w:val="20"/>
                <w:szCs w:val="20"/>
              </w:rPr>
              <w:t>raktik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vejlederen afholder midtvejs</w:t>
            </w:r>
            <w:r w:rsidR="003C0AFE">
              <w:rPr>
                <w:rFonts w:ascii="Barlow" w:hAnsi="Barlow" w:cs="Arial"/>
                <w:sz w:val="20"/>
                <w:szCs w:val="20"/>
              </w:rPr>
              <w:t xml:space="preserve">-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og endelig evaluering.</w:t>
            </w:r>
          </w:p>
          <w:p w14:paraId="3F975448" w14:textId="0C1DBAE2" w:rsidR="00D84208" w:rsidRPr="009E6E80" w:rsidRDefault="00D84208" w:rsidP="00FD47E8">
            <w:pPr>
              <w:spacing w:before="120"/>
              <w:rPr>
                <w:rFonts w:ascii="Barlow" w:hAnsi="Barlow" w:cs="Arial"/>
                <w:b/>
                <w:bCs/>
                <w:szCs w:val="20"/>
              </w:rPr>
            </w:pPr>
            <w:r w:rsidRPr="009E6E80">
              <w:rPr>
                <w:rFonts w:ascii="Barlow" w:hAnsi="Barlow" w:cs="Arial"/>
                <w:b/>
                <w:bCs/>
                <w:szCs w:val="20"/>
              </w:rPr>
              <w:t>Virksomhedsvejleder</w:t>
            </w:r>
          </w:p>
          <w:p w14:paraId="35992629" w14:textId="041E91E8" w:rsidR="00AC6C1D" w:rsidRPr="009E6E80" w:rsidRDefault="00AC6C1D" w:rsidP="00FD47E8">
            <w:pPr>
              <w:pStyle w:val="Brdtekst"/>
              <w:ind w:left="0" w:right="111"/>
              <w:jc w:val="both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>Praktikvirksomheden udpeger en virksomhedsvejleder, som praktikanten refererer til</w:t>
            </w:r>
            <w:r w:rsidR="00FD47E8">
              <w:rPr>
                <w:rFonts w:ascii="Barlow" w:hAnsi="Barlow" w:cs="Arial"/>
                <w:sz w:val="20"/>
                <w:szCs w:val="20"/>
              </w:rPr>
              <w:t xml:space="preserve"> under praktikopholdet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. Denne person skal være erfaren ingeniør </w:t>
            </w:r>
            <w:r w:rsidR="00751E67">
              <w:rPr>
                <w:rFonts w:ascii="Barlow" w:hAnsi="Barlow" w:cs="Arial"/>
                <w:sz w:val="20"/>
                <w:szCs w:val="20"/>
              </w:rPr>
              <w:t>eller have tilsvarende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 kompetencer inden for det pågældende fagområde. Virksomhedsvejlederens opgaver er at sikre, at målet med praktikken opfyldes i så høj grad som muligt ved at påse, at praktikanten:</w:t>
            </w:r>
          </w:p>
          <w:p w14:paraId="4F59BB33" w14:textId="0F83E403" w:rsidR="00AC6C1D" w:rsidRPr="009E6E80" w:rsidRDefault="00A731A5" w:rsidP="00AC6C1D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spacing w:before="120" w:line="240" w:lineRule="auto"/>
              <w:ind w:right="115" w:hanging="360"/>
              <w:jc w:val="both"/>
              <w:textAlignment w:val="auto"/>
              <w:rPr>
                <w:rFonts w:ascii="Barlow" w:hAnsi="Barlow" w:cs="Arial"/>
                <w:szCs w:val="20"/>
              </w:rPr>
            </w:pPr>
            <w:r>
              <w:rPr>
                <w:rFonts w:ascii="Barlow" w:hAnsi="Barlow" w:cs="Arial"/>
                <w:szCs w:val="20"/>
              </w:rPr>
              <w:t>varetager</w:t>
            </w:r>
            <w:r w:rsidR="00AC6C1D" w:rsidRPr="009E6E80">
              <w:rPr>
                <w:rFonts w:ascii="Barlow" w:hAnsi="Barlow" w:cs="Arial"/>
                <w:szCs w:val="20"/>
              </w:rPr>
              <w:t xml:space="preserve"> relevant ingeniørarbejde, hvor der sker en progression i arbejdets sværhedsgrad i løbet af </w:t>
            </w:r>
            <w:r w:rsidR="00AC6C1D" w:rsidRPr="009E6E80">
              <w:rPr>
                <w:rFonts w:ascii="Barlow" w:hAnsi="Barlow" w:cs="Arial"/>
                <w:spacing w:val="-2"/>
                <w:szCs w:val="20"/>
              </w:rPr>
              <w:t>perioden</w:t>
            </w:r>
          </w:p>
          <w:p w14:paraId="406F783B" w14:textId="2AD441FC" w:rsidR="00AC6C1D" w:rsidRPr="009E6E80" w:rsidRDefault="00AC6C1D" w:rsidP="00AC6C1D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2"/>
              </w:tabs>
              <w:autoSpaceDE w:val="0"/>
              <w:spacing w:before="1" w:line="240" w:lineRule="auto"/>
              <w:ind w:left="832" w:hanging="359"/>
              <w:jc w:val="both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får</w:t>
            </w:r>
            <w:r w:rsidRPr="009E6E80">
              <w:rPr>
                <w:rFonts w:ascii="Barlow" w:hAnsi="Barlow" w:cs="Arial"/>
                <w:spacing w:val="-3"/>
                <w:szCs w:val="20"/>
              </w:rPr>
              <w:t xml:space="preserve"> </w:t>
            </w:r>
            <w:r w:rsidR="00A731A5">
              <w:rPr>
                <w:rFonts w:ascii="Barlow" w:hAnsi="Barlow" w:cs="Arial"/>
                <w:szCs w:val="20"/>
              </w:rPr>
              <w:t>indblik i</w:t>
            </w:r>
            <w:r w:rsidRPr="009E6E80">
              <w:rPr>
                <w:rFonts w:ascii="Barlow" w:hAnsi="Barlow" w:cs="Arial"/>
                <w:spacing w:val="-4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firmaets</w:t>
            </w:r>
            <w:r w:rsidRPr="009E6E80">
              <w:rPr>
                <w:rFonts w:ascii="Barlow" w:hAnsi="Barlow" w:cs="Arial"/>
                <w:spacing w:val="-2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og</w:t>
            </w:r>
            <w:r w:rsidRPr="009E6E80">
              <w:rPr>
                <w:rFonts w:ascii="Barlow" w:hAnsi="Barlow" w:cs="Arial"/>
                <w:spacing w:val="-5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branchens</w:t>
            </w:r>
            <w:r w:rsidRPr="009E6E80">
              <w:rPr>
                <w:rFonts w:ascii="Barlow" w:hAnsi="Barlow" w:cs="Arial"/>
                <w:spacing w:val="-2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virke</w:t>
            </w:r>
          </w:p>
          <w:p w14:paraId="0F644E12" w14:textId="77A03B42" w:rsidR="00AC6C1D" w:rsidRPr="009E6E80" w:rsidRDefault="00AC6C1D" w:rsidP="00AC6C1D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spacing w:before="1" w:line="240" w:lineRule="auto"/>
              <w:ind w:right="111" w:hanging="360"/>
              <w:jc w:val="both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får støtte og</w:t>
            </w:r>
            <w:r w:rsidR="00A731A5">
              <w:rPr>
                <w:rFonts w:ascii="Barlow" w:hAnsi="Barlow" w:cs="Arial"/>
                <w:szCs w:val="20"/>
              </w:rPr>
              <w:t xml:space="preserve"> tilstrækkelig</w:t>
            </w:r>
            <w:r w:rsidRPr="009E6E80">
              <w:rPr>
                <w:rFonts w:ascii="Barlow" w:hAnsi="Barlow" w:cs="Arial"/>
                <w:szCs w:val="20"/>
              </w:rPr>
              <w:t xml:space="preserve"> vejledning</w:t>
            </w:r>
            <w:r w:rsidR="00A731A5">
              <w:rPr>
                <w:rFonts w:ascii="Barlow" w:hAnsi="Barlow" w:cs="Arial"/>
                <w:szCs w:val="20"/>
              </w:rPr>
              <w:t xml:space="preserve"> til at gennemføre praktikken udbytterigt </w:t>
            </w:r>
          </w:p>
          <w:p w14:paraId="366EEA48" w14:textId="4344EEEC" w:rsidR="00AC6C1D" w:rsidRPr="009E6E80" w:rsidRDefault="00AC6C1D" w:rsidP="00FD47E8">
            <w:pPr>
              <w:pStyle w:val="Brdtekst"/>
              <w:spacing w:before="120" w:after="240"/>
              <w:ind w:left="0" w:right="112"/>
              <w:jc w:val="both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lastRenderedPageBreak/>
              <w:t xml:space="preserve">Virksomhedsvejlederen </w:t>
            </w:r>
            <w:r w:rsidR="00BD7DC2" w:rsidRPr="00A860D3">
              <w:rPr>
                <w:rFonts w:ascii="Barlow" w:hAnsi="Barlow" w:cs="Arial"/>
                <w:sz w:val="20"/>
                <w:szCs w:val="20"/>
              </w:rPr>
              <w:t>kan</w:t>
            </w:r>
            <w:r w:rsidR="00BD7DC2" w:rsidRPr="009E6E80">
              <w:rPr>
                <w:rFonts w:ascii="Barlow" w:hAnsi="Barlow" w:cs="Arial"/>
                <w:sz w:val="20"/>
                <w:szCs w:val="20"/>
              </w:rPr>
              <w:t xml:space="preserve"> som afslutning</w:t>
            </w:r>
            <w:r w:rsidR="00FD47E8">
              <w:rPr>
                <w:rFonts w:ascii="Barlow" w:hAnsi="Barlow" w:cs="Arial"/>
                <w:sz w:val="20"/>
                <w:szCs w:val="20"/>
              </w:rPr>
              <w:t xml:space="preserve"> på praktikopholdet</w:t>
            </w:r>
            <w:r w:rsidR="00BD7DC2" w:rsidRPr="009E6E80"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udarbejde en praktikerklæring indeholdende en vurdering/udtalelse vedrørende</w:t>
            </w:r>
            <w:r w:rsidRPr="009E6E80">
              <w:rPr>
                <w:rFonts w:ascii="Barlow" w:hAnsi="Barlow" w:cs="Arial"/>
                <w:spacing w:val="-3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praktikant</w:t>
            </w:r>
            <w:r w:rsidR="00FD47E8">
              <w:rPr>
                <w:rFonts w:ascii="Barlow" w:hAnsi="Barlow" w:cs="Arial"/>
                <w:sz w:val="20"/>
                <w:szCs w:val="20"/>
              </w:rPr>
              <w:t>en</w:t>
            </w:r>
            <w:r w:rsidRPr="009E6E80">
              <w:rPr>
                <w:rFonts w:ascii="Barlow" w:hAnsi="Barlow" w:cs="Arial"/>
                <w:sz w:val="20"/>
                <w:szCs w:val="20"/>
              </w:rPr>
              <w:t>.</w:t>
            </w:r>
            <w:r w:rsidRPr="009E6E80">
              <w:rPr>
                <w:rFonts w:ascii="Barlow" w:hAnsi="Barlow" w:cs="Arial"/>
                <w:spacing w:val="-3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Praktikerklæringen</w:t>
            </w:r>
            <w:r w:rsidRPr="009E6E80">
              <w:rPr>
                <w:rFonts w:ascii="Barlow" w:hAnsi="Barlow" w:cs="Arial"/>
                <w:spacing w:val="-4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sendes</w:t>
            </w:r>
            <w:r w:rsidRPr="009E6E80">
              <w:rPr>
                <w:rFonts w:ascii="Barlow" w:hAnsi="Barlow" w:cs="Arial"/>
                <w:spacing w:val="-2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til</w:t>
            </w:r>
            <w:r w:rsidRPr="009E6E80">
              <w:rPr>
                <w:rFonts w:ascii="Barlow" w:hAnsi="Barlow" w:cs="Arial"/>
                <w:spacing w:val="-3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projektvejlederen</w:t>
            </w:r>
            <w:r w:rsidRPr="009E6E80">
              <w:rPr>
                <w:rFonts w:ascii="Barlow" w:hAnsi="Barlow" w:cs="Arial"/>
                <w:spacing w:val="-4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og praktikanten.</w:t>
            </w:r>
          </w:p>
        </w:tc>
      </w:tr>
      <w:tr w:rsidR="00F710CC" w:rsidRPr="009E6E80" w14:paraId="0871134E" w14:textId="77777777" w:rsidTr="002E22C0">
        <w:trPr>
          <w:trHeight w:val="51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9F67" w14:textId="3100301F" w:rsidR="00F710CC" w:rsidRPr="009E6E80" w:rsidRDefault="00AC6C1D" w:rsidP="00FD47E8">
            <w:pPr>
              <w:pStyle w:val="Overskrift2"/>
              <w:rPr>
                <w:rFonts w:ascii="Barlow" w:hAnsi="Barlow"/>
                <w:szCs w:val="20"/>
              </w:rPr>
            </w:pPr>
            <w:bookmarkStart w:id="2" w:name="_Toc164938523"/>
            <w:r w:rsidRPr="009E6E80">
              <w:rPr>
                <w:rFonts w:ascii="Barlow" w:hAnsi="Barlow"/>
                <w:szCs w:val="20"/>
              </w:rPr>
              <w:lastRenderedPageBreak/>
              <w:t>KONTAKT TIL PRAKTIKVIRKSOMHEDEN</w:t>
            </w:r>
            <w:bookmarkEnd w:id="2"/>
          </w:p>
        </w:tc>
      </w:tr>
      <w:tr w:rsidR="00F710CC" w:rsidRPr="009E6E80" w14:paraId="59BCC86A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457D" w14:textId="6A2BBB9B" w:rsidR="002E22C0" w:rsidRPr="009E6E80" w:rsidRDefault="0049768B" w:rsidP="00FD47E8">
            <w:pPr>
              <w:spacing w:before="120" w:after="120"/>
              <w:rPr>
                <w:rFonts w:ascii="Barlow" w:hAnsi="Barlow" w:cs="Arial"/>
                <w:szCs w:val="20"/>
              </w:rPr>
            </w:pPr>
            <w:r>
              <w:rPr>
                <w:rFonts w:ascii="Barlow" w:hAnsi="Barlow" w:cs="Arial"/>
                <w:szCs w:val="20"/>
              </w:rPr>
              <w:t>D</w:t>
            </w:r>
            <w:r w:rsidR="00AC6C1D" w:rsidRPr="009E6E80">
              <w:rPr>
                <w:rFonts w:ascii="Barlow" w:hAnsi="Barlow" w:cs="Arial"/>
                <w:szCs w:val="20"/>
              </w:rPr>
              <w:t xml:space="preserve">en studerende </w:t>
            </w:r>
            <w:r>
              <w:rPr>
                <w:rFonts w:ascii="Barlow" w:hAnsi="Barlow" w:cs="Arial"/>
                <w:szCs w:val="20"/>
              </w:rPr>
              <w:t>kontakter</w:t>
            </w:r>
            <w:r w:rsidR="00AC6C1D" w:rsidRPr="009E6E80">
              <w:rPr>
                <w:rFonts w:ascii="Barlow" w:hAnsi="Barlow" w:cs="Arial"/>
                <w:szCs w:val="20"/>
              </w:rPr>
              <w:t xml:space="preserve"> som udgangspunkt selv praktikvirksomheden</w:t>
            </w:r>
            <w:r>
              <w:rPr>
                <w:rFonts w:ascii="Barlow" w:hAnsi="Barlow" w:cs="Arial"/>
                <w:szCs w:val="20"/>
              </w:rPr>
              <w:t xml:space="preserve"> i forbindelse med ansøgning om praktikplads</w:t>
            </w:r>
            <w:r w:rsidR="00AC6C1D" w:rsidRPr="009E6E80">
              <w:rPr>
                <w:rFonts w:ascii="Barlow" w:hAnsi="Barlow" w:cs="Arial"/>
                <w:szCs w:val="20"/>
              </w:rPr>
              <w:t>.</w:t>
            </w:r>
            <w:r>
              <w:rPr>
                <w:rFonts w:ascii="Barlow" w:hAnsi="Barlow" w:cs="Arial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Praktikkoordinatore</w:t>
            </w:r>
            <w:r>
              <w:rPr>
                <w:rFonts w:ascii="Barlow" w:hAnsi="Barlow" w:cs="Arial"/>
                <w:szCs w:val="20"/>
              </w:rPr>
              <w:t xml:space="preserve">r og -vejledere kan eventuelt hjælpe med oversigter over relevante virksomheder, råd om ansøgning samt henvise til regler og procedurer. </w:t>
            </w:r>
          </w:p>
        </w:tc>
      </w:tr>
      <w:tr w:rsidR="00F710CC" w:rsidRPr="009E6E80" w14:paraId="48DFD323" w14:textId="77777777" w:rsidTr="002E22C0">
        <w:trPr>
          <w:trHeight w:val="51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7C06" w14:textId="2B5C4BDB" w:rsidR="00F710CC" w:rsidRPr="009E6E80" w:rsidRDefault="00AC6C1D" w:rsidP="00FD47E8">
            <w:pPr>
              <w:pStyle w:val="Overskrift2"/>
              <w:rPr>
                <w:rFonts w:ascii="Barlow" w:hAnsi="Barlow"/>
                <w:szCs w:val="20"/>
              </w:rPr>
            </w:pPr>
            <w:bookmarkStart w:id="3" w:name="_Toc164938524"/>
            <w:r w:rsidRPr="009E6E80">
              <w:rPr>
                <w:rFonts w:ascii="Barlow" w:hAnsi="Barlow"/>
                <w:szCs w:val="20"/>
              </w:rPr>
              <w:t>PRAKTIKAFTALE</w:t>
            </w:r>
            <w:bookmarkEnd w:id="3"/>
          </w:p>
        </w:tc>
      </w:tr>
      <w:tr w:rsidR="00F710CC" w:rsidRPr="009E6E80" w14:paraId="0407B96B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97B1" w14:textId="69F2915F" w:rsidR="00F710CC" w:rsidRDefault="00B04F7B" w:rsidP="001E5EC0">
            <w:pPr>
              <w:pStyle w:val="Brdtekst"/>
              <w:spacing w:after="240" w:line="276" w:lineRule="auto"/>
              <w:ind w:left="0" w:right="109"/>
              <w:jc w:val="both"/>
              <w:rPr>
                <w:rFonts w:ascii="Barlow" w:hAnsi="Barlow" w:cs="Arial"/>
                <w:sz w:val="20"/>
                <w:szCs w:val="20"/>
              </w:rPr>
            </w:pPr>
            <w:bookmarkStart w:id="4" w:name="_Hlk187829054"/>
            <w:r>
              <w:rPr>
                <w:rFonts w:ascii="Barlow" w:hAnsi="Barlow" w:cs="Arial"/>
                <w:sz w:val="20"/>
                <w:szCs w:val="20"/>
              </w:rPr>
              <w:t xml:space="preserve">Praktikkoordinatoren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udarbejde</w:t>
            </w:r>
            <w:r>
              <w:rPr>
                <w:rFonts w:ascii="Barlow" w:hAnsi="Barlow" w:cs="Arial"/>
                <w:sz w:val="20"/>
                <w:szCs w:val="20"/>
              </w:rPr>
              <w:t>r sammen med den studerende</w:t>
            </w:r>
            <w:r w:rsidR="00C7437C">
              <w:rPr>
                <w:rFonts w:ascii="Barlow" w:hAnsi="Barlow" w:cs="Arial"/>
                <w:sz w:val="20"/>
                <w:szCs w:val="20"/>
              </w:rPr>
              <w:t xml:space="preserve"> og praktikstedet</w:t>
            </w:r>
            <w:r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 xml:space="preserve">en </w:t>
            </w:r>
            <w:hyperlink r:id="rId10" w:history="1">
              <w:r w:rsidR="00AC6C1D" w:rsidRPr="009E6E80">
                <w:rPr>
                  <w:rStyle w:val="Hyperlink"/>
                  <w:rFonts w:ascii="Barlow" w:hAnsi="Barlow" w:cs="Arial"/>
                  <w:sz w:val="20"/>
                  <w:szCs w:val="20"/>
                </w:rPr>
                <w:t>praktikaftale</w:t>
              </w:r>
            </w:hyperlink>
            <w:r>
              <w:rPr>
                <w:rStyle w:val="Hyperlink"/>
                <w:rFonts w:ascii="Barlow" w:hAnsi="Barlow" w:cs="Arial"/>
                <w:sz w:val="20"/>
                <w:szCs w:val="20"/>
              </w:rPr>
              <w:t>.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 xml:space="preserve"> Aftalen </w:t>
            </w:r>
            <w:r w:rsidR="00C7437C">
              <w:rPr>
                <w:rFonts w:ascii="Barlow" w:hAnsi="Barlow" w:cs="Arial"/>
                <w:sz w:val="20"/>
                <w:szCs w:val="20"/>
              </w:rPr>
              <w:t xml:space="preserve">underskrives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af den</w:t>
            </w:r>
            <w:r w:rsidR="00AC6C1D" w:rsidRPr="009E6E80">
              <w:rPr>
                <w:rFonts w:ascii="Barlow" w:hAnsi="Barlow" w:cs="Arial"/>
                <w:spacing w:val="-2"/>
                <w:sz w:val="20"/>
                <w:szCs w:val="20"/>
              </w:rPr>
              <w:t xml:space="preserve"> 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studerende</w:t>
            </w:r>
            <w:r w:rsidR="00CF3AF7">
              <w:rPr>
                <w:rFonts w:ascii="Barlow" w:hAnsi="Barlow" w:cs="Arial"/>
                <w:sz w:val="20"/>
                <w:szCs w:val="20"/>
              </w:rPr>
              <w:t xml:space="preserve">, </w:t>
            </w:r>
            <w:r w:rsidR="00C7437C">
              <w:rPr>
                <w:rFonts w:ascii="Barlow" w:hAnsi="Barlow" w:cs="Arial"/>
                <w:sz w:val="20"/>
                <w:szCs w:val="20"/>
              </w:rPr>
              <w:t>praktikvejleder</w:t>
            </w:r>
            <w:r w:rsidR="00B5043E"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="00CF3AF7">
              <w:rPr>
                <w:rFonts w:ascii="Barlow" w:hAnsi="Barlow" w:cs="Arial"/>
                <w:sz w:val="20"/>
                <w:szCs w:val="20"/>
              </w:rPr>
              <w:t>samt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 xml:space="preserve"> virksomheds</w:t>
            </w:r>
            <w:r w:rsidR="00CF3AF7">
              <w:rPr>
                <w:rFonts w:ascii="Barlow" w:hAnsi="Barlow" w:cs="Arial"/>
                <w:sz w:val="20"/>
                <w:szCs w:val="20"/>
              </w:rPr>
              <w:t>vejleder</w:t>
            </w:r>
            <w:r w:rsidR="00AC6C1D" w:rsidRPr="009E6E80">
              <w:rPr>
                <w:rFonts w:ascii="Barlow" w:hAnsi="Barlow" w:cs="Arial"/>
                <w:sz w:val="20"/>
                <w:szCs w:val="20"/>
              </w:rPr>
              <w:t>.</w:t>
            </w:r>
          </w:p>
          <w:p w14:paraId="4DB3C134" w14:textId="122BE1F2" w:rsidR="007242D2" w:rsidRPr="009E6E80" w:rsidRDefault="007242D2" w:rsidP="007242D2">
            <w:pPr>
              <w:pStyle w:val="Brdtekst"/>
              <w:spacing w:before="121" w:after="240" w:line="276" w:lineRule="auto"/>
              <w:ind w:left="0" w:right="107"/>
              <w:jc w:val="both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 xml:space="preserve">Hvis virksomheden ønsker </w:t>
            </w:r>
            <w:r w:rsidR="009B2B0B">
              <w:rPr>
                <w:rFonts w:ascii="Barlow" w:hAnsi="Barlow" w:cs="Arial"/>
                <w:sz w:val="20"/>
                <w:szCs w:val="20"/>
              </w:rPr>
              <w:t xml:space="preserve">skærpelse af </w:t>
            </w:r>
            <w:r w:rsidRPr="009E6E80">
              <w:rPr>
                <w:rFonts w:ascii="Barlow" w:hAnsi="Barlow" w:cs="Arial"/>
                <w:sz w:val="20"/>
                <w:szCs w:val="20"/>
              </w:rPr>
              <w:t>aftale om fortrolighed eller IPR-rettigheder</w:t>
            </w:r>
            <w:r>
              <w:rPr>
                <w:rFonts w:ascii="Barlow" w:hAnsi="Barlow" w:cs="Arial"/>
                <w:sz w:val="20"/>
                <w:szCs w:val="20"/>
              </w:rPr>
              <w:t>,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 anvendes universitetets standardaftaler </w:t>
            </w:r>
            <w:r w:rsidR="00407056">
              <w:rPr>
                <w:rFonts w:ascii="Barlow" w:hAnsi="Barlow" w:cs="Arial"/>
                <w:sz w:val="20"/>
                <w:szCs w:val="20"/>
              </w:rPr>
              <w:t xml:space="preserve">vedr. </w:t>
            </w:r>
            <w:hyperlink r:id="rId11" w:anchor="download-skabeloner-til-samarbejdsaftale" w:history="1">
              <w:r w:rsidR="00167846">
                <w:rPr>
                  <w:rStyle w:val="Hyperlink"/>
                  <w:rFonts w:ascii="Barlow" w:hAnsi="Barlow" w:cs="Arial"/>
                  <w:sz w:val="20"/>
                  <w:szCs w:val="20"/>
                </w:rPr>
                <w:t>Hemmeligholdelsesaftale om studenterprojekt</w:t>
              </w:r>
            </w:hyperlink>
            <w:r w:rsidR="00167846"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="00167846" w:rsidRPr="00167846">
              <w:rPr>
                <w:rFonts w:ascii="Barlow" w:hAnsi="Barlow" w:cs="Arial"/>
                <w:sz w:val="20"/>
                <w:szCs w:val="20"/>
              </w:rPr>
              <w:t>eller</w:t>
            </w:r>
            <w:r w:rsidR="00167846">
              <w:rPr>
                <w:rFonts w:ascii="Barlow" w:hAnsi="Barlow" w:cs="Arial"/>
                <w:sz w:val="20"/>
                <w:szCs w:val="20"/>
              </w:rPr>
              <w:t xml:space="preserve"> </w:t>
            </w:r>
            <w:hyperlink r:id="rId12" w:anchor="download-skabeloner-til-samarbejdsaftale" w:history="1">
              <w:r w:rsidR="008A4A64" w:rsidRPr="008A4A64">
                <w:rPr>
                  <w:rStyle w:val="Hyperlink"/>
                  <w:rFonts w:ascii="Barlow" w:hAnsi="Barlow" w:cs="Arial"/>
                  <w:sz w:val="20"/>
                  <w:szCs w:val="20"/>
                </w:rPr>
                <w:t>Hemmeligholdelses- og rettighedsaftale om studenterprojekt</w:t>
              </w:r>
            </w:hyperlink>
            <w:r w:rsidR="002C7A05">
              <w:rPr>
                <w:rStyle w:val="Hyperlink"/>
                <w:rFonts w:ascii="Barlow" w:hAnsi="Barlow" w:cs="Arial"/>
                <w:sz w:val="20"/>
                <w:szCs w:val="20"/>
              </w:rPr>
              <w:t>.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 Aftalerne underskrives af den studerende</w:t>
            </w:r>
            <w:r w:rsidR="00127B89">
              <w:rPr>
                <w:rFonts w:ascii="Barlow" w:hAnsi="Barlow" w:cs="Arial"/>
                <w:sz w:val="20"/>
                <w:szCs w:val="20"/>
              </w:rPr>
              <w:t xml:space="preserve"> og </w:t>
            </w:r>
            <w:r w:rsidRPr="009E6E80">
              <w:rPr>
                <w:rFonts w:ascii="Barlow" w:hAnsi="Barlow" w:cs="Arial"/>
                <w:sz w:val="20"/>
                <w:szCs w:val="20"/>
              </w:rPr>
              <w:t>virksomhedsvejlederen</w:t>
            </w:r>
            <w:r w:rsidR="00127B89">
              <w:rPr>
                <w:rFonts w:ascii="Barlow" w:hAnsi="Barlow" w:cs="Arial"/>
                <w:sz w:val="20"/>
                <w:szCs w:val="20"/>
              </w:rPr>
              <w:t>.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 </w:t>
            </w:r>
            <w:bookmarkEnd w:id="4"/>
          </w:p>
        </w:tc>
      </w:tr>
      <w:tr w:rsidR="00F710CC" w:rsidRPr="009E6E80" w14:paraId="1AEFCDD6" w14:textId="77777777" w:rsidTr="002E22C0">
        <w:trPr>
          <w:trHeight w:val="51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E2F6" w14:textId="2FBD8B31" w:rsidR="00F710CC" w:rsidRPr="009E6E80" w:rsidRDefault="002E22C0" w:rsidP="00FD47E8">
            <w:pPr>
              <w:pStyle w:val="Overskrift2"/>
              <w:rPr>
                <w:rFonts w:ascii="Barlow" w:hAnsi="Barlow"/>
                <w:szCs w:val="20"/>
              </w:rPr>
            </w:pPr>
            <w:bookmarkStart w:id="5" w:name="_Toc164938525"/>
            <w:r w:rsidRPr="009E6E80">
              <w:rPr>
                <w:rFonts w:ascii="Barlow" w:hAnsi="Barlow"/>
                <w:szCs w:val="20"/>
              </w:rPr>
              <w:t>MIDTVEJSEVALUERING</w:t>
            </w:r>
            <w:bookmarkEnd w:id="5"/>
          </w:p>
        </w:tc>
      </w:tr>
      <w:tr w:rsidR="00F710CC" w:rsidRPr="009E6E80" w14:paraId="46BE5368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55BE" w14:textId="76133453" w:rsidR="00F710CC" w:rsidRPr="009E6E80" w:rsidRDefault="002E22C0" w:rsidP="00FD47E8">
            <w:pPr>
              <w:spacing w:before="120" w:after="120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Midt</w:t>
            </w:r>
            <w:r w:rsidR="00C55B6E">
              <w:rPr>
                <w:rFonts w:ascii="Barlow" w:hAnsi="Barlow" w:cs="Arial"/>
                <w:szCs w:val="20"/>
              </w:rPr>
              <w:t>vejs</w:t>
            </w:r>
            <w:r w:rsidRPr="009E6E80">
              <w:rPr>
                <w:rFonts w:ascii="Barlow" w:hAnsi="Barlow" w:cs="Arial"/>
                <w:szCs w:val="20"/>
              </w:rPr>
              <w:t xml:space="preserve"> i praktikforløbet </w:t>
            </w:r>
            <w:r w:rsidR="00390AF8">
              <w:rPr>
                <w:rFonts w:ascii="Barlow" w:hAnsi="Barlow" w:cs="Arial"/>
                <w:szCs w:val="20"/>
              </w:rPr>
              <w:t>evaluerer</w:t>
            </w:r>
            <w:r w:rsidR="00C55B6E">
              <w:rPr>
                <w:rFonts w:ascii="Barlow" w:hAnsi="Barlow" w:cs="Arial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pr</w:t>
            </w:r>
            <w:r w:rsidR="00C7437C">
              <w:rPr>
                <w:rFonts w:ascii="Barlow" w:hAnsi="Barlow" w:cs="Arial"/>
                <w:szCs w:val="20"/>
              </w:rPr>
              <w:t>aktik</w:t>
            </w:r>
            <w:r w:rsidRPr="009E6E80">
              <w:rPr>
                <w:rFonts w:ascii="Barlow" w:hAnsi="Barlow" w:cs="Arial"/>
                <w:szCs w:val="20"/>
              </w:rPr>
              <w:t>vejlederen, den studerende og virksomhedsvejlederen</w:t>
            </w:r>
            <w:r w:rsidR="00390AF8">
              <w:rPr>
                <w:rFonts w:ascii="Barlow" w:hAnsi="Barlow" w:cs="Arial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 xml:space="preserve">forløbet og </w:t>
            </w:r>
            <w:r w:rsidR="00390AF8">
              <w:rPr>
                <w:rFonts w:ascii="Barlow" w:hAnsi="Barlow" w:cs="Arial"/>
                <w:szCs w:val="20"/>
              </w:rPr>
              <w:t>aftaler</w:t>
            </w:r>
            <w:r w:rsidRPr="009E6E80">
              <w:rPr>
                <w:rFonts w:ascii="Barlow" w:hAnsi="Barlow" w:cs="Arial"/>
                <w:szCs w:val="20"/>
              </w:rPr>
              <w:t xml:space="preserve"> eventuelle justeringer.</w:t>
            </w:r>
          </w:p>
        </w:tc>
      </w:tr>
      <w:tr w:rsidR="002E22C0" w:rsidRPr="009E6E80" w14:paraId="3FF86900" w14:textId="77777777" w:rsidTr="002E22C0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83D0" w14:textId="0934291A" w:rsidR="002E22C0" w:rsidRPr="009E6E80" w:rsidRDefault="00E21954" w:rsidP="00FD47E8">
            <w:pPr>
              <w:pStyle w:val="Overskrift2"/>
              <w:rPr>
                <w:rFonts w:ascii="Barlow" w:hAnsi="Barlow"/>
                <w:color w:val="FFFFFF" w:themeColor="background1"/>
                <w:szCs w:val="20"/>
              </w:rPr>
            </w:pPr>
            <w:bookmarkStart w:id="6" w:name="_Toc164938526"/>
            <w:r w:rsidRPr="009E6E80">
              <w:rPr>
                <w:rFonts w:ascii="Barlow" w:hAnsi="Barlow"/>
                <w:szCs w:val="20"/>
              </w:rPr>
              <w:t>EVALUERING AF PRAKTIKOPHOLDET</w:t>
            </w:r>
            <w:bookmarkEnd w:id="6"/>
          </w:p>
        </w:tc>
      </w:tr>
      <w:tr w:rsidR="002E22C0" w:rsidRPr="009E6E80" w14:paraId="4EA8A3C0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70FB" w14:textId="69FBE5C0" w:rsidR="002E22C0" w:rsidRPr="009E6E80" w:rsidRDefault="00CF3AF7" w:rsidP="000F23CF">
            <w:pPr>
              <w:pStyle w:val="Brdtekst"/>
              <w:spacing w:line="276" w:lineRule="auto"/>
              <w:ind w:left="0"/>
              <w:jc w:val="both"/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Evalueringsmetoden fremgår af studieordningen.</w:t>
            </w:r>
          </w:p>
          <w:p w14:paraId="4D608A7A" w14:textId="355DCE8F" w:rsidR="0062534F" w:rsidRDefault="002E22C0" w:rsidP="0062534F">
            <w:pPr>
              <w:pStyle w:val="Brdtekst"/>
              <w:spacing w:before="119" w:line="276" w:lineRule="auto"/>
              <w:ind w:left="0" w:right="108"/>
              <w:jc w:val="both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>Ved</w:t>
            </w:r>
            <w:r w:rsidR="00C7437C">
              <w:rPr>
                <w:rFonts w:ascii="Barlow" w:hAnsi="Barlow" w:cs="Arial"/>
                <w:sz w:val="20"/>
                <w:szCs w:val="20"/>
              </w:rPr>
              <w:t xml:space="preserve"> eventuel mundtlig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 eksamen medvirker, foruden den studerende, </w:t>
            </w:r>
            <w:r w:rsidR="00D95E1D">
              <w:rPr>
                <w:rFonts w:ascii="Barlow" w:hAnsi="Barlow" w:cs="Arial"/>
                <w:sz w:val="20"/>
                <w:szCs w:val="20"/>
              </w:rPr>
              <w:t>p</w:t>
            </w:r>
            <w:r w:rsidRPr="009E6E80">
              <w:rPr>
                <w:rFonts w:ascii="Barlow" w:hAnsi="Barlow" w:cs="Arial"/>
                <w:sz w:val="20"/>
                <w:szCs w:val="20"/>
              </w:rPr>
              <w:t>r</w:t>
            </w:r>
            <w:r w:rsidR="00C7437C">
              <w:rPr>
                <w:rFonts w:ascii="Barlow" w:hAnsi="Barlow" w:cs="Arial"/>
                <w:sz w:val="20"/>
                <w:szCs w:val="20"/>
              </w:rPr>
              <w:t>aktik</w:t>
            </w:r>
            <w:r w:rsidRPr="009E6E80">
              <w:rPr>
                <w:rFonts w:ascii="Barlow" w:hAnsi="Barlow" w:cs="Arial"/>
                <w:sz w:val="20"/>
                <w:szCs w:val="20"/>
              </w:rPr>
              <w:t>vejlederen (eksaminator) og censor</w:t>
            </w:r>
            <w:r w:rsidR="00461253">
              <w:rPr>
                <w:rFonts w:ascii="Barlow" w:hAnsi="Barlow" w:cs="Arial"/>
                <w:sz w:val="20"/>
                <w:szCs w:val="20"/>
              </w:rPr>
              <w:t xml:space="preserve">. </w:t>
            </w:r>
            <w:r w:rsidR="00C7437C">
              <w:rPr>
                <w:rFonts w:ascii="Barlow" w:hAnsi="Barlow" w:cs="Arial"/>
                <w:sz w:val="20"/>
                <w:szCs w:val="20"/>
              </w:rPr>
              <w:t>V</w:t>
            </w:r>
            <w:r w:rsidRPr="009E6E80">
              <w:rPr>
                <w:rFonts w:ascii="Barlow" w:hAnsi="Barlow" w:cs="Arial"/>
                <w:sz w:val="20"/>
                <w:szCs w:val="20"/>
              </w:rPr>
              <w:t>irksomhedsvejlederen</w:t>
            </w:r>
            <w:r w:rsidR="00461253"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="00C7437C">
              <w:rPr>
                <w:rFonts w:ascii="Barlow" w:hAnsi="Barlow" w:cs="Arial"/>
                <w:sz w:val="20"/>
                <w:szCs w:val="20"/>
              </w:rPr>
              <w:t xml:space="preserve">inviteres til at </w:t>
            </w:r>
            <w:r w:rsidR="00461253">
              <w:rPr>
                <w:rFonts w:ascii="Barlow" w:hAnsi="Barlow" w:cs="Arial"/>
                <w:sz w:val="20"/>
                <w:szCs w:val="20"/>
              </w:rPr>
              <w:t>deltage, men s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elve bedømmelsen foregår </w:t>
            </w:r>
            <w:r w:rsidR="00461253">
              <w:rPr>
                <w:rFonts w:ascii="Barlow" w:hAnsi="Barlow" w:cs="Arial"/>
                <w:sz w:val="20"/>
                <w:szCs w:val="20"/>
              </w:rPr>
              <w:t xml:space="preserve">fortsat </w:t>
            </w:r>
            <w:r w:rsidRPr="009E6E80">
              <w:rPr>
                <w:rFonts w:ascii="Barlow" w:hAnsi="Barlow" w:cs="Arial"/>
                <w:sz w:val="20"/>
                <w:szCs w:val="20"/>
              </w:rPr>
              <w:t>alene mellem eksaminator og censor</w:t>
            </w:r>
            <w:r w:rsidR="0062534F">
              <w:rPr>
                <w:rFonts w:ascii="Barlow" w:hAnsi="Barlow" w:cs="Arial"/>
                <w:sz w:val="20"/>
                <w:szCs w:val="20"/>
              </w:rPr>
              <w:t>.</w:t>
            </w:r>
          </w:p>
          <w:p w14:paraId="37E105CF" w14:textId="2B387888" w:rsidR="002E22C0" w:rsidRPr="009E6E80" w:rsidRDefault="002E22C0" w:rsidP="004120C5">
            <w:pPr>
              <w:pStyle w:val="Brdtekst"/>
              <w:spacing w:before="119" w:after="240" w:line="276" w:lineRule="auto"/>
              <w:ind w:left="0" w:right="108"/>
              <w:jc w:val="both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 xml:space="preserve">Grundlaget for bedømmelsen er praktikrapporten, </w:t>
            </w:r>
            <w:r w:rsidR="009E6E80" w:rsidRPr="009E6E80">
              <w:rPr>
                <w:rFonts w:ascii="Barlow" w:hAnsi="Barlow" w:cs="Arial"/>
                <w:sz w:val="20"/>
                <w:szCs w:val="20"/>
              </w:rPr>
              <w:t xml:space="preserve">eventuelt 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dagbogen (se nedenfor) samt den mundtlige fremlæggelse og efterfølgende diskussion. Bedømmelsen vil være en samlet vægtning af alle elementer sammenholdt med </w:t>
            </w:r>
            <w:r w:rsidR="002B515A">
              <w:rPr>
                <w:rFonts w:ascii="Barlow" w:hAnsi="Barlow" w:cs="Arial"/>
                <w:sz w:val="20"/>
                <w:szCs w:val="20"/>
              </w:rPr>
              <w:t>lærings</w:t>
            </w:r>
            <w:r w:rsidRPr="009E6E80">
              <w:rPr>
                <w:rFonts w:ascii="Barlow" w:hAnsi="Barlow" w:cs="Arial"/>
                <w:sz w:val="20"/>
                <w:szCs w:val="20"/>
              </w:rPr>
              <w:t>målene i studieordningen.</w:t>
            </w:r>
          </w:p>
        </w:tc>
      </w:tr>
      <w:tr w:rsidR="002E22C0" w:rsidRPr="009E6E80" w14:paraId="069850A9" w14:textId="77777777" w:rsidTr="002E22C0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D684" w14:textId="74FEDEFC" w:rsidR="002E22C0" w:rsidRPr="009E6E80" w:rsidRDefault="00E21954" w:rsidP="00FD47E8">
            <w:pPr>
              <w:pStyle w:val="Overskrift2"/>
              <w:rPr>
                <w:rFonts w:ascii="Barlow" w:hAnsi="Barlow"/>
                <w:szCs w:val="20"/>
              </w:rPr>
            </w:pPr>
            <w:bookmarkStart w:id="7" w:name="_Toc164938527"/>
            <w:r w:rsidRPr="009E6E80">
              <w:rPr>
                <w:rFonts w:ascii="Barlow" w:hAnsi="Barlow"/>
                <w:szCs w:val="20"/>
              </w:rPr>
              <w:t>PRAKTIKRAPPORT</w:t>
            </w:r>
            <w:bookmarkEnd w:id="7"/>
          </w:p>
        </w:tc>
      </w:tr>
      <w:tr w:rsidR="002E22C0" w:rsidRPr="009E6E80" w14:paraId="6E161458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7D19" w14:textId="13D1AAFE" w:rsidR="009E6E80" w:rsidRPr="009E6E80" w:rsidRDefault="002E22C0" w:rsidP="007D7A26">
            <w:pPr>
              <w:pStyle w:val="Brdtekst"/>
              <w:spacing w:before="240" w:after="240" w:line="276" w:lineRule="auto"/>
              <w:ind w:left="0" w:right="109"/>
              <w:jc w:val="both"/>
              <w:rPr>
                <w:rFonts w:ascii="Barlow" w:hAnsi="Barlow" w:cs="Arial"/>
                <w:sz w:val="20"/>
                <w:szCs w:val="20"/>
              </w:rPr>
            </w:pPr>
            <w:r w:rsidRPr="001C7B34">
              <w:rPr>
                <w:rFonts w:ascii="Barlow" w:hAnsi="Barlow" w:cs="Arial"/>
                <w:sz w:val="20"/>
                <w:szCs w:val="20"/>
              </w:rPr>
              <w:t xml:space="preserve">Under praktikopholdet </w:t>
            </w:r>
            <w:r w:rsidR="009E6E80" w:rsidRPr="00A860D3">
              <w:rPr>
                <w:rFonts w:ascii="Barlow" w:hAnsi="Barlow" w:cs="Arial"/>
                <w:sz w:val="20"/>
                <w:szCs w:val="20"/>
              </w:rPr>
              <w:t>kan</w:t>
            </w:r>
            <w:r w:rsidRPr="001C7B34">
              <w:rPr>
                <w:rFonts w:ascii="Barlow" w:hAnsi="Barlow" w:cs="Arial"/>
                <w:sz w:val="20"/>
                <w:szCs w:val="20"/>
              </w:rPr>
              <w:t xml:space="preserve"> den studerende føre en dagbog, der er en </w:t>
            </w:r>
            <w:r w:rsidR="00C7437C">
              <w:rPr>
                <w:rFonts w:ascii="Barlow" w:hAnsi="Barlow" w:cs="Arial"/>
                <w:sz w:val="20"/>
                <w:szCs w:val="20"/>
              </w:rPr>
              <w:t>løbende</w:t>
            </w:r>
            <w:r w:rsidRPr="001C7B34">
              <w:rPr>
                <w:rFonts w:ascii="Barlow" w:hAnsi="Barlow" w:cs="Arial"/>
                <w:sz w:val="20"/>
                <w:szCs w:val="20"/>
              </w:rPr>
              <w:t xml:space="preserve"> rapportering </w:t>
            </w:r>
            <w:r w:rsidR="00C7437C">
              <w:rPr>
                <w:rFonts w:ascii="Barlow" w:hAnsi="Barlow" w:cs="Arial"/>
                <w:sz w:val="20"/>
                <w:szCs w:val="20"/>
              </w:rPr>
              <w:t>af</w:t>
            </w:r>
            <w:r w:rsidRPr="001C7B34">
              <w:rPr>
                <w:rFonts w:ascii="Barlow" w:hAnsi="Barlow" w:cs="Arial"/>
                <w:sz w:val="20"/>
                <w:szCs w:val="20"/>
              </w:rPr>
              <w:t xml:space="preserve"> de </w:t>
            </w:r>
            <w:r w:rsidR="00C7437C">
              <w:rPr>
                <w:rFonts w:ascii="Barlow" w:hAnsi="Barlow" w:cs="Arial"/>
                <w:sz w:val="20"/>
                <w:szCs w:val="20"/>
              </w:rPr>
              <w:t>arbejdsopgaver praktikanten varetager</w:t>
            </w:r>
            <w:r w:rsidRPr="001C7B34">
              <w:rPr>
                <w:rFonts w:ascii="Barlow" w:hAnsi="Barlow" w:cs="Arial"/>
                <w:sz w:val="20"/>
                <w:szCs w:val="20"/>
              </w:rPr>
              <w:t xml:space="preserve">. Dagbogen </w:t>
            </w:r>
            <w:r w:rsidR="009E6E80" w:rsidRPr="001C7B34">
              <w:rPr>
                <w:rFonts w:ascii="Barlow" w:hAnsi="Barlow" w:cs="Arial"/>
                <w:sz w:val="20"/>
                <w:szCs w:val="20"/>
              </w:rPr>
              <w:t>kan</w:t>
            </w:r>
            <w:r w:rsidRPr="001C7B34">
              <w:rPr>
                <w:rFonts w:ascii="Barlow" w:hAnsi="Barlow" w:cs="Arial"/>
                <w:sz w:val="20"/>
                <w:szCs w:val="20"/>
              </w:rPr>
              <w:t xml:space="preserve"> således indeholde det væsentligste baggrundsmateriale for udarbejdelsen af praktikrapporten</w:t>
            </w:r>
            <w:r w:rsidR="007D7A26" w:rsidRPr="001C7B34">
              <w:rPr>
                <w:rFonts w:ascii="Barlow" w:hAnsi="Barlow" w:cs="Arial"/>
                <w:sz w:val="20"/>
                <w:szCs w:val="20"/>
              </w:rPr>
              <w:t>.</w:t>
            </w:r>
          </w:p>
          <w:p w14:paraId="032B5819" w14:textId="051D49F2" w:rsidR="002E22C0" w:rsidRPr="009E6E80" w:rsidRDefault="00CB6AE1" w:rsidP="002B515A">
            <w:pPr>
              <w:pStyle w:val="Brdtekst"/>
              <w:spacing w:line="276" w:lineRule="auto"/>
              <w:ind w:left="0" w:right="109"/>
              <w:jc w:val="both"/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P</w:t>
            </w:r>
            <w:r w:rsidR="002E22C0" w:rsidRPr="009E6E80">
              <w:rPr>
                <w:rFonts w:ascii="Barlow" w:hAnsi="Barlow" w:cs="Arial"/>
                <w:sz w:val="20"/>
                <w:szCs w:val="20"/>
              </w:rPr>
              <w:t xml:space="preserve">raktikrapporten </w:t>
            </w:r>
            <w:r>
              <w:rPr>
                <w:rFonts w:ascii="Barlow" w:hAnsi="Barlow" w:cs="Arial"/>
                <w:sz w:val="20"/>
                <w:szCs w:val="20"/>
              </w:rPr>
              <w:t>skal</w:t>
            </w:r>
            <w:r w:rsidR="002E22C0" w:rsidRPr="009E6E80">
              <w:rPr>
                <w:rFonts w:ascii="Barlow" w:hAnsi="Barlow" w:cs="Arial"/>
                <w:sz w:val="20"/>
                <w:szCs w:val="20"/>
              </w:rPr>
              <w:t xml:space="preserve"> omfatte:</w:t>
            </w:r>
          </w:p>
          <w:p w14:paraId="30DF5FFE" w14:textId="77777777" w:rsidR="002E22C0" w:rsidRPr="009E6E80" w:rsidRDefault="002E22C0" w:rsidP="00FD47E8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spacing w:before="121"/>
              <w:ind w:hanging="360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beskrivelse</w:t>
            </w:r>
            <w:r w:rsidRPr="009E6E80">
              <w:rPr>
                <w:rFonts w:ascii="Barlow" w:hAnsi="Barlow" w:cs="Arial"/>
                <w:spacing w:val="-5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af</w:t>
            </w:r>
            <w:r w:rsidRPr="009E6E80">
              <w:rPr>
                <w:rFonts w:ascii="Barlow" w:hAnsi="Barlow" w:cs="Arial"/>
                <w:spacing w:val="-5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virksomheden</w:t>
            </w:r>
            <w:r w:rsidRPr="009E6E80">
              <w:rPr>
                <w:rFonts w:ascii="Barlow" w:hAnsi="Barlow" w:cs="Arial"/>
                <w:spacing w:val="-4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–</w:t>
            </w:r>
            <w:r w:rsidRPr="009E6E80">
              <w:rPr>
                <w:rFonts w:ascii="Barlow" w:hAnsi="Barlow" w:cs="Arial"/>
                <w:spacing w:val="-6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herunder</w:t>
            </w:r>
            <w:r w:rsidRPr="009E6E80">
              <w:rPr>
                <w:rFonts w:ascii="Barlow" w:hAnsi="Barlow" w:cs="Arial"/>
                <w:spacing w:val="-5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pacing w:val="-2"/>
                <w:szCs w:val="20"/>
              </w:rPr>
              <w:t>organisation</w:t>
            </w:r>
          </w:p>
          <w:p w14:paraId="047273DD" w14:textId="77777777" w:rsidR="002E22C0" w:rsidRPr="009E6E80" w:rsidRDefault="002E22C0" w:rsidP="00FD47E8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spacing w:before="1"/>
              <w:ind w:hanging="360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beskrivelse</w:t>
            </w:r>
            <w:r w:rsidRPr="009E6E80">
              <w:rPr>
                <w:rFonts w:ascii="Barlow" w:hAnsi="Barlow" w:cs="Arial"/>
                <w:spacing w:val="-7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af</w:t>
            </w:r>
            <w:r w:rsidRPr="009E6E80">
              <w:rPr>
                <w:rFonts w:ascii="Barlow" w:hAnsi="Barlow" w:cs="Arial"/>
                <w:spacing w:val="-7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virksomhedens</w:t>
            </w:r>
            <w:r w:rsidRPr="009E6E80">
              <w:rPr>
                <w:rFonts w:ascii="Barlow" w:hAnsi="Barlow" w:cs="Arial"/>
                <w:spacing w:val="-6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pacing w:val="-2"/>
                <w:szCs w:val="20"/>
              </w:rPr>
              <w:t>arbejdsområder</w:t>
            </w:r>
          </w:p>
          <w:p w14:paraId="35D38E92" w14:textId="77777777" w:rsidR="002E22C0" w:rsidRPr="009E6E80" w:rsidRDefault="002E22C0" w:rsidP="00FD47E8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ind w:hanging="360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oversigt</w:t>
            </w:r>
            <w:r w:rsidRPr="009E6E80">
              <w:rPr>
                <w:rFonts w:ascii="Barlow" w:hAnsi="Barlow" w:cs="Arial"/>
                <w:spacing w:val="-8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over</w:t>
            </w:r>
            <w:r w:rsidRPr="009E6E80">
              <w:rPr>
                <w:rFonts w:ascii="Barlow" w:hAnsi="Barlow" w:cs="Arial"/>
                <w:spacing w:val="-5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de</w:t>
            </w:r>
            <w:r w:rsidRPr="009E6E80">
              <w:rPr>
                <w:rFonts w:ascii="Barlow" w:hAnsi="Barlow" w:cs="Arial"/>
                <w:spacing w:val="-4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arbejdsområder,</w:t>
            </w:r>
            <w:r w:rsidRPr="009E6E80">
              <w:rPr>
                <w:rFonts w:ascii="Barlow" w:hAnsi="Barlow" w:cs="Arial"/>
                <w:spacing w:val="-4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hvori</w:t>
            </w:r>
            <w:r w:rsidRPr="009E6E80">
              <w:rPr>
                <w:rFonts w:ascii="Barlow" w:hAnsi="Barlow" w:cs="Arial"/>
                <w:spacing w:val="-3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den</w:t>
            </w:r>
            <w:r w:rsidRPr="009E6E80">
              <w:rPr>
                <w:rFonts w:ascii="Barlow" w:hAnsi="Barlow" w:cs="Arial"/>
                <w:spacing w:val="-5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studerende</w:t>
            </w:r>
            <w:r w:rsidRPr="009E6E80">
              <w:rPr>
                <w:rFonts w:ascii="Barlow" w:hAnsi="Barlow" w:cs="Arial"/>
                <w:spacing w:val="-4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har</w:t>
            </w:r>
            <w:r w:rsidRPr="009E6E80">
              <w:rPr>
                <w:rFonts w:ascii="Barlow" w:hAnsi="Barlow" w:cs="Arial"/>
                <w:spacing w:val="-5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været</w:t>
            </w:r>
            <w:r w:rsidRPr="009E6E80">
              <w:rPr>
                <w:rFonts w:ascii="Barlow" w:hAnsi="Barlow" w:cs="Arial"/>
                <w:spacing w:val="-5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pacing w:val="-2"/>
                <w:szCs w:val="20"/>
              </w:rPr>
              <w:t>involveret</w:t>
            </w:r>
          </w:p>
          <w:p w14:paraId="1011541A" w14:textId="0E0BAAF4" w:rsidR="002E22C0" w:rsidRPr="009E6E80" w:rsidRDefault="00C7437C" w:rsidP="00FD47E8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spacing w:before="1"/>
              <w:ind w:right="110" w:hanging="360"/>
              <w:jc w:val="both"/>
              <w:textAlignment w:val="auto"/>
              <w:rPr>
                <w:rFonts w:ascii="Barlow" w:hAnsi="Barlow" w:cs="Arial"/>
                <w:szCs w:val="20"/>
              </w:rPr>
            </w:pPr>
            <w:r>
              <w:rPr>
                <w:rFonts w:ascii="Barlow" w:hAnsi="Barlow" w:cs="Arial"/>
                <w:szCs w:val="20"/>
              </w:rPr>
              <w:t>redegørelse for de</w:t>
            </w:r>
            <w:r w:rsidR="002E22C0" w:rsidRPr="009E6E80">
              <w:rPr>
                <w:rFonts w:ascii="Barlow" w:hAnsi="Barlow" w:cs="Arial"/>
                <w:szCs w:val="20"/>
              </w:rPr>
              <w:t xml:space="preserve"> faglige emner, som den studerende har beskæftiget sig med under praktikopholdet</w:t>
            </w:r>
            <w:r>
              <w:rPr>
                <w:rFonts w:ascii="Barlow" w:hAnsi="Barlow" w:cs="Arial"/>
                <w:szCs w:val="20"/>
              </w:rPr>
              <w:t>, og deres omfang</w:t>
            </w:r>
            <w:r w:rsidR="002E22C0" w:rsidRPr="009E6E80">
              <w:rPr>
                <w:rFonts w:ascii="Barlow" w:hAnsi="Barlow" w:cs="Arial"/>
                <w:szCs w:val="20"/>
              </w:rPr>
              <w:t xml:space="preserve">. </w:t>
            </w:r>
          </w:p>
          <w:p w14:paraId="7ED5F3D4" w14:textId="77777777" w:rsidR="002E22C0" w:rsidRPr="009E6E80" w:rsidRDefault="002E22C0" w:rsidP="00FD47E8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ind w:hanging="360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analyse</w:t>
            </w:r>
            <w:r w:rsidRPr="009E6E80">
              <w:rPr>
                <w:rFonts w:ascii="Barlow" w:hAnsi="Barlow" w:cs="Arial"/>
                <w:spacing w:val="-9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af</w:t>
            </w:r>
            <w:r w:rsidRPr="009E6E80">
              <w:rPr>
                <w:rFonts w:ascii="Barlow" w:hAnsi="Barlow" w:cs="Arial"/>
                <w:spacing w:val="-7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praktikopholdets</w:t>
            </w:r>
            <w:r w:rsidRPr="009E6E80">
              <w:rPr>
                <w:rFonts w:ascii="Barlow" w:hAnsi="Barlow" w:cs="Arial"/>
                <w:spacing w:val="-7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udbytte</w:t>
            </w:r>
            <w:r w:rsidRPr="009E6E80">
              <w:rPr>
                <w:rFonts w:ascii="Barlow" w:hAnsi="Barlow" w:cs="Arial"/>
                <w:spacing w:val="-8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fagligt,</w:t>
            </w:r>
            <w:r w:rsidRPr="009E6E80">
              <w:rPr>
                <w:rFonts w:ascii="Barlow" w:hAnsi="Barlow" w:cs="Arial"/>
                <w:spacing w:val="-7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arbejdsmæssigt</w:t>
            </w:r>
            <w:r w:rsidRPr="009E6E80">
              <w:rPr>
                <w:rFonts w:ascii="Barlow" w:hAnsi="Barlow" w:cs="Arial"/>
                <w:spacing w:val="-8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og</w:t>
            </w:r>
            <w:r w:rsidRPr="009E6E80">
              <w:rPr>
                <w:rFonts w:ascii="Barlow" w:hAnsi="Barlow" w:cs="Arial"/>
                <w:spacing w:val="-7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pacing w:val="-2"/>
                <w:szCs w:val="20"/>
              </w:rPr>
              <w:t>socialt</w:t>
            </w:r>
          </w:p>
          <w:p w14:paraId="5BBFD39C" w14:textId="443E0FA4" w:rsidR="009E6E80" w:rsidRPr="009E6E80" w:rsidRDefault="002E22C0" w:rsidP="00C7437C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spacing w:before="1"/>
              <w:ind w:hanging="360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erfaringer fra praktikopholdet</w:t>
            </w:r>
          </w:p>
          <w:p w14:paraId="1C5B1A8B" w14:textId="4F7997B1" w:rsidR="002E22C0" w:rsidRPr="00D533A1" w:rsidRDefault="009E6E80" w:rsidP="00D533A1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spacing w:before="1" w:after="240"/>
              <w:ind w:hanging="360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lastRenderedPageBreak/>
              <w:t xml:space="preserve">Eventuelt dagbog </w:t>
            </w:r>
          </w:p>
        </w:tc>
      </w:tr>
      <w:tr w:rsidR="002E22C0" w:rsidRPr="009E6E80" w14:paraId="51F6F753" w14:textId="77777777" w:rsidTr="002E22C0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BC35" w14:textId="08F41B18" w:rsidR="002E22C0" w:rsidRPr="009E6E80" w:rsidRDefault="00E21954" w:rsidP="00FD47E8">
            <w:pPr>
              <w:pStyle w:val="Overskrift2"/>
              <w:rPr>
                <w:rFonts w:ascii="Barlow" w:hAnsi="Barlow"/>
                <w:szCs w:val="20"/>
              </w:rPr>
            </w:pPr>
            <w:bookmarkStart w:id="8" w:name="_Toc164938528"/>
            <w:r w:rsidRPr="009E6E80">
              <w:rPr>
                <w:rFonts w:ascii="Barlow" w:hAnsi="Barlow"/>
                <w:szCs w:val="20"/>
              </w:rPr>
              <w:lastRenderedPageBreak/>
              <w:t>PRAKTIKERKLÆRING</w:t>
            </w:r>
            <w:bookmarkEnd w:id="8"/>
          </w:p>
        </w:tc>
      </w:tr>
      <w:tr w:rsidR="002E22C0" w:rsidRPr="009E6E80" w14:paraId="2B2B0514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8F34" w14:textId="77777777" w:rsidR="00127B89" w:rsidRDefault="002E22C0" w:rsidP="004C09D6">
            <w:pPr>
              <w:pStyle w:val="Brdtekst"/>
              <w:spacing w:line="276" w:lineRule="auto"/>
              <w:ind w:left="0" w:right="17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 xml:space="preserve">Virksomhedsvejlederen i praktikvirksomheden </w:t>
            </w:r>
            <w:r w:rsidR="001926EA" w:rsidRPr="00CA208A">
              <w:rPr>
                <w:rFonts w:ascii="Barlow" w:hAnsi="Barlow" w:cs="Arial"/>
                <w:sz w:val="20"/>
                <w:szCs w:val="20"/>
              </w:rPr>
              <w:t>kan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 udarbejde en udtalelse om </w:t>
            </w:r>
            <w:r w:rsidR="00433A6D">
              <w:rPr>
                <w:rFonts w:ascii="Barlow" w:hAnsi="Barlow" w:cs="Arial"/>
                <w:sz w:val="20"/>
                <w:szCs w:val="20"/>
              </w:rPr>
              <w:t>den studerendes praktik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ophold. </w:t>
            </w:r>
            <w:r w:rsidR="00127B89">
              <w:rPr>
                <w:rFonts w:ascii="Barlow" w:hAnsi="Barlow" w:cs="Arial"/>
                <w:sz w:val="20"/>
                <w:szCs w:val="20"/>
              </w:rPr>
              <w:t xml:space="preserve">Udtalelsen er til den studerendes brug og vil ikke indgå i bedømmelsen. </w:t>
            </w:r>
          </w:p>
          <w:p w14:paraId="0D921B79" w14:textId="77777777" w:rsidR="00127B89" w:rsidRDefault="00127B89" w:rsidP="004C09D6">
            <w:pPr>
              <w:pStyle w:val="Brdtekst"/>
              <w:spacing w:line="276" w:lineRule="auto"/>
              <w:ind w:left="0" w:right="17"/>
              <w:rPr>
                <w:rFonts w:ascii="Barlow" w:hAnsi="Barlow" w:cs="Arial"/>
                <w:sz w:val="20"/>
                <w:szCs w:val="20"/>
              </w:rPr>
            </w:pPr>
          </w:p>
          <w:p w14:paraId="2D11CE20" w14:textId="3E458F2A" w:rsidR="002E22C0" w:rsidRPr="009E6E80" w:rsidRDefault="002E22C0" w:rsidP="004C09D6">
            <w:pPr>
              <w:pStyle w:val="Brdtekst"/>
              <w:spacing w:line="276" w:lineRule="auto"/>
              <w:ind w:left="0" w:right="17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 xml:space="preserve">En sådan udtalelse kan </w:t>
            </w:r>
            <w:r w:rsidR="00127B89" w:rsidRPr="009E6E80">
              <w:rPr>
                <w:rFonts w:ascii="Barlow" w:hAnsi="Barlow" w:cs="Arial"/>
                <w:sz w:val="20"/>
                <w:szCs w:val="20"/>
              </w:rPr>
              <w:t>f.eks.</w:t>
            </w:r>
            <w:r w:rsidR="001926EA" w:rsidRPr="009E6E80"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indeholde følgende elementer:</w:t>
            </w:r>
          </w:p>
          <w:p w14:paraId="1F1D667D" w14:textId="77777777" w:rsidR="002E22C0" w:rsidRPr="009E6E80" w:rsidRDefault="002E22C0" w:rsidP="00FD47E8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spacing w:before="120"/>
              <w:ind w:right="108" w:hanging="360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formalia (virksomhedens navn og afdeling, praktikantens navn, praktikperiode, virksomheds- vejleder mv.)</w:t>
            </w:r>
          </w:p>
          <w:p w14:paraId="45F17A1D" w14:textId="77777777" w:rsidR="002E22C0" w:rsidRPr="009E6E80" w:rsidRDefault="002E22C0" w:rsidP="00FD47E8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ind w:hanging="360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kort</w:t>
            </w:r>
            <w:r w:rsidRPr="009E6E80">
              <w:rPr>
                <w:rFonts w:ascii="Barlow" w:hAnsi="Barlow" w:cs="Arial"/>
                <w:spacing w:val="-6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beskrivelse</w:t>
            </w:r>
            <w:r w:rsidRPr="009E6E80">
              <w:rPr>
                <w:rFonts w:ascii="Barlow" w:hAnsi="Barlow" w:cs="Arial"/>
                <w:spacing w:val="-7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af</w:t>
            </w:r>
            <w:r w:rsidRPr="009E6E80">
              <w:rPr>
                <w:rFonts w:ascii="Barlow" w:hAnsi="Barlow" w:cs="Arial"/>
                <w:spacing w:val="-4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praktikantens</w:t>
            </w:r>
            <w:r w:rsidRPr="009E6E80">
              <w:rPr>
                <w:rFonts w:ascii="Barlow" w:hAnsi="Barlow" w:cs="Arial"/>
                <w:spacing w:val="-3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opgaver</w:t>
            </w:r>
            <w:r w:rsidRPr="009E6E80">
              <w:rPr>
                <w:rFonts w:ascii="Barlow" w:hAnsi="Barlow" w:cs="Arial"/>
                <w:spacing w:val="-5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i</w:t>
            </w:r>
            <w:r w:rsidRPr="009E6E80">
              <w:rPr>
                <w:rFonts w:ascii="Barlow" w:hAnsi="Barlow" w:cs="Arial"/>
                <w:spacing w:val="-3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pacing w:val="-2"/>
                <w:szCs w:val="20"/>
              </w:rPr>
              <w:t>virksomheden</w:t>
            </w:r>
          </w:p>
          <w:p w14:paraId="5BE686EC" w14:textId="77777777" w:rsidR="002E22C0" w:rsidRPr="009E6E80" w:rsidRDefault="002E22C0" w:rsidP="00FD47E8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ind w:hanging="360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vurdering</w:t>
            </w:r>
            <w:r w:rsidRPr="009E6E80">
              <w:rPr>
                <w:rFonts w:ascii="Barlow" w:hAnsi="Barlow" w:cs="Arial"/>
                <w:spacing w:val="-8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af</w:t>
            </w:r>
            <w:r w:rsidRPr="009E6E80">
              <w:rPr>
                <w:rFonts w:ascii="Barlow" w:hAnsi="Barlow" w:cs="Arial"/>
                <w:spacing w:val="-6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praktikantens</w:t>
            </w:r>
            <w:r w:rsidRPr="009E6E80">
              <w:rPr>
                <w:rFonts w:ascii="Barlow" w:hAnsi="Barlow" w:cs="Arial"/>
                <w:spacing w:val="-6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Cs w:val="20"/>
              </w:rPr>
              <w:t>faglige</w:t>
            </w:r>
            <w:r w:rsidRPr="009E6E80">
              <w:rPr>
                <w:rFonts w:ascii="Barlow" w:hAnsi="Barlow" w:cs="Arial"/>
                <w:spacing w:val="-8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pacing w:val="-2"/>
                <w:szCs w:val="20"/>
              </w:rPr>
              <w:t>indsats</w:t>
            </w:r>
          </w:p>
          <w:p w14:paraId="0A7AFC3A" w14:textId="5B01238D" w:rsidR="002E22C0" w:rsidRPr="00127B89" w:rsidRDefault="002E22C0" w:rsidP="00127B89">
            <w:pPr>
              <w:pStyle w:val="Listeafsnit"/>
              <w:widowControl w:val="0"/>
              <w:numPr>
                <w:ilvl w:val="0"/>
                <w:numId w:val="1"/>
              </w:numPr>
              <w:tabs>
                <w:tab w:val="left" w:pos="833"/>
              </w:tabs>
              <w:autoSpaceDE w:val="0"/>
              <w:spacing w:line="360" w:lineRule="auto"/>
              <w:ind w:right="116" w:hanging="360"/>
              <w:textAlignment w:val="auto"/>
              <w:rPr>
                <w:rFonts w:ascii="Barlow" w:hAnsi="Barlow" w:cs="Arial"/>
                <w:szCs w:val="20"/>
              </w:rPr>
            </w:pPr>
            <w:r w:rsidRPr="009E6E80">
              <w:rPr>
                <w:rFonts w:ascii="Barlow" w:hAnsi="Barlow" w:cs="Arial"/>
                <w:szCs w:val="20"/>
              </w:rPr>
              <w:t>vurdering af praktikantens generelle indsats (samarbejde, indstilling til arbejdet, overordnet indsats mv.)</w:t>
            </w:r>
          </w:p>
        </w:tc>
      </w:tr>
      <w:tr w:rsidR="002E22C0" w:rsidRPr="009E6E80" w14:paraId="29F41CD7" w14:textId="77777777" w:rsidTr="002E22C0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9919" w14:textId="5EDBFCC5" w:rsidR="002E22C0" w:rsidRPr="009E6E80" w:rsidRDefault="004D1A03" w:rsidP="00FD47E8">
            <w:pPr>
              <w:pStyle w:val="Overskrift2"/>
              <w:rPr>
                <w:rFonts w:ascii="Barlow" w:hAnsi="Barlow"/>
                <w:szCs w:val="20"/>
              </w:rPr>
            </w:pPr>
            <w:bookmarkStart w:id="9" w:name="_Toc164938529"/>
            <w:r w:rsidRPr="009E6E80">
              <w:rPr>
                <w:rFonts w:ascii="Barlow" w:hAnsi="Barlow"/>
                <w:szCs w:val="20"/>
              </w:rPr>
              <w:t>YDERLIGERE INFORMATION</w:t>
            </w:r>
            <w:bookmarkEnd w:id="9"/>
          </w:p>
        </w:tc>
      </w:tr>
      <w:tr w:rsidR="002E22C0" w:rsidRPr="009E6E80" w14:paraId="34D1881A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25E5" w14:textId="1461DF70" w:rsidR="00127B89" w:rsidRPr="009E6E80" w:rsidRDefault="002E22C0" w:rsidP="00127B89">
            <w:pPr>
              <w:pStyle w:val="Brdtekst"/>
              <w:spacing w:line="360" w:lineRule="auto"/>
              <w:ind w:right="181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 xml:space="preserve">De </w:t>
            </w:r>
            <w:r w:rsidR="00127B89">
              <w:rPr>
                <w:rFonts w:ascii="Barlow" w:hAnsi="Barlow" w:cs="Arial"/>
                <w:sz w:val="20"/>
                <w:szCs w:val="20"/>
              </w:rPr>
              <w:t>specifikke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 krav til praktikopholdet findes i de respektive studieordninger. </w:t>
            </w:r>
          </w:p>
        </w:tc>
      </w:tr>
      <w:tr w:rsidR="002E22C0" w:rsidRPr="009E6E80" w14:paraId="3F6FB1C7" w14:textId="77777777" w:rsidTr="002E22C0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B857" w14:textId="6576A1CA" w:rsidR="002E22C0" w:rsidRPr="009E6E80" w:rsidRDefault="008649E5" w:rsidP="00FD47E8">
            <w:pPr>
              <w:pStyle w:val="Overskrift2"/>
              <w:rPr>
                <w:rFonts w:ascii="Barlow" w:hAnsi="Barlow"/>
                <w:szCs w:val="20"/>
              </w:rPr>
            </w:pPr>
            <w:r>
              <w:rPr>
                <w:rFonts w:ascii="Barlow" w:hAnsi="Barlow"/>
                <w:szCs w:val="20"/>
              </w:rPr>
              <w:t>ØKONOMI</w:t>
            </w:r>
          </w:p>
        </w:tc>
      </w:tr>
      <w:tr w:rsidR="002E22C0" w:rsidRPr="009E6E80" w14:paraId="2484877D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F4C7" w14:textId="77777777" w:rsidR="002E22C0" w:rsidRDefault="002E22C0" w:rsidP="008649E5">
            <w:pPr>
              <w:pStyle w:val="Brdtekst"/>
              <w:spacing w:before="3" w:after="240" w:line="276" w:lineRule="auto"/>
              <w:ind w:left="0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>Hvis de</w:t>
            </w:r>
            <w:r w:rsidR="00E879E3">
              <w:rPr>
                <w:rFonts w:ascii="Barlow" w:hAnsi="Barlow" w:cs="Arial"/>
                <w:sz w:val="20"/>
                <w:szCs w:val="20"/>
              </w:rPr>
              <w:t xml:space="preserve">r er tale om </w:t>
            </w:r>
            <w:r w:rsidRPr="009E6E80">
              <w:rPr>
                <w:rFonts w:ascii="Barlow" w:hAnsi="Barlow" w:cs="Arial"/>
                <w:sz w:val="20"/>
                <w:szCs w:val="20"/>
              </w:rPr>
              <w:t>ulønnet</w:t>
            </w:r>
            <w:r w:rsidRPr="009E6E80">
              <w:rPr>
                <w:rFonts w:ascii="Barlow" w:hAnsi="Barlow" w:cs="Arial"/>
                <w:spacing w:val="-1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praktik,</w:t>
            </w:r>
            <w:r w:rsidRPr="009E6E80">
              <w:rPr>
                <w:rFonts w:ascii="Barlow" w:hAnsi="Barlow" w:cs="Arial"/>
                <w:spacing w:val="-4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har</w:t>
            </w:r>
            <w:r w:rsidRPr="009E6E80">
              <w:rPr>
                <w:rFonts w:ascii="Barlow" w:hAnsi="Barlow" w:cs="Arial"/>
                <w:spacing w:val="-2"/>
                <w:sz w:val="20"/>
                <w:szCs w:val="20"/>
              </w:rPr>
              <w:t xml:space="preserve"> </w:t>
            </w:r>
            <w:r w:rsidR="00E879E3">
              <w:rPr>
                <w:rFonts w:ascii="Barlow" w:hAnsi="Barlow" w:cs="Arial"/>
                <w:spacing w:val="-2"/>
                <w:sz w:val="20"/>
                <w:szCs w:val="20"/>
              </w:rPr>
              <w:t xml:space="preserve">den studerende </w:t>
            </w:r>
            <w:r w:rsidRPr="009E6E80">
              <w:rPr>
                <w:rFonts w:ascii="Barlow" w:hAnsi="Barlow" w:cs="Arial"/>
                <w:sz w:val="20"/>
                <w:szCs w:val="20"/>
              </w:rPr>
              <w:t>mulighed</w:t>
            </w:r>
            <w:r w:rsidRPr="009E6E80">
              <w:rPr>
                <w:rFonts w:ascii="Barlow" w:hAnsi="Barlow" w:cs="Arial"/>
                <w:spacing w:val="-2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for</w:t>
            </w:r>
            <w:r w:rsidRPr="009E6E80">
              <w:rPr>
                <w:rFonts w:ascii="Barlow" w:hAnsi="Barlow" w:cs="Arial"/>
                <w:spacing w:val="-1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at</w:t>
            </w:r>
            <w:r w:rsidRPr="009E6E80">
              <w:rPr>
                <w:rFonts w:ascii="Barlow" w:hAnsi="Barlow" w:cs="Arial"/>
                <w:spacing w:val="-2"/>
                <w:sz w:val="20"/>
                <w:szCs w:val="20"/>
              </w:rPr>
              <w:t xml:space="preserve"> </w:t>
            </w:r>
            <w:r w:rsidR="00E879E3">
              <w:rPr>
                <w:rFonts w:ascii="Barlow" w:hAnsi="Barlow" w:cs="Arial"/>
                <w:spacing w:val="-2"/>
                <w:sz w:val="20"/>
                <w:szCs w:val="20"/>
              </w:rPr>
              <w:t>modtaget</w:t>
            </w:r>
            <w:r w:rsidRPr="009E6E80">
              <w:rPr>
                <w:rFonts w:ascii="Barlow" w:hAnsi="Barlow" w:cs="Arial"/>
                <w:spacing w:val="-3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SU i</w:t>
            </w:r>
            <w:r w:rsidRPr="009E6E80">
              <w:rPr>
                <w:rFonts w:ascii="Barlow" w:hAnsi="Barlow" w:cs="Arial"/>
                <w:spacing w:val="-1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praktikperioden. Læs mere på </w:t>
            </w:r>
            <w:hyperlink r:id="rId13">
              <w:r w:rsidRPr="009E6E80">
                <w:rPr>
                  <w:rFonts w:ascii="Barlow" w:hAnsi="Barlow" w:cs="Arial"/>
                  <w:color w:val="0000FF"/>
                  <w:sz w:val="20"/>
                  <w:szCs w:val="20"/>
                  <w:u w:val="single" w:color="0000FF"/>
                </w:rPr>
                <w:t>www.sukontor.aau.dk</w:t>
              </w:r>
            </w:hyperlink>
            <w:r w:rsidRPr="009E6E80">
              <w:rPr>
                <w:rFonts w:ascii="Barlow" w:hAnsi="Barlow" w:cs="Arial"/>
                <w:color w:val="0000FF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eller kontakt SU-kontoret for yderligere oplysninger.</w:t>
            </w:r>
          </w:p>
          <w:p w14:paraId="3B0406C5" w14:textId="79861C92" w:rsidR="008649E5" w:rsidRPr="009E6E80" w:rsidRDefault="008649E5" w:rsidP="00433A6D">
            <w:pPr>
              <w:pStyle w:val="Brdtekst"/>
              <w:spacing w:before="3" w:after="240" w:line="276" w:lineRule="auto"/>
              <w:ind w:left="0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>Hvis</w:t>
            </w:r>
            <w:r w:rsidRPr="009E6E80">
              <w:rPr>
                <w:rFonts w:ascii="Barlow" w:hAnsi="Barlow" w:cs="Arial"/>
                <w:spacing w:val="22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der</w:t>
            </w:r>
            <w:r w:rsidRPr="009E6E80">
              <w:rPr>
                <w:rFonts w:ascii="Barlow" w:hAnsi="Barlow" w:cs="Arial"/>
                <w:spacing w:val="22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er</w:t>
            </w:r>
            <w:r w:rsidRPr="009E6E80">
              <w:rPr>
                <w:rFonts w:ascii="Barlow" w:hAnsi="Barlow" w:cs="Arial"/>
                <w:spacing w:val="22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tale</w:t>
            </w:r>
            <w:r w:rsidRPr="009E6E80">
              <w:rPr>
                <w:rFonts w:ascii="Barlow" w:hAnsi="Barlow" w:cs="Arial"/>
                <w:spacing w:val="22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om</w:t>
            </w:r>
            <w:r w:rsidRPr="009E6E80">
              <w:rPr>
                <w:rFonts w:ascii="Barlow" w:hAnsi="Barlow" w:cs="Arial"/>
                <w:spacing w:val="24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lønnet</w:t>
            </w:r>
            <w:r w:rsidRPr="009E6E80">
              <w:rPr>
                <w:rFonts w:ascii="Barlow" w:hAnsi="Barlow" w:cs="Arial"/>
                <w:spacing w:val="22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praktik,</w:t>
            </w:r>
            <w:r w:rsidRPr="009E6E80">
              <w:rPr>
                <w:rFonts w:ascii="Barlow" w:hAnsi="Barlow" w:cs="Arial"/>
                <w:spacing w:val="22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vil</w:t>
            </w:r>
            <w:r w:rsidRPr="009E6E80">
              <w:rPr>
                <w:rFonts w:ascii="Barlow" w:hAnsi="Barlow" w:cs="Arial"/>
                <w:spacing w:val="22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den</w:t>
            </w:r>
            <w:r w:rsidRPr="009E6E80">
              <w:rPr>
                <w:rFonts w:ascii="Barlow" w:hAnsi="Barlow" w:cs="Arial"/>
                <w:spacing w:val="21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studerende</w:t>
            </w:r>
            <w:r w:rsidRPr="009E6E80">
              <w:rPr>
                <w:rFonts w:ascii="Barlow" w:hAnsi="Barlow" w:cs="Arial"/>
                <w:spacing w:val="22"/>
                <w:sz w:val="20"/>
                <w:szCs w:val="20"/>
              </w:rPr>
              <w:t xml:space="preserve"> </w:t>
            </w:r>
            <w:r w:rsidR="00D533A1">
              <w:rPr>
                <w:rFonts w:ascii="Barlow" w:hAnsi="Barlow" w:cs="Arial"/>
                <w:sz w:val="20"/>
                <w:szCs w:val="20"/>
              </w:rPr>
              <w:t>ikke modtage</w:t>
            </w:r>
            <w:r w:rsidRPr="00E879E3"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Pr="009E6E80">
              <w:rPr>
                <w:rFonts w:ascii="Barlow" w:hAnsi="Barlow" w:cs="Arial"/>
                <w:sz w:val="20"/>
                <w:szCs w:val="20"/>
              </w:rPr>
              <w:t>SU</w:t>
            </w:r>
            <w:r w:rsidRPr="00E879E3">
              <w:rPr>
                <w:rFonts w:ascii="Barlow" w:hAnsi="Barlow" w:cs="Arial"/>
                <w:sz w:val="20"/>
                <w:szCs w:val="20"/>
              </w:rPr>
              <w:t xml:space="preserve"> under praktikopholdet</w:t>
            </w:r>
            <w:r w:rsidRPr="009E6E80">
              <w:rPr>
                <w:rFonts w:ascii="Barlow" w:hAnsi="Barlow" w:cs="Arial"/>
                <w:sz w:val="20"/>
                <w:szCs w:val="20"/>
              </w:rPr>
              <w:t>.</w:t>
            </w:r>
            <w:r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="00433A6D">
              <w:rPr>
                <w:rFonts w:ascii="Barlow" w:hAnsi="Barlow" w:cs="Arial"/>
                <w:sz w:val="20"/>
                <w:szCs w:val="20"/>
              </w:rPr>
              <w:t xml:space="preserve">Aflønningen af den studerende 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aftales individuelt mellem den studerende og virksomheden. Som inspiration henvises dog til IDA’s information om praktikperioden: </w:t>
            </w:r>
            <w:hyperlink r:id="rId14">
              <w:r w:rsidRPr="009E6E80">
                <w:rPr>
                  <w:rFonts w:ascii="Barlow" w:hAnsi="Barlow" w:cs="Arial"/>
                  <w:color w:val="0000FF"/>
                  <w:sz w:val="20"/>
                  <w:szCs w:val="20"/>
                  <w:u w:val="single" w:color="0000FF"/>
                </w:rPr>
                <w:t>ida.dk/</w:t>
              </w:r>
              <w:proofErr w:type="spellStart"/>
              <w:r w:rsidRPr="009E6E80">
                <w:rPr>
                  <w:rFonts w:ascii="Barlow" w:hAnsi="Barlow" w:cs="Arial"/>
                  <w:color w:val="0000FF"/>
                  <w:sz w:val="20"/>
                  <w:szCs w:val="20"/>
                  <w:u w:val="single" w:color="0000FF"/>
                </w:rPr>
                <w:t>maalgrupper</w:t>
              </w:r>
              <w:proofErr w:type="spellEnd"/>
              <w:r w:rsidRPr="009E6E80">
                <w:rPr>
                  <w:rFonts w:ascii="Barlow" w:hAnsi="Barlow" w:cs="Arial"/>
                  <w:color w:val="0000FF"/>
                  <w:sz w:val="20"/>
                  <w:szCs w:val="20"/>
                  <w:u w:val="single" w:color="0000FF"/>
                </w:rPr>
                <w:t>/studerende/praktikperioden.</w:t>
              </w:r>
            </w:hyperlink>
          </w:p>
        </w:tc>
      </w:tr>
      <w:tr w:rsidR="002E22C0" w:rsidRPr="009E6E80" w14:paraId="03687E9E" w14:textId="77777777" w:rsidTr="002E22C0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AE2B" w14:textId="3E23805C" w:rsidR="002E22C0" w:rsidRPr="009E6E80" w:rsidRDefault="004D1A03" w:rsidP="00FD47E8">
            <w:pPr>
              <w:pStyle w:val="Overskrift2"/>
              <w:rPr>
                <w:rFonts w:ascii="Barlow" w:hAnsi="Barlow"/>
                <w:szCs w:val="20"/>
              </w:rPr>
            </w:pPr>
            <w:bookmarkStart w:id="10" w:name="_Toc164938531"/>
            <w:r w:rsidRPr="009E6E80">
              <w:rPr>
                <w:rFonts w:ascii="Barlow" w:hAnsi="Barlow"/>
                <w:szCs w:val="20"/>
              </w:rPr>
              <w:t>FORSIKRING</w:t>
            </w:r>
            <w:bookmarkEnd w:id="10"/>
          </w:p>
        </w:tc>
      </w:tr>
      <w:tr w:rsidR="002E22C0" w:rsidRPr="009E6E80" w14:paraId="310C98AE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BFA5" w14:textId="77777777" w:rsidR="002E22C0" w:rsidRDefault="002E22C0" w:rsidP="008649E5">
            <w:pPr>
              <w:pStyle w:val="Brdtekst"/>
              <w:spacing w:after="240" w:line="276" w:lineRule="auto"/>
              <w:ind w:left="0" w:right="107"/>
              <w:jc w:val="both"/>
              <w:rPr>
                <w:rFonts w:ascii="Barlow" w:hAnsi="Barlow" w:cs="Arial"/>
                <w:sz w:val="20"/>
                <w:szCs w:val="20"/>
              </w:rPr>
            </w:pPr>
            <w:r w:rsidRPr="009E6E80">
              <w:rPr>
                <w:rFonts w:ascii="Barlow" w:hAnsi="Barlow" w:cs="Arial"/>
                <w:sz w:val="20"/>
                <w:szCs w:val="20"/>
              </w:rPr>
              <w:t xml:space="preserve">På praktikstedet er </w:t>
            </w:r>
            <w:r w:rsidR="00433A6D">
              <w:rPr>
                <w:rFonts w:ascii="Barlow" w:hAnsi="Barlow" w:cs="Arial"/>
                <w:sz w:val="20"/>
                <w:szCs w:val="20"/>
              </w:rPr>
              <w:t>den studerende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="00D533A1">
              <w:rPr>
                <w:rFonts w:ascii="Barlow" w:hAnsi="Barlow" w:cs="Arial"/>
                <w:sz w:val="20"/>
                <w:szCs w:val="20"/>
              </w:rPr>
              <w:t>dækket af praktik</w:t>
            </w:r>
            <w:r w:rsidRPr="009E6E80">
              <w:rPr>
                <w:rFonts w:ascii="Barlow" w:hAnsi="Barlow" w:cs="Arial"/>
                <w:sz w:val="20"/>
                <w:szCs w:val="20"/>
              </w:rPr>
              <w:t>virksomhed</w:t>
            </w:r>
            <w:r w:rsidR="00D533A1">
              <w:rPr>
                <w:rFonts w:ascii="Barlow" w:hAnsi="Barlow" w:cs="Arial"/>
                <w:sz w:val="20"/>
                <w:szCs w:val="20"/>
              </w:rPr>
              <w:t>en</w:t>
            </w:r>
            <w:r w:rsidRPr="009E6E80">
              <w:rPr>
                <w:rFonts w:ascii="Barlow" w:hAnsi="Barlow" w:cs="Arial"/>
                <w:sz w:val="20"/>
                <w:szCs w:val="20"/>
              </w:rPr>
              <w:t>s forsikring.</w:t>
            </w:r>
            <w:r w:rsidR="00D533A1">
              <w:rPr>
                <w:rFonts w:ascii="Barlow" w:hAnsi="Barlow" w:cs="Arial"/>
                <w:sz w:val="20"/>
                <w:szCs w:val="20"/>
              </w:rPr>
              <w:t xml:space="preserve"> Se nærmere her: </w:t>
            </w:r>
            <w:r w:rsidRPr="009E6E80">
              <w:rPr>
                <w:rFonts w:ascii="Barlow" w:hAnsi="Barlow" w:cs="Arial"/>
                <w:sz w:val="20"/>
                <w:szCs w:val="20"/>
              </w:rPr>
              <w:t xml:space="preserve"> </w:t>
            </w:r>
            <w:hyperlink r:id="rId15" w:anchor="2.2.4-studerende-i-praktik--samt-klinikophold" w:history="1">
              <w:r w:rsidR="00D533A1" w:rsidRPr="001310E3">
                <w:rPr>
                  <w:rStyle w:val="Hyperlink"/>
                  <w:rFonts w:ascii="Barlow" w:hAnsi="Barlow" w:cs="Arial"/>
                  <w:sz w:val="20"/>
                  <w:szCs w:val="20"/>
                </w:rPr>
                <w:t>https://www.ansatte.aau.dk/regler/organisation/forsikring-pa-aalborg-universitet#2.2.4-studerende-i-praktik--samt-klinikophold</w:t>
              </w:r>
            </w:hyperlink>
            <w:r w:rsidR="00D533A1">
              <w:rPr>
                <w:rFonts w:ascii="Barlow" w:hAnsi="Barlow" w:cs="Arial"/>
                <w:sz w:val="20"/>
                <w:szCs w:val="20"/>
              </w:rPr>
              <w:t xml:space="preserve"> </w:t>
            </w:r>
          </w:p>
          <w:p w14:paraId="5ACE2274" w14:textId="2FB72D85" w:rsidR="00D533A1" w:rsidRPr="008649E5" w:rsidRDefault="00D533A1" w:rsidP="008649E5">
            <w:pPr>
              <w:pStyle w:val="Brdtekst"/>
              <w:spacing w:after="240" w:line="276" w:lineRule="auto"/>
              <w:ind w:left="0" w:right="107"/>
              <w:jc w:val="both"/>
              <w:rPr>
                <w:rFonts w:ascii="Barlow" w:hAnsi="Barlow" w:cs="Arial"/>
                <w:sz w:val="20"/>
                <w:szCs w:val="20"/>
              </w:rPr>
            </w:pPr>
          </w:p>
        </w:tc>
      </w:tr>
    </w:tbl>
    <w:p w14:paraId="0E92A084" w14:textId="77777777" w:rsidR="00F710CC" w:rsidRPr="009E6E80" w:rsidRDefault="00F710CC" w:rsidP="00FD47E8">
      <w:pPr>
        <w:rPr>
          <w:rFonts w:ascii="Barlow" w:hAnsi="Barlow"/>
        </w:rPr>
      </w:pPr>
    </w:p>
    <w:sectPr w:rsidR="00F710CC" w:rsidRPr="009E6E80">
      <w:footerReference w:type="default" r:id="rId16"/>
      <w:pgSz w:w="11906" w:h="16838"/>
      <w:pgMar w:top="1196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90A8" w14:textId="77777777" w:rsidR="00D9392D" w:rsidRDefault="00D9392D">
      <w:pPr>
        <w:spacing w:line="240" w:lineRule="auto"/>
      </w:pPr>
      <w:r>
        <w:separator/>
      </w:r>
    </w:p>
  </w:endnote>
  <w:endnote w:type="continuationSeparator" w:id="0">
    <w:p w14:paraId="6E122E02" w14:textId="77777777" w:rsidR="00D9392D" w:rsidRDefault="00D93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 Light">
    <w:charset w:val="00"/>
    <w:family w:val="swiss"/>
    <w:pitch w:val="default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51F0" w14:textId="77777777" w:rsidR="00333BE9" w:rsidRDefault="008E6BE8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 w:rsidR="00B84084">
      <w:rPr>
        <w:noProof/>
      </w:rPr>
      <w:t>2</w:t>
    </w:r>
    <w:r>
      <w:fldChar w:fldCharType="end"/>
    </w:r>
  </w:p>
  <w:p w14:paraId="251A3B1B" w14:textId="77777777" w:rsidR="00333BE9" w:rsidRDefault="00333B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ECD0" w14:textId="77777777" w:rsidR="00D9392D" w:rsidRDefault="00D9392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141F761" w14:textId="77777777" w:rsidR="00D9392D" w:rsidRDefault="00D939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977B1"/>
    <w:multiLevelType w:val="hybridMultilevel"/>
    <w:tmpl w:val="30F0EE1C"/>
    <w:lvl w:ilvl="0" w:tplc="3C68EA3E">
      <w:numFmt w:val="bullet"/>
      <w:lvlText w:val=""/>
      <w:lvlJc w:val="left"/>
      <w:pPr>
        <w:ind w:left="83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1F07C86">
      <w:numFmt w:val="bullet"/>
      <w:lvlText w:val="•"/>
      <w:lvlJc w:val="left"/>
      <w:pPr>
        <w:ind w:left="1742" w:hanging="356"/>
      </w:pPr>
      <w:rPr>
        <w:rFonts w:hint="default"/>
        <w:lang w:eastAsia="en-US" w:bidi="ar-SA"/>
      </w:rPr>
    </w:lvl>
    <w:lvl w:ilvl="2" w:tplc="BB4A8BCA">
      <w:numFmt w:val="bullet"/>
      <w:lvlText w:val="•"/>
      <w:lvlJc w:val="left"/>
      <w:pPr>
        <w:ind w:left="2645" w:hanging="356"/>
      </w:pPr>
      <w:rPr>
        <w:rFonts w:hint="default"/>
        <w:lang w:eastAsia="en-US" w:bidi="ar-SA"/>
      </w:rPr>
    </w:lvl>
    <w:lvl w:ilvl="3" w:tplc="6E8A10B4">
      <w:numFmt w:val="bullet"/>
      <w:lvlText w:val="•"/>
      <w:lvlJc w:val="left"/>
      <w:pPr>
        <w:ind w:left="3547" w:hanging="356"/>
      </w:pPr>
      <w:rPr>
        <w:rFonts w:hint="default"/>
        <w:lang w:eastAsia="en-US" w:bidi="ar-SA"/>
      </w:rPr>
    </w:lvl>
    <w:lvl w:ilvl="4" w:tplc="07546E6A">
      <w:numFmt w:val="bullet"/>
      <w:lvlText w:val="•"/>
      <w:lvlJc w:val="left"/>
      <w:pPr>
        <w:ind w:left="4450" w:hanging="356"/>
      </w:pPr>
      <w:rPr>
        <w:rFonts w:hint="default"/>
        <w:lang w:eastAsia="en-US" w:bidi="ar-SA"/>
      </w:rPr>
    </w:lvl>
    <w:lvl w:ilvl="5" w:tplc="5F4AFD84">
      <w:numFmt w:val="bullet"/>
      <w:lvlText w:val="•"/>
      <w:lvlJc w:val="left"/>
      <w:pPr>
        <w:ind w:left="5353" w:hanging="356"/>
      </w:pPr>
      <w:rPr>
        <w:rFonts w:hint="default"/>
        <w:lang w:eastAsia="en-US" w:bidi="ar-SA"/>
      </w:rPr>
    </w:lvl>
    <w:lvl w:ilvl="6" w:tplc="3C34FAC2">
      <w:numFmt w:val="bullet"/>
      <w:lvlText w:val="•"/>
      <w:lvlJc w:val="left"/>
      <w:pPr>
        <w:ind w:left="6255" w:hanging="356"/>
      </w:pPr>
      <w:rPr>
        <w:rFonts w:hint="default"/>
        <w:lang w:eastAsia="en-US" w:bidi="ar-SA"/>
      </w:rPr>
    </w:lvl>
    <w:lvl w:ilvl="7" w:tplc="943C6AA0">
      <w:numFmt w:val="bullet"/>
      <w:lvlText w:val="•"/>
      <w:lvlJc w:val="left"/>
      <w:pPr>
        <w:ind w:left="7158" w:hanging="356"/>
      </w:pPr>
      <w:rPr>
        <w:rFonts w:hint="default"/>
        <w:lang w:eastAsia="en-US" w:bidi="ar-SA"/>
      </w:rPr>
    </w:lvl>
    <w:lvl w:ilvl="8" w:tplc="FBC0AE9E">
      <w:numFmt w:val="bullet"/>
      <w:lvlText w:val="•"/>
      <w:lvlJc w:val="left"/>
      <w:pPr>
        <w:ind w:left="8061" w:hanging="356"/>
      </w:pPr>
      <w:rPr>
        <w:rFonts w:hint="default"/>
        <w:lang w:eastAsia="en-US" w:bidi="ar-SA"/>
      </w:rPr>
    </w:lvl>
  </w:abstractNum>
  <w:num w:numId="1" w16cid:durableId="113259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1D"/>
    <w:rsid w:val="00033748"/>
    <w:rsid w:val="0006432B"/>
    <w:rsid w:val="00074E08"/>
    <w:rsid w:val="000F23CF"/>
    <w:rsid w:val="00127B89"/>
    <w:rsid w:val="00141FF9"/>
    <w:rsid w:val="001556BB"/>
    <w:rsid w:val="00155F59"/>
    <w:rsid w:val="00167846"/>
    <w:rsid w:val="001926EA"/>
    <w:rsid w:val="001C7B34"/>
    <w:rsid w:val="001D71B1"/>
    <w:rsid w:val="001E5EC0"/>
    <w:rsid w:val="0020301B"/>
    <w:rsid w:val="00225281"/>
    <w:rsid w:val="00256EDB"/>
    <w:rsid w:val="002B515A"/>
    <w:rsid w:val="002B649A"/>
    <w:rsid w:val="002C7A05"/>
    <w:rsid w:val="002E0EDC"/>
    <w:rsid w:val="002E1641"/>
    <w:rsid w:val="002E22C0"/>
    <w:rsid w:val="002F2792"/>
    <w:rsid w:val="00322B4C"/>
    <w:rsid w:val="00333BE9"/>
    <w:rsid w:val="003401A6"/>
    <w:rsid w:val="00342D4B"/>
    <w:rsid w:val="00361CF2"/>
    <w:rsid w:val="00390AF8"/>
    <w:rsid w:val="003B415A"/>
    <w:rsid w:val="003C0AFE"/>
    <w:rsid w:val="003C2C16"/>
    <w:rsid w:val="003D6B6C"/>
    <w:rsid w:val="00407056"/>
    <w:rsid w:val="004120C5"/>
    <w:rsid w:val="00433A6D"/>
    <w:rsid w:val="004360E5"/>
    <w:rsid w:val="00461253"/>
    <w:rsid w:val="00465E16"/>
    <w:rsid w:val="0047062C"/>
    <w:rsid w:val="004839B5"/>
    <w:rsid w:val="0049768B"/>
    <w:rsid w:val="004B189E"/>
    <w:rsid w:val="004C09D6"/>
    <w:rsid w:val="004D1A03"/>
    <w:rsid w:val="00594C4F"/>
    <w:rsid w:val="005A3288"/>
    <w:rsid w:val="005F5F94"/>
    <w:rsid w:val="00621FAC"/>
    <w:rsid w:val="0062534F"/>
    <w:rsid w:val="00626E80"/>
    <w:rsid w:val="00646BA6"/>
    <w:rsid w:val="00673869"/>
    <w:rsid w:val="006933FD"/>
    <w:rsid w:val="006B0D5A"/>
    <w:rsid w:val="007242D2"/>
    <w:rsid w:val="00751E67"/>
    <w:rsid w:val="00793BDA"/>
    <w:rsid w:val="007A1E19"/>
    <w:rsid w:val="007D7A26"/>
    <w:rsid w:val="008649E5"/>
    <w:rsid w:val="0087612C"/>
    <w:rsid w:val="008A4A64"/>
    <w:rsid w:val="008D05BB"/>
    <w:rsid w:val="008E6BE8"/>
    <w:rsid w:val="00901CB0"/>
    <w:rsid w:val="00914BC9"/>
    <w:rsid w:val="009500A4"/>
    <w:rsid w:val="00966FF1"/>
    <w:rsid w:val="009B2B0B"/>
    <w:rsid w:val="009E6E80"/>
    <w:rsid w:val="00A159C2"/>
    <w:rsid w:val="00A2270A"/>
    <w:rsid w:val="00A60489"/>
    <w:rsid w:val="00A731A5"/>
    <w:rsid w:val="00A860D3"/>
    <w:rsid w:val="00A93071"/>
    <w:rsid w:val="00AA3154"/>
    <w:rsid w:val="00AB534A"/>
    <w:rsid w:val="00AC6C1D"/>
    <w:rsid w:val="00AD1826"/>
    <w:rsid w:val="00AD698E"/>
    <w:rsid w:val="00AE2799"/>
    <w:rsid w:val="00B03A3B"/>
    <w:rsid w:val="00B04F7B"/>
    <w:rsid w:val="00B33418"/>
    <w:rsid w:val="00B5043E"/>
    <w:rsid w:val="00B84084"/>
    <w:rsid w:val="00B91040"/>
    <w:rsid w:val="00B9639B"/>
    <w:rsid w:val="00BA3530"/>
    <w:rsid w:val="00BA6E33"/>
    <w:rsid w:val="00BD7DC2"/>
    <w:rsid w:val="00C06B99"/>
    <w:rsid w:val="00C15261"/>
    <w:rsid w:val="00C323E9"/>
    <w:rsid w:val="00C50911"/>
    <w:rsid w:val="00C55B6E"/>
    <w:rsid w:val="00C7437C"/>
    <w:rsid w:val="00CA02DA"/>
    <w:rsid w:val="00CA208A"/>
    <w:rsid w:val="00CB6AE1"/>
    <w:rsid w:val="00CF3AF7"/>
    <w:rsid w:val="00D0335F"/>
    <w:rsid w:val="00D05E56"/>
    <w:rsid w:val="00D119BB"/>
    <w:rsid w:val="00D45F1C"/>
    <w:rsid w:val="00D533A1"/>
    <w:rsid w:val="00D55190"/>
    <w:rsid w:val="00D84208"/>
    <w:rsid w:val="00D9392D"/>
    <w:rsid w:val="00D95E1D"/>
    <w:rsid w:val="00DA3DFC"/>
    <w:rsid w:val="00DD36AF"/>
    <w:rsid w:val="00DE022D"/>
    <w:rsid w:val="00E03AE6"/>
    <w:rsid w:val="00E21954"/>
    <w:rsid w:val="00E879E3"/>
    <w:rsid w:val="00EB6A35"/>
    <w:rsid w:val="00EC0D8F"/>
    <w:rsid w:val="00ED1C22"/>
    <w:rsid w:val="00F2508F"/>
    <w:rsid w:val="00F338F7"/>
    <w:rsid w:val="00F710CC"/>
    <w:rsid w:val="00FA606E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B3D6"/>
  <w15:docId w15:val="{3AFEF4C0-B412-4566-9267-5CF4032D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pPr>
      <w:spacing w:after="120"/>
      <w:outlineLvl w:val="0"/>
    </w:pPr>
    <w:rPr>
      <w:rFonts w:cs="Arial"/>
      <w:b/>
      <w:sz w:val="28"/>
    </w:rPr>
  </w:style>
  <w:style w:type="paragraph" w:styleId="Overskrift2">
    <w:name w:val="heading 2"/>
    <w:basedOn w:val="Normal"/>
    <w:next w:val="Normal"/>
    <w:pPr>
      <w:spacing w:before="120"/>
      <w:outlineLvl w:val="1"/>
    </w:pPr>
    <w:rPr>
      <w:rFonts w:cs="Arial"/>
      <w:b/>
      <w:szCs w:val="24"/>
    </w:rPr>
  </w:style>
  <w:style w:type="paragraph" w:styleId="Overskrift3">
    <w:name w:val="heading 3"/>
    <w:basedOn w:val="Normal"/>
    <w:next w:val="Normal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Overskrift4">
    <w:name w:val="heading 4"/>
    <w:basedOn w:val="Normal"/>
    <w:next w:val="Normal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Overskrift5">
    <w:name w:val="heading 5"/>
    <w:basedOn w:val="Normal"/>
    <w:next w:val="Normal"/>
    <w:pPr>
      <w:keepNext/>
      <w:keepLines/>
      <w:spacing w:before="40"/>
      <w:outlineLvl w:val="4"/>
    </w:pPr>
    <w:rPr>
      <w:rFonts w:ascii="Cambria" w:eastAsia="Times New Roman" w:hAnsi="Cambria"/>
      <w:color w:val="365F91"/>
    </w:rPr>
  </w:style>
  <w:style w:type="paragraph" w:styleId="Overskrift6">
    <w:name w:val="heading 6"/>
    <w:basedOn w:val="Normal"/>
    <w:next w:val="Normal"/>
    <w:pPr>
      <w:keepNext/>
      <w:keepLines/>
      <w:spacing w:before="40"/>
      <w:outlineLvl w:val="5"/>
    </w:pPr>
    <w:rPr>
      <w:rFonts w:ascii="Cambria" w:eastAsia="Times New Roman" w:hAnsi="Cambria"/>
      <w:color w:val="243F60"/>
    </w:rPr>
  </w:style>
  <w:style w:type="paragraph" w:styleId="Overskrift7">
    <w:name w:val="heading 7"/>
    <w:basedOn w:val="Normal"/>
    <w:next w:val="Normal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Overskrift8">
    <w:name w:val="heading 8"/>
    <w:basedOn w:val="Normal"/>
    <w:next w:val="Normal"/>
    <w:pPr>
      <w:keepNext/>
      <w:keepLines/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Overskrift9">
    <w:name w:val="heading 9"/>
    <w:basedOn w:val="Normal"/>
    <w:next w:val="Normal"/>
    <w:pPr>
      <w:keepNext/>
      <w:keepLines/>
      <w:spacing w:before="4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</w:style>
  <w:style w:type="paragraph" w:styleId="Markeringsbobleteks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rPr>
      <w:rFonts w:ascii="Arial" w:eastAsia="Times New Roman" w:hAnsi="Arial" w:cs="Times New Roman"/>
      <w:b/>
      <w:bCs/>
      <w:i/>
      <w:iCs/>
      <w:color w:val="4F81BD"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Overskrift1Tegn">
    <w:name w:val="Overskrift 1 Tegn"/>
    <w:rPr>
      <w:rFonts w:ascii="Arial" w:hAnsi="Arial" w:cs="Arial"/>
      <w:b/>
      <w:sz w:val="28"/>
      <w:szCs w:val="22"/>
      <w:lang w:eastAsia="en-US"/>
    </w:rPr>
  </w:style>
  <w:style w:type="character" w:customStyle="1" w:styleId="Overskrift2Tegn">
    <w:name w:val="Overskrift 2 Tegn"/>
    <w:rPr>
      <w:rFonts w:ascii="Arial" w:hAnsi="Arial" w:cs="Arial"/>
      <w:b/>
      <w:szCs w:val="24"/>
      <w:lang w:eastAsia="en-US"/>
    </w:rPr>
  </w:style>
  <w:style w:type="paragraph" w:styleId="Indholdsfortegnelse2">
    <w:name w:val="toc 2"/>
    <w:basedOn w:val="Normal"/>
    <w:next w:val="Normal"/>
    <w:autoRedefine/>
    <w:uiPriority w:val="39"/>
    <w:pPr>
      <w:tabs>
        <w:tab w:val="right" w:leader="dot" w:pos="9454"/>
      </w:tabs>
      <w:spacing w:before="120"/>
      <w:ind w:left="34" w:right="206"/>
    </w:pPr>
    <w:rPr>
      <w:b/>
      <w:i/>
    </w:rPr>
  </w:style>
  <w:style w:type="character" w:styleId="Pladsholdertekst">
    <w:name w:val="Placeholder Text"/>
    <w:basedOn w:val="Standardskrifttypeiafsnit"/>
    <w:rPr>
      <w:color w:val="808080"/>
    </w:rPr>
  </w:style>
  <w:style w:type="character" w:styleId="Kommentarhenvisning">
    <w:name w:val="annotation reference"/>
    <w:basedOn w:val="Standardskrifttypeiafsnit"/>
    <w:rPr>
      <w:sz w:val="16"/>
      <w:szCs w:val="16"/>
    </w:rPr>
  </w:style>
  <w:style w:type="paragraph" w:styleId="Kommentartekst">
    <w:name w:val="annotation text"/>
    <w:basedOn w:val="Normal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rPr>
      <w:b/>
      <w:bCs/>
    </w:rPr>
  </w:style>
  <w:style w:type="character" w:customStyle="1" w:styleId="KommentaremneTegn">
    <w:name w:val="Kommentaremne Tegn"/>
    <w:basedOn w:val="KommentartekstTegn"/>
    <w:rPr>
      <w:rFonts w:ascii="Arial" w:hAnsi="Arial"/>
      <w:b/>
      <w:bCs/>
      <w:lang w:eastAsia="en-US"/>
    </w:rPr>
  </w:style>
  <w:style w:type="character" w:customStyle="1" w:styleId="A2">
    <w:name w:val="A2"/>
    <w:rPr>
      <w:rFonts w:cs="DIN Next LT Pro Light"/>
      <w:color w:val="221E1F"/>
      <w:sz w:val="22"/>
      <w:szCs w:val="22"/>
    </w:rPr>
  </w:style>
  <w:style w:type="character" w:customStyle="1" w:styleId="Typografi1">
    <w:name w:val="Typografi1"/>
    <w:basedOn w:val="Standardskrifttypeiafsnit"/>
    <w:rPr>
      <w:rFonts w:ascii="Arial" w:hAnsi="Arial"/>
      <w:color w:val="auto"/>
      <w:sz w:val="16"/>
    </w:rPr>
  </w:style>
  <w:style w:type="character" w:customStyle="1" w:styleId="Typografi2">
    <w:name w:val="Typografi2"/>
    <w:basedOn w:val="Standardskrifttypeiafsnit"/>
    <w:rPr>
      <w:rFonts w:ascii="Arial" w:hAnsi="Arial"/>
      <w:color w:val="auto"/>
      <w:sz w:val="16"/>
    </w:rPr>
  </w:style>
  <w:style w:type="character" w:customStyle="1" w:styleId="Typografi4">
    <w:name w:val="Typografi4"/>
    <w:basedOn w:val="Standardskrifttypeiafsnit"/>
    <w:rPr>
      <w:rFonts w:ascii="Arial" w:hAnsi="Arial"/>
      <w:b/>
      <w:sz w:val="20"/>
    </w:rPr>
  </w:style>
  <w:style w:type="character" w:customStyle="1" w:styleId="Overskrift3Tegn">
    <w:name w:val="Overskrift 3 Tegn"/>
    <w:basedOn w:val="Standardskrifttypeiafsnit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Overskrift4Tegn">
    <w:name w:val="Overskrift 4 Tegn"/>
    <w:basedOn w:val="Standardskrifttypeiafsnit"/>
    <w:rPr>
      <w:rFonts w:ascii="Cambria" w:eastAsia="Times New Roman" w:hAnsi="Cambria" w:cs="Times New Roman"/>
      <w:i/>
      <w:iCs/>
      <w:color w:val="365F91"/>
      <w:szCs w:val="22"/>
      <w:lang w:eastAsia="en-US"/>
    </w:rPr>
  </w:style>
  <w:style w:type="character" w:customStyle="1" w:styleId="Overskrift5Tegn">
    <w:name w:val="Overskrift 5 Tegn"/>
    <w:basedOn w:val="Standardskrifttypeiafsnit"/>
    <w:rPr>
      <w:rFonts w:ascii="Cambria" w:eastAsia="Times New Roman" w:hAnsi="Cambria" w:cs="Times New Roman"/>
      <w:color w:val="365F91"/>
      <w:szCs w:val="22"/>
      <w:lang w:eastAsia="en-US"/>
    </w:rPr>
  </w:style>
  <w:style w:type="character" w:customStyle="1" w:styleId="Overskrift6Tegn">
    <w:name w:val="Overskrift 6 Tegn"/>
    <w:basedOn w:val="Standardskrifttypeiafsnit"/>
    <w:rPr>
      <w:rFonts w:ascii="Cambria" w:eastAsia="Times New Roman" w:hAnsi="Cambria" w:cs="Times New Roman"/>
      <w:color w:val="243F60"/>
      <w:szCs w:val="22"/>
      <w:lang w:eastAsia="en-US"/>
    </w:rPr>
  </w:style>
  <w:style w:type="character" w:customStyle="1" w:styleId="Overskrift7Tegn">
    <w:name w:val="Overskrift 7 Tegn"/>
    <w:basedOn w:val="Standardskrifttypeiafsnit"/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character" w:customStyle="1" w:styleId="Overskrift8Tegn">
    <w:name w:val="Overskrift 8 Tegn"/>
    <w:basedOn w:val="Standardskrifttypeiafsnit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customStyle="1" w:styleId="Overskrift9Tegn">
    <w:name w:val="Overskrift 9 Tegn"/>
    <w:basedOn w:val="Standardskrifttypeiafsnit"/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paragraph" w:styleId="Billedtekst">
    <w:name w:val="caption"/>
    <w:basedOn w:val="Normal"/>
    <w:next w:val="Normal"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Titel">
    <w:name w:val="Title"/>
    <w:basedOn w:val="Normal"/>
    <w:next w:val="Normal"/>
    <w:pPr>
      <w:spacing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rPr>
      <w:rFonts w:ascii="Cambria" w:eastAsia="Times New Roman" w:hAnsi="Cambria" w:cs="Times New Roman"/>
      <w:spacing w:val="-10"/>
      <w:kern w:val="3"/>
      <w:sz w:val="56"/>
      <w:szCs w:val="56"/>
      <w:lang w:eastAsia="en-US"/>
    </w:rPr>
  </w:style>
  <w:style w:type="paragraph" w:styleId="Undertitel">
    <w:name w:val="Subtitle"/>
    <w:basedOn w:val="Normal"/>
    <w:next w:val="Normal"/>
    <w:pPr>
      <w:spacing w:after="160"/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UndertitelTegn">
    <w:name w:val="Undertitel Tegn"/>
    <w:basedOn w:val="Standardskrifttypeiafsnit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character" w:styleId="Strk">
    <w:name w:val="Strong"/>
    <w:basedOn w:val="Standardskrifttypeiafsnit"/>
    <w:rPr>
      <w:b/>
      <w:bCs/>
    </w:rPr>
  </w:style>
  <w:style w:type="character" w:styleId="Fremhv">
    <w:name w:val="Emphasis"/>
    <w:basedOn w:val="Standardskrifttypeiafsnit"/>
    <w:rPr>
      <w:i/>
      <w:iCs/>
    </w:rPr>
  </w:style>
  <w:style w:type="paragraph" w:styleId="Ingenafstand">
    <w:name w:val="No Spacing"/>
    <w:rPr>
      <w:rFonts w:ascii="Arial" w:hAnsi="Arial"/>
      <w:szCs w:val="22"/>
      <w:lang w:eastAsia="en-US"/>
    </w:rPr>
  </w:style>
  <w:style w:type="paragraph" w:styleId="Citat">
    <w:name w:val="Quote"/>
    <w:basedOn w:val="Normal"/>
    <w:next w:val="Normal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basedOn w:val="Standardskrifttypeiafsnit"/>
    <w:rPr>
      <w:rFonts w:ascii="Arial" w:hAnsi="Arial"/>
      <w:i/>
      <w:iCs/>
      <w:color w:val="404040"/>
      <w:szCs w:val="22"/>
      <w:lang w:eastAsia="en-US"/>
    </w:rPr>
  </w:style>
  <w:style w:type="character" w:styleId="Svagfremhvning">
    <w:name w:val="Subtle Emphasis"/>
    <w:basedOn w:val="Standardskrifttypeiafsnit"/>
    <w:rPr>
      <w:i/>
      <w:iCs/>
      <w:color w:val="404040"/>
    </w:rPr>
  </w:style>
  <w:style w:type="character" w:styleId="Kraftigfremhvning">
    <w:name w:val="Intense Emphasis"/>
    <w:basedOn w:val="Standardskrifttypeiafsnit"/>
    <w:rPr>
      <w:i/>
      <w:iCs/>
      <w:color w:val="4F81BD"/>
    </w:rPr>
  </w:style>
  <w:style w:type="character" w:styleId="Svaghenvisning">
    <w:name w:val="Subtle Reference"/>
    <w:basedOn w:val="Standardskrifttypeiafsnit"/>
    <w:rPr>
      <w:smallCaps/>
      <w:color w:val="5A5A5A"/>
    </w:rPr>
  </w:style>
  <w:style w:type="character" w:styleId="Kraftighenvisning">
    <w:name w:val="Intense Reference"/>
    <w:basedOn w:val="Standardskrifttypeiafsnit"/>
    <w:rPr>
      <w:b/>
      <w:bCs/>
      <w:smallCaps/>
      <w:color w:val="4F81BD"/>
      <w:spacing w:val="5"/>
    </w:rPr>
  </w:style>
  <w:style w:type="character" w:styleId="Bogenstitel">
    <w:name w:val="Book Title"/>
    <w:basedOn w:val="Standardskrifttypeiafsnit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pPr>
      <w:keepNext/>
      <w:keepLines/>
      <w:spacing w:before="240" w:after="0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styleId="Listeafsnit">
    <w:name w:val="List Paragraph"/>
    <w:basedOn w:val="Normal"/>
    <w:uiPriority w:val="1"/>
    <w:qFormat/>
    <w:pPr>
      <w:ind w:left="720"/>
    </w:pPr>
  </w:style>
  <w:style w:type="paragraph" w:styleId="Indholdsfortegnelse1">
    <w:name w:val="toc 1"/>
    <w:basedOn w:val="Normal"/>
    <w:next w:val="Normal"/>
    <w:autoRedefine/>
    <w:uiPriority w:val="39"/>
    <w:pPr>
      <w:spacing w:after="100"/>
    </w:pPr>
  </w:style>
  <w:style w:type="paragraph" w:styleId="Brdtekst">
    <w:name w:val="Body Text"/>
    <w:basedOn w:val="Normal"/>
    <w:link w:val="BrdtekstTegn"/>
    <w:uiPriority w:val="1"/>
    <w:qFormat/>
    <w:rsid w:val="00AC6C1D"/>
    <w:pPr>
      <w:widowControl w:val="0"/>
      <w:autoSpaceDE w:val="0"/>
      <w:spacing w:line="240" w:lineRule="auto"/>
      <w:ind w:left="112"/>
      <w:textAlignment w:val="auto"/>
    </w:pPr>
    <w:rPr>
      <w:rFonts w:ascii="Cambria" w:eastAsia="Cambria" w:hAnsi="Cambria" w:cs="Cambria"/>
      <w:sz w:val="22"/>
    </w:rPr>
  </w:style>
  <w:style w:type="character" w:customStyle="1" w:styleId="BrdtekstTegn">
    <w:name w:val="Brødtekst Tegn"/>
    <w:basedOn w:val="Standardskrifttypeiafsnit"/>
    <w:link w:val="Brdtekst"/>
    <w:uiPriority w:val="1"/>
    <w:rsid w:val="00AC6C1D"/>
    <w:rPr>
      <w:rFonts w:ascii="Cambria" w:eastAsia="Cambria" w:hAnsi="Cambria" w:cs="Cambria"/>
      <w:sz w:val="22"/>
      <w:szCs w:val="22"/>
      <w:lang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C6C1D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C6C1D"/>
    <w:rPr>
      <w:rFonts w:ascii="Arial" w:hAnsi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C6C1D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2E0ED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E0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kontor.aau.dk/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tuderende.aau.dk/valg-undervejs-og-job/faa-erfaring-mens-du-studerer/projektsamarbej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rende.aau.dk/valg-undervejs-og-job/faa-erfaring-mens-du-studerer/projektsamarbej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nsatte.aau.dk/regler/organisation/forsikring-pa-aalborg-universitet" TargetMode="External"/><Relationship Id="rId10" Type="http://schemas.openxmlformats.org/officeDocument/2006/relationships/hyperlink" Target="https://www.careers.aau.dk/digitalAssets/327/327827_projektorienteret-forloeb.doc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ida.dk/maalgrupper/studerende/praktikperiod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TS%20Tools%20and%20Files\AAU%20Office%20Templates\Skabelon%20-%20Politik,%20procedure%20og%20regl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5BF40254D349D4B9E6E9C6762E0B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91B19A-6A1F-4044-A066-56D797277F4F}"/>
      </w:docPartPr>
      <w:docPartBody>
        <w:p w:rsidR="002C3BD3" w:rsidRDefault="002C3BD3">
          <w:pPr>
            <w:pStyle w:val="855BF40254D349D4B9E6E9C6762E0B95"/>
          </w:pPr>
          <w:r w:rsidRPr="00A244FD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 Light">
    <w:charset w:val="00"/>
    <w:family w:val="swiss"/>
    <w:pitch w:val="default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D3"/>
    <w:rsid w:val="00061F0C"/>
    <w:rsid w:val="00225281"/>
    <w:rsid w:val="002B649A"/>
    <w:rsid w:val="002C3BD3"/>
    <w:rsid w:val="00342D4B"/>
    <w:rsid w:val="003C2C16"/>
    <w:rsid w:val="00465E16"/>
    <w:rsid w:val="005A3288"/>
    <w:rsid w:val="00C06B99"/>
    <w:rsid w:val="00C50911"/>
    <w:rsid w:val="00CB1B36"/>
    <w:rsid w:val="00D0335F"/>
    <w:rsid w:val="00DA028D"/>
    <w:rsid w:val="00DC2FD3"/>
    <w:rsid w:val="00E03AE6"/>
    <w:rsid w:val="00F2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rPr>
      <w:color w:val="808080"/>
    </w:rPr>
  </w:style>
  <w:style w:type="paragraph" w:customStyle="1" w:styleId="855BF40254D349D4B9E6E9C6762E0B95">
    <w:name w:val="855BF40254D349D4B9E6E9C6762E0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Workzone">
  <data id="49EEA436-06AC-4EBB-BB5F-589B474AFE29">
    <value>2024-11-27T00:00:00</value>
  </data>
</Root>
</file>

<file path=customXml/item2.xml><?xml version="1.0" encoding="utf-8"?>
<Root xmlns="Captia"/>
</file>

<file path=customXml/itemProps1.xml><?xml version="1.0" encoding="utf-8"?>
<ds:datastoreItem xmlns:ds="http://schemas.openxmlformats.org/officeDocument/2006/customXml" ds:itemID="{B99AA26B-2E3A-4CBA-95D3-308AC7BCA7A5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223A2C18-302F-4A1C-B9DF-DC11F4283027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- Politik, procedure og regler</Template>
  <TotalTime>76</TotalTime>
  <Pages>3</Pages>
  <Words>943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Frøkjær Christensen</dc:creator>
  <cp:lastModifiedBy>Natasja Bjerregaard Christensen</cp:lastModifiedBy>
  <cp:revision>25</cp:revision>
  <cp:lastPrinted>2018-01-24T13:41:00Z</cp:lastPrinted>
  <dcterms:created xsi:type="dcterms:W3CDTF">2024-11-27T13:17:00Z</dcterms:created>
  <dcterms:modified xsi:type="dcterms:W3CDTF">2025-01-24T11:42:00Z</dcterms:modified>
</cp:coreProperties>
</file>