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1290" w14:textId="77777777" w:rsidR="00DF24E8" w:rsidRPr="00257003" w:rsidRDefault="00265097" w:rsidP="009158F5">
      <w:pPr>
        <w:pStyle w:val="Overskrift1"/>
        <w:rPr>
          <w:lang w:val="en-US"/>
        </w:rPr>
      </w:pPr>
      <w:r>
        <w:rPr>
          <w:lang w:val="en-US"/>
        </w:rPr>
        <w:t>PhD</w:t>
      </w:r>
      <w:r w:rsidR="00DF24E8" w:rsidRPr="00257003">
        <w:rPr>
          <w:lang w:val="en-US"/>
        </w:rPr>
        <w:t xml:space="preserve"> Plan</w:t>
      </w:r>
      <w:r w:rsidR="009158F5">
        <w:rPr>
          <w:lang w:val="en-US"/>
        </w:rPr>
        <w:t xml:space="preserve"> In</w:t>
      </w:r>
      <w:r w:rsidR="008C5544">
        <w:rPr>
          <w:lang w:val="en-US"/>
        </w:rPr>
        <w:t>s</w:t>
      </w:r>
      <w:r w:rsidR="009158F5">
        <w:rPr>
          <w:lang w:val="en-US"/>
        </w:rPr>
        <w:t>tructions</w:t>
      </w:r>
    </w:p>
    <w:p w14:paraId="67F3DA7A" w14:textId="77777777" w:rsidR="0009587D" w:rsidRDefault="0009587D" w:rsidP="003A7ED1">
      <w:pPr>
        <w:pStyle w:val="NormalWeb"/>
        <w:jc w:val="both"/>
        <w:rPr>
          <w:rFonts w:cs="Calibri"/>
          <w:szCs w:val="20"/>
          <w:lang w:val="en-US"/>
        </w:rPr>
      </w:pPr>
      <w:r w:rsidRPr="00A6412B">
        <w:rPr>
          <w:rFonts w:cs="Calibri"/>
          <w:b/>
          <w:szCs w:val="20"/>
          <w:lang w:val="en-US"/>
        </w:rPr>
        <w:t>A PhD plan is required by the legal regulations of PhD studies in Denmark and is therefore mandatory for all students. It is expected that the supervisors take an active part in the production of the plan.</w:t>
      </w:r>
    </w:p>
    <w:p w14:paraId="1111750E" w14:textId="77777777" w:rsidR="00242C0A" w:rsidRDefault="003A7ED1" w:rsidP="003A7ED1">
      <w:pPr>
        <w:pStyle w:val="NormalWeb"/>
        <w:jc w:val="both"/>
        <w:rPr>
          <w:rFonts w:cs="Calibri"/>
          <w:szCs w:val="20"/>
          <w:lang w:val="en-US"/>
        </w:rPr>
      </w:pPr>
      <w:r w:rsidRPr="005E01F4">
        <w:rPr>
          <w:rFonts w:cs="Calibri"/>
          <w:szCs w:val="20"/>
          <w:lang w:val="en-US"/>
        </w:rPr>
        <w:t xml:space="preserve">The PhD plan </w:t>
      </w:r>
      <w:r w:rsidR="00242C0A">
        <w:rPr>
          <w:rFonts w:cs="Calibri"/>
          <w:szCs w:val="20"/>
          <w:lang w:val="en-US"/>
        </w:rPr>
        <w:t xml:space="preserve">is a </w:t>
      </w:r>
      <w:r w:rsidR="00242C0A" w:rsidRPr="004B3034">
        <w:rPr>
          <w:rFonts w:cs="Calibri"/>
          <w:b/>
          <w:szCs w:val="20"/>
          <w:lang w:val="en-US"/>
        </w:rPr>
        <w:t>tool</w:t>
      </w:r>
      <w:r w:rsidR="00242C0A">
        <w:rPr>
          <w:rFonts w:cs="Calibri"/>
          <w:szCs w:val="20"/>
          <w:lang w:val="en-US"/>
        </w:rPr>
        <w:t xml:space="preserve"> for directing the development of a PhD process. It is meant as a </w:t>
      </w:r>
      <w:r w:rsidR="00242C0A" w:rsidRPr="004B3034">
        <w:rPr>
          <w:rFonts w:cs="Calibri"/>
          <w:b/>
          <w:szCs w:val="20"/>
          <w:lang w:val="en-US"/>
        </w:rPr>
        <w:t>communication</w:t>
      </w:r>
      <w:r w:rsidR="00242C0A">
        <w:rPr>
          <w:rFonts w:cs="Calibri"/>
          <w:szCs w:val="20"/>
          <w:lang w:val="en-US"/>
        </w:rPr>
        <w:t xml:space="preserve"> element between the student, the supervisor</w:t>
      </w:r>
      <w:r w:rsidR="00B22393">
        <w:rPr>
          <w:rFonts w:cs="Calibri"/>
          <w:szCs w:val="20"/>
          <w:lang w:val="en-US"/>
        </w:rPr>
        <w:t>,</w:t>
      </w:r>
      <w:r w:rsidR="00242C0A">
        <w:rPr>
          <w:rFonts w:cs="Calibri"/>
          <w:szCs w:val="20"/>
          <w:lang w:val="en-US"/>
        </w:rPr>
        <w:t xml:space="preserve"> and the PhD administration. This tool can help the students and the supervisors formulate and concretize the elements involved in a research process. From the administration point</w:t>
      </w:r>
      <w:r w:rsidR="00110C2D">
        <w:rPr>
          <w:rFonts w:cs="Calibri"/>
          <w:szCs w:val="20"/>
          <w:lang w:val="en-US"/>
        </w:rPr>
        <w:t>-</w:t>
      </w:r>
      <w:r w:rsidR="00242C0A">
        <w:rPr>
          <w:rFonts w:cs="Calibri"/>
          <w:szCs w:val="20"/>
          <w:lang w:val="en-US"/>
        </w:rPr>
        <w:t>of</w:t>
      </w:r>
      <w:r w:rsidR="00110C2D">
        <w:rPr>
          <w:rFonts w:cs="Calibri"/>
          <w:szCs w:val="20"/>
          <w:lang w:val="en-US"/>
        </w:rPr>
        <w:t>-</w:t>
      </w:r>
      <w:r w:rsidR="00242C0A">
        <w:rPr>
          <w:rFonts w:cs="Calibri"/>
          <w:szCs w:val="20"/>
          <w:lang w:val="en-US"/>
        </w:rPr>
        <w:t xml:space="preserve">view, it is a tool to </w:t>
      </w:r>
      <w:r w:rsidR="00EA68D7">
        <w:rPr>
          <w:rFonts w:cs="Calibri"/>
          <w:szCs w:val="20"/>
          <w:lang w:val="en-US"/>
        </w:rPr>
        <w:t>judging</w:t>
      </w:r>
      <w:r w:rsidR="00057575">
        <w:rPr>
          <w:rFonts w:cs="Calibri"/>
          <w:szCs w:val="20"/>
          <w:lang w:val="en-US"/>
        </w:rPr>
        <w:t xml:space="preserve"> the extent to which the proposed research can be realized within the framework of a PhD study.</w:t>
      </w:r>
      <w:r w:rsidR="00242C0A">
        <w:rPr>
          <w:rFonts w:cs="Calibri"/>
          <w:szCs w:val="20"/>
          <w:lang w:val="en-US"/>
        </w:rPr>
        <w:t xml:space="preserve"> </w:t>
      </w:r>
      <w:r w:rsidR="00E31C43">
        <w:rPr>
          <w:rFonts w:cs="Calibri"/>
          <w:szCs w:val="20"/>
          <w:lang w:val="en-US"/>
        </w:rPr>
        <w:t>It is t</w:t>
      </w:r>
      <w:r w:rsidR="00EA68D7">
        <w:rPr>
          <w:rFonts w:cs="Calibri"/>
          <w:szCs w:val="20"/>
          <w:lang w:val="en-US"/>
        </w:rPr>
        <w:t>herefore</w:t>
      </w:r>
      <w:r w:rsidR="00E31C43">
        <w:rPr>
          <w:rFonts w:cs="Calibri"/>
          <w:szCs w:val="20"/>
          <w:lang w:val="en-US"/>
        </w:rPr>
        <w:t xml:space="preserve"> recommended</w:t>
      </w:r>
      <w:r w:rsidR="00C40CEB">
        <w:rPr>
          <w:rFonts w:cs="Calibri"/>
          <w:szCs w:val="20"/>
          <w:lang w:val="en-US"/>
        </w:rPr>
        <w:t xml:space="preserve"> </w:t>
      </w:r>
      <w:r w:rsidR="00EA6EFD">
        <w:rPr>
          <w:rFonts w:cs="Calibri"/>
          <w:szCs w:val="20"/>
          <w:lang w:val="en-US"/>
        </w:rPr>
        <w:t xml:space="preserve">that </w:t>
      </w:r>
      <w:r w:rsidR="00C40CEB">
        <w:rPr>
          <w:rFonts w:cs="Calibri"/>
          <w:szCs w:val="20"/>
          <w:lang w:val="en-US"/>
        </w:rPr>
        <w:t xml:space="preserve">the student’s and supervisor’s </w:t>
      </w:r>
      <w:r w:rsidR="00FE3763">
        <w:rPr>
          <w:rFonts w:cs="Calibri"/>
          <w:szCs w:val="20"/>
          <w:lang w:val="en-US"/>
        </w:rPr>
        <w:t>progress reports</w:t>
      </w:r>
      <w:r w:rsidR="00E31C43">
        <w:rPr>
          <w:rFonts w:cs="Calibri"/>
          <w:szCs w:val="20"/>
          <w:lang w:val="en-US"/>
        </w:rPr>
        <w:t xml:space="preserve"> </w:t>
      </w:r>
      <w:r w:rsidR="00EA6EFD">
        <w:rPr>
          <w:rFonts w:cs="Calibri"/>
          <w:szCs w:val="20"/>
          <w:lang w:val="en-US"/>
        </w:rPr>
        <w:t>are</w:t>
      </w:r>
      <w:r w:rsidR="00E31C43">
        <w:rPr>
          <w:rFonts w:cs="Calibri"/>
          <w:szCs w:val="20"/>
          <w:lang w:val="en-US"/>
        </w:rPr>
        <w:t xml:space="preserve"> based on the PhD plan</w:t>
      </w:r>
      <w:r w:rsidR="00C40CEB">
        <w:rPr>
          <w:rFonts w:cs="Calibri"/>
          <w:szCs w:val="20"/>
          <w:lang w:val="en-US"/>
        </w:rPr>
        <w:t>.</w:t>
      </w:r>
    </w:p>
    <w:p w14:paraId="65C461CA" w14:textId="21FFB006" w:rsidR="009D1B0B" w:rsidRDefault="00265097" w:rsidP="003A7ED1">
      <w:pPr>
        <w:pStyle w:val="NormalWeb"/>
        <w:jc w:val="both"/>
        <w:rPr>
          <w:rFonts w:cs="Calibri"/>
          <w:szCs w:val="20"/>
          <w:lang w:val="en-US"/>
        </w:rPr>
      </w:pPr>
      <w:r>
        <w:rPr>
          <w:rFonts w:cs="Calibri"/>
          <w:szCs w:val="20"/>
          <w:lang w:val="en-US"/>
        </w:rPr>
        <w:t>The PhD</w:t>
      </w:r>
      <w:r w:rsidR="00847DBF">
        <w:rPr>
          <w:rFonts w:cs="Calibri"/>
          <w:szCs w:val="20"/>
          <w:lang w:val="en-US"/>
        </w:rPr>
        <w:t xml:space="preserve"> plan </w:t>
      </w:r>
      <w:r w:rsidR="003A7033">
        <w:rPr>
          <w:rFonts w:cs="Calibri"/>
          <w:szCs w:val="20"/>
          <w:lang w:val="en-US"/>
        </w:rPr>
        <w:t>must</w:t>
      </w:r>
      <w:r w:rsidR="00847DBF">
        <w:rPr>
          <w:rFonts w:cs="Calibri"/>
          <w:szCs w:val="20"/>
          <w:lang w:val="en-US"/>
        </w:rPr>
        <w:t xml:space="preserve"> be submitted no later than two months after the start of the studies</w:t>
      </w:r>
      <w:r w:rsidR="0039291C">
        <w:rPr>
          <w:rFonts w:cs="Calibri"/>
          <w:szCs w:val="20"/>
          <w:lang w:val="en-US"/>
        </w:rPr>
        <w:t>. After 10</w:t>
      </w:r>
      <w:r w:rsidR="00E12B19">
        <w:rPr>
          <w:rFonts w:cs="Calibri"/>
          <w:szCs w:val="20"/>
          <w:lang w:val="en-US"/>
        </w:rPr>
        <w:t xml:space="preserve"> months the </w:t>
      </w:r>
      <w:r w:rsidR="00E31C43">
        <w:rPr>
          <w:rFonts w:cs="Calibri"/>
          <w:szCs w:val="20"/>
          <w:lang w:val="en-US"/>
        </w:rPr>
        <w:t>PhD</w:t>
      </w:r>
      <w:r w:rsidR="00E12B19">
        <w:rPr>
          <w:rFonts w:cs="Calibri"/>
          <w:szCs w:val="20"/>
          <w:lang w:val="en-US"/>
        </w:rPr>
        <w:t xml:space="preserve"> plan is updated according to the </w:t>
      </w:r>
      <w:r w:rsidR="00665F36">
        <w:rPr>
          <w:rFonts w:cs="Calibri"/>
          <w:szCs w:val="20"/>
          <w:lang w:val="en-US"/>
        </w:rPr>
        <w:t>progress</w:t>
      </w:r>
      <w:r w:rsidR="00FC4FEC">
        <w:rPr>
          <w:rFonts w:cs="Calibri"/>
          <w:szCs w:val="20"/>
          <w:lang w:val="en-US"/>
        </w:rPr>
        <w:t>. A reminder will be send out to the PhD student about this</w:t>
      </w:r>
      <w:r w:rsidR="00FC28D9">
        <w:rPr>
          <w:rFonts w:cs="Calibri"/>
          <w:szCs w:val="20"/>
          <w:lang w:val="en-US"/>
        </w:rPr>
        <w:t xml:space="preserve"> </w:t>
      </w:r>
      <w:r w:rsidR="00665F36">
        <w:rPr>
          <w:rFonts w:cs="Calibri"/>
          <w:szCs w:val="20"/>
          <w:lang w:val="en-US"/>
        </w:rPr>
        <w:t xml:space="preserve">at </w:t>
      </w:r>
      <w:r w:rsidR="00FC28D9">
        <w:rPr>
          <w:rFonts w:cs="Calibri"/>
          <w:szCs w:val="20"/>
          <w:lang w:val="en-US"/>
        </w:rPr>
        <w:t>10 months</w:t>
      </w:r>
      <w:r w:rsidR="00E12B19">
        <w:rPr>
          <w:rFonts w:cs="Calibri"/>
          <w:szCs w:val="20"/>
          <w:lang w:val="en-US"/>
        </w:rPr>
        <w:t>.</w:t>
      </w:r>
      <w:r w:rsidR="009D1B0B">
        <w:rPr>
          <w:rFonts w:cs="Calibri"/>
          <w:szCs w:val="20"/>
          <w:lang w:val="en-US"/>
        </w:rPr>
        <w:t xml:space="preserve"> The </w:t>
      </w:r>
      <w:r w:rsidR="00FC4FEC">
        <w:rPr>
          <w:rFonts w:cs="Calibri"/>
          <w:szCs w:val="20"/>
          <w:lang w:val="en-US"/>
        </w:rPr>
        <w:t xml:space="preserve">updated </w:t>
      </w:r>
      <w:r w:rsidR="009D1B0B">
        <w:rPr>
          <w:rFonts w:cs="Calibri"/>
          <w:szCs w:val="20"/>
          <w:lang w:val="en-US"/>
        </w:rPr>
        <w:t>plan</w:t>
      </w:r>
      <w:r w:rsidR="00A7177F">
        <w:rPr>
          <w:rFonts w:cs="Calibri"/>
          <w:szCs w:val="20"/>
          <w:lang w:val="en-US"/>
        </w:rPr>
        <w:t>, referred to as the 12-month plan,</w:t>
      </w:r>
      <w:r w:rsidR="005851EE">
        <w:rPr>
          <w:rFonts w:cs="Calibri"/>
          <w:szCs w:val="20"/>
          <w:lang w:val="en-US"/>
        </w:rPr>
        <w:t xml:space="preserve"> has to be submitted before </w:t>
      </w:r>
      <w:r w:rsidR="00FE5A14">
        <w:rPr>
          <w:rFonts w:cs="Calibri"/>
          <w:szCs w:val="20"/>
          <w:lang w:val="en-US"/>
        </w:rPr>
        <w:t>12 months</w:t>
      </w:r>
      <w:r w:rsidR="005851EE">
        <w:rPr>
          <w:rFonts w:cs="Calibri"/>
          <w:szCs w:val="20"/>
          <w:lang w:val="en-US"/>
        </w:rPr>
        <w:t>.</w:t>
      </w:r>
      <w:r w:rsidR="0000081C">
        <w:rPr>
          <w:rFonts w:cs="Calibri"/>
          <w:szCs w:val="20"/>
          <w:lang w:val="en-US"/>
        </w:rPr>
        <w:t xml:space="preserve"> </w:t>
      </w:r>
      <w:r w:rsidR="005851EE">
        <w:rPr>
          <w:rFonts w:cs="Calibri"/>
          <w:szCs w:val="20"/>
          <w:lang w:val="en-US"/>
        </w:rPr>
        <w:t>It</w:t>
      </w:r>
      <w:r w:rsidR="009D1B0B">
        <w:rPr>
          <w:rFonts w:cs="Calibri"/>
          <w:szCs w:val="20"/>
          <w:lang w:val="en-US"/>
        </w:rPr>
        <w:t xml:space="preserve"> will be evaluated at a public status seminar</w:t>
      </w:r>
      <w:r w:rsidR="00E957E4">
        <w:rPr>
          <w:rFonts w:cs="Calibri"/>
          <w:szCs w:val="20"/>
          <w:lang w:val="en-US"/>
        </w:rPr>
        <w:t xml:space="preserve"> which is to be held around 11 month</w:t>
      </w:r>
      <w:r w:rsidR="00955FA1">
        <w:rPr>
          <w:rFonts w:cs="Calibri"/>
          <w:szCs w:val="20"/>
          <w:lang w:val="en-US"/>
        </w:rPr>
        <w:t>s</w:t>
      </w:r>
      <w:r w:rsidR="00E957E4">
        <w:rPr>
          <w:rFonts w:cs="Calibri"/>
          <w:szCs w:val="20"/>
          <w:lang w:val="en-US"/>
        </w:rPr>
        <w:t xml:space="preserve"> of </w:t>
      </w:r>
      <w:r w:rsidR="00955FA1">
        <w:rPr>
          <w:rFonts w:cs="Calibri"/>
          <w:szCs w:val="20"/>
          <w:lang w:val="en-US"/>
        </w:rPr>
        <w:t>s</w:t>
      </w:r>
      <w:r w:rsidR="00E957E4">
        <w:rPr>
          <w:rFonts w:cs="Calibri"/>
          <w:szCs w:val="20"/>
          <w:lang w:val="en-US"/>
        </w:rPr>
        <w:t>tudies</w:t>
      </w:r>
      <w:r w:rsidR="00E31C43">
        <w:rPr>
          <w:rFonts w:cs="Calibri"/>
          <w:szCs w:val="20"/>
          <w:lang w:val="en-US"/>
        </w:rPr>
        <w:t xml:space="preserve">. </w:t>
      </w:r>
      <w:r w:rsidR="00727838">
        <w:rPr>
          <w:rFonts w:cs="Calibri"/>
          <w:szCs w:val="20"/>
          <w:lang w:val="en-US"/>
        </w:rPr>
        <w:t>At this seminar</w:t>
      </w:r>
      <w:r w:rsidR="00E957E4">
        <w:rPr>
          <w:rFonts w:cs="Calibri"/>
          <w:szCs w:val="20"/>
          <w:lang w:val="en-US"/>
        </w:rPr>
        <w:t>,</w:t>
      </w:r>
      <w:r w:rsidR="009D1B0B">
        <w:rPr>
          <w:rFonts w:cs="Calibri"/>
          <w:szCs w:val="20"/>
          <w:lang w:val="en-US"/>
        </w:rPr>
        <w:t xml:space="preserve"> the student </w:t>
      </w:r>
      <w:r w:rsidR="007846D0">
        <w:rPr>
          <w:rFonts w:cs="Calibri"/>
          <w:szCs w:val="20"/>
          <w:lang w:val="en-US"/>
        </w:rPr>
        <w:t>will</w:t>
      </w:r>
      <w:r w:rsidR="009D1B0B">
        <w:rPr>
          <w:rFonts w:cs="Calibri"/>
          <w:szCs w:val="20"/>
          <w:lang w:val="en-US"/>
        </w:rPr>
        <w:t xml:space="preserve"> present the </w:t>
      </w:r>
      <w:r w:rsidR="00727838">
        <w:rPr>
          <w:rFonts w:cs="Calibri"/>
          <w:szCs w:val="20"/>
          <w:lang w:val="en-US"/>
        </w:rPr>
        <w:t xml:space="preserve">12-month </w:t>
      </w:r>
      <w:r w:rsidR="009D1B0B">
        <w:rPr>
          <w:rFonts w:cs="Calibri"/>
          <w:szCs w:val="20"/>
          <w:lang w:val="en-US"/>
        </w:rPr>
        <w:t>plan</w:t>
      </w:r>
      <w:r w:rsidR="00E31C43">
        <w:rPr>
          <w:rFonts w:cs="Calibri"/>
          <w:szCs w:val="20"/>
          <w:lang w:val="en-US"/>
        </w:rPr>
        <w:t xml:space="preserve"> followed by a discussion led by an o</w:t>
      </w:r>
      <w:r w:rsidR="009D1B0B">
        <w:rPr>
          <w:rFonts w:cs="Calibri"/>
          <w:szCs w:val="20"/>
          <w:lang w:val="en-US"/>
        </w:rPr>
        <w:t xml:space="preserve">pponent. </w:t>
      </w:r>
      <w:r w:rsidR="00236EA8">
        <w:rPr>
          <w:rFonts w:cs="Calibri"/>
          <w:szCs w:val="20"/>
          <w:lang w:val="en-US"/>
        </w:rPr>
        <w:t xml:space="preserve">After this seminar, the PhD student will update the plan in accordance with the feedback received at the seminar. </w:t>
      </w:r>
      <w:r w:rsidR="009D1B0B">
        <w:rPr>
          <w:rFonts w:cs="Calibri"/>
          <w:szCs w:val="20"/>
          <w:lang w:val="en-US"/>
        </w:rPr>
        <w:t>Further details regarding the status seminar can be found in a separate document</w:t>
      </w:r>
      <w:r w:rsidR="00BD4C42">
        <w:rPr>
          <w:rFonts w:cs="Calibri"/>
          <w:szCs w:val="20"/>
          <w:lang w:val="en-US"/>
        </w:rPr>
        <w:t xml:space="preserve"> at the </w:t>
      </w:r>
      <w:r w:rsidR="00EF4CE0">
        <w:rPr>
          <w:rFonts w:cs="Calibri"/>
          <w:szCs w:val="20"/>
          <w:lang w:val="en-US"/>
        </w:rPr>
        <w:t>D</w:t>
      </w:r>
      <w:r w:rsidR="00BD4C42" w:rsidRPr="00BD4C42">
        <w:rPr>
          <w:rFonts w:cs="Calibri"/>
          <w:szCs w:val="20"/>
          <w:lang w:val="en-US"/>
        </w:rPr>
        <w:t xml:space="preserve">octoral </w:t>
      </w:r>
      <w:r w:rsidR="00EF4CE0">
        <w:rPr>
          <w:rFonts w:cs="Calibri"/>
          <w:szCs w:val="20"/>
          <w:lang w:val="en-US"/>
        </w:rPr>
        <w:t>S</w:t>
      </w:r>
      <w:r w:rsidR="00BD4C42" w:rsidRPr="00BD4C42">
        <w:rPr>
          <w:rFonts w:cs="Calibri"/>
          <w:szCs w:val="20"/>
          <w:lang w:val="en-US"/>
        </w:rPr>
        <w:t xml:space="preserve">chool’s </w:t>
      </w:r>
      <w:r w:rsidR="0006054D">
        <w:rPr>
          <w:rFonts w:cs="Calibri"/>
          <w:szCs w:val="20"/>
          <w:lang w:val="en-US"/>
        </w:rPr>
        <w:t>home</w:t>
      </w:r>
      <w:r w:rsidR="00BD4C42" w:rsidRPr="00BD4C42">
        <w:rPr>
          <w:rFonts w:cs="Calibri"/>
          <w:szCs w:val="20"/>
          <w:lang w:val="en-US"/>
        </w:rPr>
        <w:t>page under Forms and Templates</w:t>
      </w:r>
      <w:r w:rsidR="0006054D">
        <w:rPr>
          <w:rFonts w:cs="Calibri"/>
          <w:szCs w:val="20"/>
          <w:lang w:val="en-US"/>
        </w:rPr>
        <w:t xml:space="preserve"> </w:t>
      </w:r>
      <w:r w:rsidR="009D1B0B">
        <w:rPr>
          <w:rFonts w:cs="Calibri"/>
          <w:szCs w:val="20"/>
          <w:lang w:val="en-US"/>
        </w:rPr>
        <w:t xml:space="preserve"> </w:t>
      </w:r>
    </w:p>
    <w:p w14:paraId="39E87C11" w14:textId="77777777" w:rsidR="007001F7" w:rsidRDefault="0009587D" w:rsidP="0009587D">
      <w:pPr>
        <w:pStyle w:val="NormalWeb"/>
        <w:spacing w:after="0" w:afterAutospacing="0"/>
        <w:jc w:val="both"/>
        <w:rPr>
          <w:rFonts w:cs="Calibri"/>
          <w:szCs w:val="20"/>
          <w:lang w:val="en-US"/>
        </w:rPr>
      </w:pPr>
      <w:r>
        <w:rPr>
          <w:rFonts w:cs="Calibri"/>
          <w:szCs w:val="20"/>
          <w:lang w:val="en-US"/>
        </w:rPr>
        <w:t>Timeline</w:t>
      </w:r>
      <w:r w:rsidR="007001F7">
        <w:rPr>
          <w:rFonts w:cs="Calibri"/>
          <w:szCs w:val="20"/>
          <w:lang w:val="en-US"/>
        </w:rPr>
        <w:t>:</w:t>
      </w:r>
    </w:p>
    <w:p w14:paraId="26EC716B" w14:textId="77777777" w:rsidR="007001F7" w:rsidRDefault="007001F7" w:rsidP="0009587D">
      <w:pPr>
        <w:pStyle w:val="NormalWeb"/>
        <w:numPr>
          <w:ilvl w:val="0"/>
          <w:numId w:val="13"/>
        </w:numPr>
        <w:spacing w:before="0" w:beforeAutospacing="0"/>
        <w:jc w:val="both"/>
        <w:rPr>
          <w:rFonts w:cs="Calibri"/>
          <w:szCs w:val="20"/>
          <w:lang w:val="en-US"/>
        </w:rPr>
      </w:pPr>
      <w:r>
        <w:rPr>
          <w:rFonts w:cs="Calibri"/>
          <w:szCs w:val="20"/>
          <w:lang w:val="en-US"/>
        </w:rPr>
        <w:t>2 months: deadline for submission of 2-month plan</w:t>
      </w:r>
    </w:p>
    <w:p w14:paraId="57C7D629" w14:textId="77777777" w:rsidR="007001F7" w:rsidRDefault="007001F7" w:rsidP="007001F7">
      <w:pPr>
        <w:pStyle w:val="NormalWeb"/>
        <w:numPr>
          <w:ilvl w:val="0"/>
          <w:numId w:val="13"/>
        </w:numPr>
        <w:jc w:val="both"/>
        <w:rPr>
          <w:rFonts w:cs="Calibri"/>
          <w:szCs w:val="20"/>
          <w:lang w:val="en-US"/>
        </w:rPr>
      </w:pPr>
      <w:r>
        <w:rPr>
          <w:rFonts w:cs="Calibri"/>
          <w:szCs w:val="20"/>
          <w:lang w:val="en-US"/>
        </w:rPr>
        <w:t>10 months: update study plan</w:t>
      </w:r>
      <w:r w:rsidR="008B744B">
        <w:rPr>
          <w:rFonts w:cs="Calibri"/>
          <w:szCs w:val="20"/>
          <w:lang w:val="en-US"/>
        </w:rPr>
        <w:t xml:space="preserve"> reminder</w:t>
      </w:r>
    </w:p>
    <w:p w14:paraId="286FB6E4" w14:textId="77777777" w:rsidR="007001F7" w:rsidRDefault="007001F7" w:rsidP="007001F7">
      <w:pPr>
        <w:pStyle w:val="NormalWeb"/>
        <w:numPr>
          <w:ilvl w:val="0"/>
          <w:numId w:val="13"/>
        </w:numPr>
        <w:jc w:val="both"/>
        <w:rPr>
          <w:rFonts w:cs="Calibri"/>
          <w:szCs w:val="20"/>
          <w:lang w:val="en-US"/>
        </w:rPr>
      </w:pPr>
      <w:r>
        <w:rPr>
          <w:rFonts w:cs="Calibri"/>
          <w:szCs w:val="20"/>
          <w:lang w:val="en-US"/>
        </w:rPr>
        <w:t>11 months: status seminar</w:t>
      </w:r>
    </w:p>
    <w:p w14:paraId="60C8140E" w14:textId="77777777" w:rsidR="007001F7" w:rsidRDefault="007001F7" w:rsidP="007001F7">
      <w:pPr>
        <w:pStyle w:val="NormalWeb"/>
        <w:numPr>
          <w:ilvl w:val="0"/>
          <w:numId w:val="13"/>
        </w:numPr>
        <w:jc w:val="both"/>
        <w:rPr>
          <w:rFonts w:cs="Calibri"/>
          <w:szCs w:val="20"/>
          <w:lang w:val="en-US"/>
        </w:rPr>
      </w:pPr>
      <w:r>
        <w:rPr>
          <w:rFonts w:cs="Calibri"/>
          <w:szCs w:val="20"/>
          <w:lang w:val="en-US"/>
        </w:rPr>
        <w:t>12 months: deadline for submission of 12-month plan</w:t>
      </w:r>
    </w:p>
    <w:p w14:paraId="76B64502" w14:textId="77777777" w:rsidR="00057575" w:rsidRDefault="00057575" w:rsidP="003A7ED1">
      <w:pPr>
        <w:pStyle w:val="NormalWeb"/>
        <w:jc w:val="both"/>
        <w:rPr>
          <w:rFonts w:cs="Calibri"/>
          <w:szCs w:val="20"/>
          <w:lang w:val="en-US"/>
        </w:rPr>
      </w:pPr>
      <w:r>
        <w:rPr>
          <w:rFonts w:cs="Calibri"/>
          <w:szCs w:val="20"/>
          <w:lang w:val="en-US"/>
        </w:rPr>
        <w:t xml:space="preserve">The </w:t>
      </w:r>
      <w:r w:rsidR="00EE3303">
        <w:rPr>
          <w:rFonts w:cs="Calibri"/>
          <w:szCs w:val="20"/>
          <w:lang w:val="en-US"/>
        </w:rPr>
        <w:t>template</w:t>
      </w:r>
      <w:r>
        <w:rPr>
          <w:rFonts w:cs="Calibri"/>
          <w:szCs w:val="20"/>
          <w:lang w:val="en-US"/>
        </w:rPr>
        <w:t xml:space="preserve"> here </w:t>
      </w:r>
      <w:r w:rsidR="00110C2D">
        <w:rPr>
          <w:rFonts w:cs="Calibri"/>
          <w:szCs w:val="20"/>
          <w:lang w:val="en-US"/>
        </w:rPr>
        <w:t>i</w:t>
      </w:r>
      <w:r>
        <w:rPr>
          <w:rFonts w:cs="Calibri"/>
          <w:szCs w:val="20"/>
          <w:lang w:val="en-US"/>
        </w:rPr>
        <w:t>s inten</w:t>
      </w:r>
      <w:r w:rsidR="00110C2D">
        <w:rPr>
          <w:rFonts w:cs="Calibri"/>
          <w:szCs w:val="20"/>
          <w:lang w:val="en-US"/>
        </w:rPr>
        <w:t>ded</w:t>
      </w:r>
      <w:r>
        <w:rPr>
          <w:rFonts w:cs="Calibri"/>
          <w:szCs w:val="20"/>
          <w:lang w:val="en-US"/>
        </w:rPr>
        <w:t xml:space="preserve"> </w:t>
      </w:r>
      <w:r w:rsidR="00110C2D">
        <w:rPr>
          <w:rFonts w:cs="Calibri"/>
          <w:szCs w:val="20"/>
          <w:lang w:val="en-US"/>
        </w:rPr>
        <w:t xml:space="preserve">to </w:t>
      </w:r>
      <w:r>
        <w:rPr>
          <w:rFonts w:cs="Calibri"/>
          <w:szCs w:val="20"/>
          <w:lang w:val="en-US"/>
        </w:rPr>
        <w:t xml:space="preserve">help the students and supervisors consider the different elements of the PhD process. The </w:t>
      </w:r>
      <w:r w:rsidR="00EE3303">
        <w:rPr>
          <w:rFonts w:cs="Calibri"/>
          <w:szCs w:val="20"/>
          <w:lang w:val="en-US"/>
        </w:rPr>
        <w:t xml:space="preserve">template </w:t>
      </w:r>
      <w:r>
        <w:rPr>
          <w:rFonts w:cs="Calibri"/>
          <w:szCs w:val="20"/>
          <w:lang w:val="en-US"/>
        </w:rPr>
        <w:t xml:space="preserve">is the same for both the </w:t>
      </w:r>
      <w:r w:rsidR="00E11711">
        <w:rPr>
          <w:rFonts w:cs="Calibri"/>
          <w:szCs w:val="20"/>
          <w:lang w:val="en-US"/>
        </w:rPr>
        <w:t>2</w:t>
      </w:r>
      <w:r w:rsidR="00F444D2">
        <w:rPr>
          <w:rFonts w:cs="Calibri"/>
          <w:szCs w:val="20"/>
          <w:lang w:val="en-US"/>
        </w:rPr>
        <w:t>-</w:t>
      </w:r>
      <w:r w:rsidR="00E11711">
        <w:rPr>
          <w:rFonts w:cs="Calibri"/>
          <w:szCs w:val="20"/>
          <w:lang w:val="en-US"/>
        </w:rPr>
        <w:t xml:space="preserve"> </w:t>
      </w:r>
      <w:r>
        <w:rPr>
          <w:rFonts w:cs="Calibri"/>
          <w:szCs w:val="20"/>
          <w:lang w:val="en-US"/>
        </w:rPr>
        <w:t xml:space="preserve">the </w:t>
      </w:r>
      <w:r w:rsidR="00E11711">
        <w:rPr>
          <w:rFonts w:cs="Calibri"/>
          <w:szCs w:val="20"/>
          <w:lang w:val="en-US"/>
        </w:rPr>
        <w:t>1</w:t>
      </w:r>
      <w:r w:rsidR="0035069E">
        <w:rPr>
          <w:rFonts w:cs="Calibri"/>
          <w:szCs w:val="20"/>
          <w:lang w:val="en-US"/>
        </w:rPr>
        <w:t>2</w:t>
      </w:r>
      <w:r w:rsidR="00F444D2">
        <w:rPr>
          <w:rFonts w:cs="Calibri"/>
          <w:szCs w:val="20"/>
          <w:lang w:val="en-US"/>
        </w:rPr>
        <w:t>-</w:t>
      </w:r>
      <w:r w:rsidR="00E11711">
        <w:rPr>
          <w:rFonts w:cs="Calibri"/>
          <w:szCs w:val="20"/>
          <w:lang w:val="en-US"/>
        </w:rPr>
        <w:t>month</w:t>
      </w:r>
      <w:r>
        <w:rPr>
          <w:rFonts w:cs="Calibri"/>
          <w:szCs w:val="20"/>
          <w:lang w:val="en-US"/>
        </w:rPr>
        <w:t xml:space="preserve"> plan</w:t>
      </w:r>
      <w:r w:rsidR="0000081C">
        <w:rPr>
          <w:rFonts w:cs="Calibri"/>
          <w:szCs w:val="20"/>
          <w:lang w:val="en-US"/>
        </w:rPr>
        <w:t>s</w:t>
      </w:r>
      <w:r>
        <w:rPr>
          <w:rFonts w:cs="Calibri"/>
          <w:szCs w:val="20"/>
          <w:lang w:val="en-US"/>
        </w:rPr>
        <w:t xml:space="preserve">, but it is expected that the </w:t>
      </w:r>
      <w:r w:rsidR="00FE5A14">
        <w:rPr>
          <w:rFonts w:cs="Calibri"/>
          <w:szCs w:val="20"/>
          <w:lang w:val="en-US"/>
        </w:rPr>
        <w:t>12-month plan</w:t>
      </w:r>
      <w:r>
        <w:rPr>
          <w:rFonts w:cs="Calibri"/>
          <w:szCs w:val="20"/>
          <w:lang w:val="en-US"/>
        </w:rPr>
        <w:t xml:space="preserve"> is much more concrete and elaborate.</w:t>
      </w:r>
      <w:r w:rsidR="00242C0A">
        <w:rPr>
          <w:rFonts w:cs="Calibri"/>
          <w:szCs w:val="20"/>
          <w:lang w:val="en-US"/>
        </w:rPr>
        <w:t xml:space="preserve"> </w:t>
      </w:r>
      <w:r w:rsidR="00026867" w:rsidRPr="005E01F4">
        <w:rPr>
          <w:rFonts w:cs="Calibri"/>
          <w:lang w:val="en-US"/>
        </w:rPr>
        <w:t>The particular areas that you must pay a</w:t>
      </w:r>
      <w:r w:rsidR="00F7092F">
        <w:rPr>
          <w:rFonts w:cs="Calibri"/>
          <w:lang w:val="en-US"/>
        </w:rPr>
        <w:t>ttention to with regards to the-</w:t>
      </w:r>
      <w:r w:rsidR="00BB2CCC">
        <w:rPr>
          <w:rFonts w:cs="Calibri"/>
          <w:lang w:val="en-US"/>
        </w:rPr>
        <w:t>12</w:t>
      </w:r>
      <w:r w:rsidR="00026867" w:rsidRPr="005E01F4">
        <w:rPr>
          <w:rFonts w:cs="Calibri"/>
          <w:lang w:val="en-US"/>
        </w:rPr>
        <w:t xml:space="preserve"> month plan </w:t>
      </w:r>
      <w:r w:rsidR="00026867">
        <w:rPr>
          <w:rFonts w:cs="Calibri"/>
          <w:lang w:val="en-US"/>
        </w:rPr>
        <w:t>are</w:t>
      </w:r>
      <w:r w:rsidR="00026867" w:rsidRPr="005E01F4">
        <w:rPr>
          <w:rFonts w:cs="Calibri"/>
          <w:lang w:val="en-US"/>
        </w:rPr>
        <w:t xml:space="preserve"> written in italic.</w:t>
      </w:r>
      <w:r w:rsidR="00026867" w:rsidRPr="003A7ED1">
        <w:rPr>
          <w:lang w:val="en"/>
        </w:rPr>
        <w:t xml:space="preserve"> </w:t>
      </w:r>
      <w:r w:rsidR="00026867" w:rsidRPr="005E01F4">
        <w:rPr>
          <w:rFonts w:cs="Calibri"/>
          <w:lang w:val="en-US"/>
        </w:rPr>
        <w:t xml:space="preserve">The </w:t>
      </w:r>
      <w:r w:rsidR="00026867">
        <w:rPr>
          <w:rFonts w:cs="Calibri"/>
          <w:lang w:val="en-US"/>
        </w:rPr>
        <w:t>PhD</w:t>
      </w:r>
      <w:r w:rsidR="00026867" w:rsidRPr="005E01F4">
        <w:rPr>
          <w:rFonts w:cs="Calibri"/>
          <w:lang w:val="en-US"/>
        </w:rPr>
        <w:t xml:space="preserve"> plan should be specific and as short as possible while still containing the necessary information.</w:t>
      </w:r>
    </w:p>
    <w:p w14:paraId="49825B75" w14:textId="77777777" w:rsidR="003A7ED1" w:rsidRPr="005E01F4" w:rsidRDefault="00265097" w:rsidP="003A7ED1">
      <w:pPr>
        <w:pStyle w:val="NormalWeb"/>
        <w:jc w:val="both"/>
        <w:rPr>
          <w:rFonts w:cs="Calibri"/>
          <w:szCs w:val="20"/>
          <w:lang w:val="en-US"/>
        </w:rPr>
      </w:pPr>
      <w:r>
        <w:rPr>
          <w:rFonts w:cs="Calibri"/>
          <w:szCs w:val="20"/>
          <w:lang w:val="en-US"/>
        </w:rPr>
        <w:t xml:space="preserve">The PhD </w:t>
      </w:r>
      <w:r w:rsidR="00EA58D1">
        <w:rPr>
          <w:rFonts w:cs="Calibri"/>
          <w:szCs w:val="20"/>
          <w:lang w:val="en-US"/>
        </w:rPr>
        <w:t xml:space="preserve">plan must be uploaded through the PhD manager portal found at the following address: </w:t>
      </w:r>
      <w:hyperlink r:id="rId8" w:history="1">
        <w:r w:rsidR="00A2789A" w:rsidRPr="006E6351">
          <w:rPr>
            <w:rStyle w:val="Hyperlink"/>
            <w:lang w:val="en-US"/>
          </w:rPr>
          <w:t>https://phdwebaau.sdu.dk</w:t>
        </w:r>
      </w:hyperlink>
      <w:r w:rsidR="00EA58D1">
        <w:rPr>
          <w:rFonts w:cs="Calibri"/>
          <w:szCs w:val="20"/>
          <w:lang w:val="en-US"/>
        </w:rPr>
        <w:t xml:space="preserve">. Please use your AAU </w:t>
      </w:r>
      <w:proofErr w:type="spellStart"/>
      <w:r w:rsidR="00EA58D1">
        <w:rPr>
          <w:rFonts w:cs="Calibri"/>
          <w:szCs w:val="20"/>
          <w:lang w:val="en-US"/>
        </w:rPr>
        <w:t>signon</w:t>
      </w:r>
      <w:proofErr w:type="spellEnd"/>
      <w:r w:rsidR="00EA58D1">
        <w:rPr>
          <w:rFonts w:cs="Calibri"/>
          <w:szCs w:val="20"/>
          <w:lang w:val="en-US"/>
        </w:rPr>
        <w:t>.</w:t>
      </w:r>
    </w:p>
    <w:p w14:paraId="28FB698D" w14:textId="6910A633" w:rsidR="00AB4C68" w:rsidRPr="005E01F4" w:rsidRDefault="009F7841" w:rsidP="003A7ED1">
      <w:pPr>
        <w:jc w:val="both"/>
        <w:rPr>
          <w:rFonts w:cs="Calibri"/>
          <w:lang w:val="en-US"/>
        </w:rPr>
      </w:pPr>
      <w:r>
        <w:rPr>
          <w:rFonts w:cs="Calibri"/>
          <w:lang w:val="en-US"/>
        </w:rPr>
        <w:t>A</w:t>
      </w:r>
      <w:r w:rsidR="00AB4C68" w:rsidRPr="005E01F4">
        <w:rPr>
          <w:rFonts w:cs="Calibri"/>
          <w:lang w:val="en-US"/>
        </w:rPr>
        <w:t xml:space="preserve"> proper scientific conduct </w:t>
      </w:r>
      <w:r>
        <w:rPr>
          <w:rFonts w:cs="Calibri"/>
          <w:lang w:val="en-US"/>
        </w:rPr>
        <w:t>must be</w:t>
      </w:r>
      <w:r w:rsidR="00AB4C68" w:rsidRPr="005E01F4">
        <w:rPr>
          <w:rFonts w:cs="Calibri"/>
          <w:lang w:val="en-US"/>
        </w:rPr>
        <w:t xml:space="preserve"> demonstrated throughout the </w:t>
      </w:r>
      <w:r w:rsidR="00506C97">
        <w:rPr>
          <w:rFonts w:cs="Calibri"/>
          <w:lang w:val="en-US"/>
        </w:rPr>
        <w:t>PhD</w:t>
      </w:r>
      <w:r w:rsidR="00AB4C68" w:rsidRPr="005E01F4">
        <w:rPr>
          <w:rFonts w:cs="Calibri"/>
          <w:lang w:val="en-US"/>
        </w:rPr>
        <w:t xml:space="preserve"> plan. For guidelines see </w:t>
      </w:r>
      <w:r w:rsidR="007317E5">
        <w:rPr>
          <w:rFonts w:cs="Calibri"/>
          <w:lang w:val="en-US"/>
        </w:rPr>
        <w:t>the Danish Code of Conduct for Research Integrity</w:t>
      </w:r>
    </w:p>
    <w:p w14:paraId="500D1C17" w14:textId="77777777" w:rsidR="00632588" w:rsidRDefault="00265097" w:rsidP="003A7ED1">
      <w:pPr>
        <w:pStyle w:val="NormalWeb"/>
        <w:jc w:val="both"/>
        <w:rPr>
          <w:rStyle w:val="Strk"/>
          <w:rFonts w:cs="Calibri"/>
          <w:lang w:val="en-GB"/>
        </w:rPr>
      </w:pPr>
      <w:r>
        <w:rPr>
          <w:rStyle w:val="Strk"/>
          <w:rFonts w:cs="Calibri"/>
          <w:lang w:val="en-GB"/>
        </w:rPr>
        <w:t>The PhD</w:t>
      </w:r>
      <w:r w:rsidR="003544E8" w:rsidRPr="005E01F4">
        <w:rPr>
          <w:rStyle w:val="Strk"/>
          <w:rFonts w:cs="Calibri"/>
          <w:lang w:val="en-GB"/>
        </w:rPr>
        <w:t xml:space="preserve"> plan </w:t>
      </w:r>
      <w:r w:rsidR="00632588">
        <w:rPr>
          <w:rStyle w:val="Strk"/>
          <w:rFonts w:cs="Calibri"/>
          <w:lang w:val="en-GB"/>
        </w:rPr>
        <w:t xml:space="preserve">should </w:t>
      </w:r>
      <w:r w:rsidR="005A19B9">
        <w:rPr>
          <w:rStyle w:val="Strk"/>
          <w:rFonts w:cs="Calibri"/>
          <w:lang w:val="en-GB"/>
        </w:rPr>
        <w:t>not</w:t>
      </w:r>
      <w:r w:rsidR="00632588">
        <w:rPr>
          <w:rStyle w:val="Strk"/>
          <w:rFonts w:cs="Calibri"/>
          <w:lang w:val="en-GB"/>
        </w:rPr>
        <w:t xml:space="preserve"> exceed</w:t>
      </w:r>
      <w:r w:rsidR="003544E8" w:rsidRPr="005E01F4">
        <w:rPr>
          <w:rStyle w:val="Strk"/>
          <w:rFonts w:cs="Calibri"/>
          <w:lang w:val="en-GB"/>
        </w:rPr>
        <w:t xml:space="preserve"> </w:t>
      </w:r>
      <w:r w:rsidR="00E12B19">
        <w:rPr>
          <w:rStyle w:val="Strk"/>
          <w:rFonts w:cs="Calibri"/>
          <w:lang w:val="en-GB"/>
        </w:rPr>
        <w:t xml:space="preserve">10 pages (12 point </w:t>
      </w:r>
      <w:r w:rsidR="00B13D26">
        <w:rPr>
          <w:rStyle w:val="Strk"/>
          <w:rFonts w:cs="Calibri"/>
          <w:lang w:val="en-GB"/>
        </w:rPr>
        <w:t>font size</w:t>
      </w:r>
      <w:r w:rsidR="00E12B19">
        <w:rPr>
          <w:rStyle w:val="Strk"/>
          <w:rFonts w:cs="Calibri"/>
          <w:lang w:val="en-GB"/>
        </w:rPr>
        <w:t>, 20 mm margins on all sides)</w:t>
      </w:r>
      <w:r w:rsidR="00C47C22">
        <w:rPr>
          <w:rStyle w:val="Strk"/>
          <w:rFonts w:cs="Calibri"/>
          <w:lang w:val="en-GB"/>
        </w:rPr>
        <w:t xml:space="preserve"> excluding front page and list of references</w:t>
      </w:r>
      <w:r w:rsidR="00632588">
        <w:rPr>
          <w:rStyle w:val="Strk"/>
          <w:rFonts w:cs="Calibri"/>
          <w:lang w:val="en-GB"/>
        </w:rPr>
        <w:t>.</w:t>
      </w:r>
    </w:p>
    <w:p w14:paraId="21FB7E57" w14:textId="77777777" w:rsidR="00DD60D9" w:rsidRDefault="00DD60D9" w:rsidP="00451163">
      <w:pPr>
        <w:pStyle w:val="Overskrift1"/>
        <w:jc w:val="center"/>
        <w:rPr>
          <w:sz w:val="36"/>
          <w:lang w:val="en-US"/>
        </w:rPr>
      </w:pPr>
    </w:p>
    <w:p w14:paraId="482A9D3B" w14:textId="77777777" w:rsidR="00DD60D9" w:rsidRDefault="00DD60D9" w:rsidP="00451163">
      <w:pPr>
        <w:pStyle w:val="Overskrift1"/>
        <w:jc w:val="center"/>
        <w:rPr>
          <w:sz w:val="36"/>
          <w:lang w:val="en-US"/>
        </w:rPr>
      </w:pPr>
    </w:p>
    <w:p w14:paraId="25DEC12B" w14:textId="77777777" w:rsidR="00DD60D9" w:rsidRDefault="00DD60D9" w:rsidP="00451163">
      <w:pPr>
        <w:pStyle w:val="Overskrift1"/>
        <w:jc w:val="center"/>
        <w:rPr>
          <w:sz w:val="36"/>
          <w:lang w:val="en-US"/>
        </w:rPr>
      </w:pPr>
    </w:p>
    <w:p w14:paraId="6DA55533" w14:textId="77777777" w:rsidR="00DD60D9" w:rsidRDefault="00DD60D9" w:rsidP="00451163">
      <w:pPr>
        <w:pStyle w:val="Overskrift1"/>
        <w:jc w:val="center"/>
        <w:rPr>
          <w:sz w:val="36"/>
          <w:lang w:val="en-US"/>
        </w:rPr>
      </w:pPr>
    </w:p>
    <w:p w14:paraId="7AC289C6" w14:textId="77777777" w:rsidR="00451163" w:rsidRPr="00451163" w:rsidRDefault="00451163" w:rsidP="00451163">
      <w:pPr>
        <w:pStyle w:val="Overskrift1"/>
        <w:jc w:val="center"/>
        <w:rPr>
          <w:sz w:val="36"/>
          <w:lang w:val="en-US"/>
        </w:rPr>
      </w:pPr>
      <w:r w:rsidRPr="00451163">
        <w:rPr>
          <w:sz w:val="36"/>
          <w:lang w:val="en-US"/>
        </w:rPr>
        <w:t>PhD Study Plan</w:t>
      </w:r>
    </w:p>
    <w:p w14:paraId="142C61B3" w14:textId="77777777" w:rsidR="0014657D" w:rsidRPr="00451163" w:rsidRDefault="00451163" w:rsidP="00451163">
      <w:pPr>
        <w:pStyle w:val="Overskrift1"/>
        <w:jc w:val="center"/>
        <w:rPr>
          <w:sz w:val="36"/>
          <w:lang w:val="en-US"/>
        </w:rPr>
      </w:pPr>
      <w:r w:rsidRPr="00451163">
        <w:rPr>
          <w:sz w:val="36"/>
          <w:lang w:val="en-US"/>
        </w:rPr>
        <w:t>&lt;Project Title&gt;</w:t>
      </w:r>
    </w:p>
    <w:p w14:paraId="05ACD1BE" w14:textId="77777777" w:rsidR="00451163" w:rsidRDefault="00451163" w:rsidP="00451163">
      <w:pPr>
        <w:jc w:val="center"/>
        <w:rPr>
          <w:lang w:val="en-US"/>
        </w:rPr>
      </w:pPr>
    </w:p>
    <w:p w14:paraId="51F724F6" w14:textId="77777777" w:rsidR="00451163" w:rsidRPr="00451163" w:rsidRDefault="00451163" w:rsidP="00451163">
      <w:pPr>
        <w:jc w:val="center"/>
        <w:rPr>
          <w:sz w:val="28"/>
          <w:lang w:val="en-US"/>
        </w:rPr>
      </w:pPr>
      <w:r w:rsidRPr="00451163">
        <w:rPr>
          <w:sz w:val="28"/>
          <w:lang w:val="en-US"/>
        </w:rPr>
        <w:t>Ph.D. student: &lt;insert name&gt;</w:t>
      </w:r>
    </w:p>
    <w:p w14:paraId="1151E163" w14:textId="77777777" w:rsidR="00451163" w:rsidRDefault="00451163" w:rsidP="00451163">
      <w:pPr>
        <w:jc w:val="center"/>
        <w:rPr>
          <w:sz w:val="28"/>
          <w:lang w:val="en-US"/>
        </w:rPr>
      </w:pPr>
      <w:proofErr w:type="spellStart"/>
      <w:r>
        <w:rPr>
          <w:sz w:val="28"/>
          <w:lang w:val="en-US"/>
        </w:rPr>
        <w:t>Programme</w:t>
      </w:r>
      <w:proofErr w:type="spellEnd"/>
      <w:r>
        <w:rPr>
          <w:sz w:val="28"/>
          <w:lang w:val="en-US"/>
        </w:rPr>
        <w:t>: &lt;insert program&gt;</w:t>
      </w:r>
    </w:p>
    <w:p w14:paraId="0D405BA6" w14:textId="77777777" w:rsidR="00451163" w:rsidRPr="00451163" w:rsidRDefault="00451163" w:rsidP="00451163">
      <w:pPr>
        <w:jc w:val="center"/>
        <w:rPr>
          <w:sz w:val="28"/>
          <w:lang w:val="en-US"/>
        </w:rPr>
      </w:pPr>
      <w:r>
        <w:rPr>
          <w:sz w:val="28"/>
          <w:lang w:val="en-US"/>
        </w:rPr>
        <w:t>Supervisor: &lt;insert name&gt;</w:t>
      </w:r>
    </w:p>
    <w:p w14:paraId="7908AA1F" w14:textId="77777777" w:rsidR="00451163" w:rsidRDefault="00451163">
      <w:pPr>
        <w:spacing w:after="0" w:line="240" w:lineRule="auto"/>
        <w:rPr>
          <w:rFonts w:ascii="Cambria" w:hAnsi="Cambria"/>
          <w:b/>
          <w:bCs/>
          <w:color w:val="21798E"/>
          <w:sz w:val="28"/>
          <w:szCs w:val="28"/>
          <w:lang w:val="en-GB"/>
        </w:rPr>
      </w:pPr>
      <w:r>
        <w:rPr>
          <w:lang w:val="en-GB"/>
        </w:rPr>
        <w:br w:type="page"/>
      </w:r>
    </w:p>
    <w:p w14:paraId="5C7357A7" w14:textId="77777777" w:rsidR="003A7ED1" w:rsidRDefault="00A73A32" w:rsidP="003A7ED1">
      <w:pPr>
        <w:pStyle w:val="Overskrift1"/>
        <w:rPr>
          <w:lang w:val="en-GB"/>
        </w:rPr>
      </w:pPr>
      <w:r w:rsidRPr="003A7ED1">
        <w:rPr>
          <w:lang w:val="en-GB"/>
        </w:rPr>
        <w:lastRenderedPageBreak/>
        <w:t>Section 1</w:t>
      </w:r>
      <w:r w:rsidR="003C5DC3" w:rsidRPr="003A7ED1">
        <w:rPr>
          <w:lang w:val="en-GB"/>
        </w:rPr>
        <w:t>. Project summary</w:t>
      </w:r>
    </w:p>
    <w:p w14:paraId="4FF68D30" w14:textId="77777777" w:rsidR="00EA6EFD" w:rsidRPr="005E01F4" w:rsidRDefault="003544E8" w:rsidP="003A7ED1">
      <w:pPr>
        <w:pStyle w:val="NormalWeb"/>
        <w:jc w:val="both"/>
        <w:rPr>
          <w:rFonts w:cs="Calibri"/>
          <w:b/>
          <w:lang w:val="en-GB"/>
        </w:rPr>
      </w:pPr>
      <w:r w:rsidRPr="005E01F4">
        <w:rPr>
          <w:rFonts w:cs="Calibri"/>
          <w:lang w:val="en-GB"/>
        </w:rPr>
        <w:t xml:space="preserve">A short (max 400 words) summary in layman’s terms describing key motivation, significance, methodology, and expected outcome of the PhD study. A reader of the local newspaper should be able to understand the summary. </w:t>
      </w:r>
    </w:p>
    <w:p w14:paraId="40935D61" w14:textId="77777777" w:rsidR="00456020" w:rsidRPr="005E01F4" w:rsidRDefault="00FE5A14" w:rsidP="003A7ED1">
      <w:pPr>
        <w:pStyle w:val="NormalWeb"/>
        <w:jc w:val="both"/>
        <w:rPr>
          <w:rFonts w:cs="Calibri"/>
          <w:i/>
          <w:lang w:val="en-GB"/>
        </w:rPr>
      </w:pPr>
      <w:r>
        <w:rPr>
          <w:rFonts w:cs="Calibri"/>
          <w:i/>
          <w:lang w:val="en-GB"/>
        </w:rPr>
        <w:t>12-month plan</w:t>
      </w:r>
      <w:r w:rsidR="00456020" w:rsidRPr="005E01F4">
        <w:rPr>
          <w:rFonts w:cs="Calibri"/>
          <w:i/>
          <w:lang w:val="en-GB"/>
        </w:rPr>
        <w:t>: An updated version of the summary</w:t>
      </w:r>
      <w:r w:rsidR="00506C97">
        <w:rPr>
          <w:rFonts w:cs="Calibri"/>
          <w:i/>
          <w:lang w:val="en-GB"/>
        </w:rPr>
        <w:t>.</w:t>
      </w:r>
    </w:p>
    <w:p w14:paraId="70721E23" w14:textId="77777777" w:rsidR="003A7ED1" w:rsidRDefault="003C5DC3" w:rsidP="003A7ED1">
      <w:pPr>
        <w:pStyle w:val="Overskrift1"/>
        <w:rPr>
          <w:lang w:val="en-GB"/>
        </w:rPr>
      </w:pPr>
      <w:r w:rsidRPr="003A7ED1">
        <w:rPr>
          <w:lang w:val="en-GB"/>
        </w:rPr>
        <w:t xml:space="preserve">Section 2. </w:t>
      </w:r>
      <w:r w:rsidR="00E530FE" w:rsidRPr="003A7ED1">
        <w:rPr>
          <w:lang w:val="en-GB"/>
        </w:rPr>
        <w:t>The scientific content</w:t>
      </w:r>
      <w:r w:rsidR="00E72459">
        <w:rPr>
          <w:lang w:val="en-GB"/>
        </w:rPr>
        <w:t>s</w:t>
      </w:r>
      <w:r w:rsidR="00E530FE" w:rsidRPr="003A7ED1">
        <w:rPr>
          <w:lang w:val="en-GB"/>
        </w:rPr>
        <w:t xml:space="preserve"> of the Ph</w:t>
      </w:r>
      <w:r w:rsidRPr="003A7ED1">
        <w:rPr>
          <w:lang w:val="en-GB"/>
        </w:rPr>
        <w:t>D project</w:t>
      </w:r>
    </w:p>
    <w:p w14:paraId="64FB24FD" w14:textId="77777777" w:rsidR="008F7796" w:rsidRPr="005E01F4" w:rsidRDefault="003544E8" w:rsidP="003A7ED1">
      <w:pPr>
        <w:pStyle w:val="NormalWeb"/>
        <w:jc w:val="both"/>
        <w:rPr>
          <w:rFonts w:cs="Calibri"/>
          <w:lang w:val="en-GB"/>
        </w:rPr>
      </w:pPr>
      <w:r w:rsidRPr="005E01F4">
        <w:rPr>
          <w:rFonts w:cs="Calibri"/>
          <w:b/>
          <w:sz w:val="32"/>
          <w:szCs w:val="32"/>
          <w:lang w:val="en-GB"/>
        </w:rPr>
        <w:t>a.</w:t>
      </w:r>
      <w:r w:rsidRPr="005E01F4">
        <w:rPr>
          <w:rFonts w:cs="Calibri"/>
          <w:lang w:val="en-GB"/>
        </w:rPr>
        <w:t xml:space="preserve"> </w:t>
      </w:r>
      <w:r w:rsidR="00506C97" w:rsidRPr="0006054D">
        <w:rPr>
          <w:rFonts w:cs="Calibri"/>
          <w:b/>
          <w:sz w:val="28"/>
          <w:szCs w:val="28"/>
          <w:lang w:val="en-GB"/>
        </w:rPr>
        <w:t>Background.</w:t>
      </w:r>
      <w:r w:rsidR="00506C97" w:rsidRPr="0006054D">
        <w:rPr>
          <w:rFonts w:cs="Calibri"/>
          <w:sz w:val="32"/>
          <w:szCs w:val="32"/>
          <w:lang w:val="en-GB"/>
        </w:rPr>
        <w:t xml:space="preserve"> </w:t>
      </w:r>
      <w:r w:rsidRPr="005E01F4">
        <w:rPr>
          <w:rFonts w:cs="Calibri"/>
          <w:lang w:val="en-GB"/>
        </w:rPr>
        <w:t>The background for the project problem should be described (corresponding to maximum 300 words).</w:t>
      </w:r>
    </w:p>
    <w:p w14:paraId="11C6FCEB" w14:textId="77777777" w:rsidR="00382400" w:rsidRPr="005E01F4" w:rsidRDefault="003544E8" w:rsidP="00382400">
      <w:pPr>
        <w:pStyle w:val="NormalWeb"/>
        <w:jc w:val="both"/>
        <w:rPr>
          <w:rFonts w:cs="Calibri"/>
          <w:lang w:val="en-GB"/>
        </w:rPr>
      </w:pPr>
      <w:r w:rsidRPr="005E01F4">
        <w:rPr>
          <w:rFonts w:cs="Calibri"/>
          <w:b/>
          <w:sz w:val="32"/>
          <w:szCs w:val="32"/>
          <w:lang w:val="en-GB"/>
        </w:rPr>
        <w:t>b</w:t>
      </w:r>
      <w:r w:rsidR="00506C97" w:rsidRPr="0006054D">
        <w:rPr>
          <w:rFonts w:cs="Calibri"/>
          <w:b/>
          <w:sz w:val="32"/>
          <w:szCs w:val="32"/>
          <w:lang w:val="en-GB"/>
        </w:rPr>
        <w:t xml:space="preserve">. </w:t>
      </w:r>
      <w:r w:rsidR="00506C97" w:rsidRPr="0006054D">
        <w:rPr>
          <w:rFonts w:cs="Calibri"/>
          <w:b/>
          <w:sz w:val="28"/>
          <w:szCs w:val="28"/>
          <w:lang w:val="en-GB"/>
        </w:rPr>
        <w:t>State-of-the-art.</w:t>
      </w:r>
      <w:r w:rsidR="00506C97">
        <w:rPr>
          <w:rFonts w:cs="Calibri"/>
          <w:lang w:val="en-GB"/>
        </w:rPr>
        <w:t xml:space="preserve"> </w:t>
      </w:r>
      <w:r w:rsidR="00382400" w:rsidRPr="005E01F4">
        <w:rPr>
          <w:rFonts w:cs="Calibri"/>
          <w:lang w:val="en-GB"/>
        </w:rPr>
        <w:t xml:space="preserve">An introduction stating the state-of-the-art for the PhD project. The introduction should include key references listed under section </w:t>
      </w:r>
      <w:r w:rsidR="00792924">
        <w:rPr>
          <w:rFonts w:cs="Calibri"/>
          <w:lang w:val="en-GB"/>
        </w:rPr>
        <w:t>11</w:t>
      </w:r>
      <w:r w:rsidR="00382400" w:rsidRPr="005E01F4">
        <w:rPr>
          <w:rFonts w:cs="Calibri"/>
          <w:lang w:val="en-GB"/>
        </w:rPr>
        <w:t>. Typically</w:t>
      </w:r>
      <w:r w:rsidR="00847DBF">
        <w:rPr>
          <w:rFonts w:cs="Calibri"/>
          <w:lang w:val="en-GB"/>
        </w:rPr>
        <w:t>, at least</w:t>
      </w:r>
      <w:r w:rsidR="00382400" w:rsidRPr="005E01F4">
        <w:rPr>
          <w:rFonts w:cs="Calibri"/>
          <w:lang w:val="en-GB"/>
        </w:rPr>
        <w:t xml:space="preserve"> 10-15 references to peer reviewed scientific material are expected. In case it is necessary to refer to non-peer reviewed material then use a footnote (or parenthesis) to provide information to the source. </w:t>
      </w:r>
    </w:p>
    <w:p w14:paraId="19E17247" w14:textId="77777777" w:rsidR="00BD0E73" w:rsidRPr="005E01F4" w:rsidRDefault="00FE5A14" w:rsidP="003A7ED1">
      <w:pPr>
        <w:pStyle w:val="NormalWeb"/>
        <w:jc w:val="both"/>
        <w:rPr>
          <w:rFonts w:cs="Calibri"/>
          <w:i/>
          <w:lang w:val="en-GB"/>
        </w:rPr>
      </w:pPr>
      <w:r>
        <w:rPr>
          <w:rFonts w:cs="Calibri"/>
          <w:i/>
          <w:lang w:val="en-GB"/>
        </w:rPr>
        <w:t>12-month plan</w:t>
      </w:r>
      <w:r w:rsidR="00BD0E73" w:rsidRPr="005E01F4">
        <w:rPr>
          <w:rFonts w:cs="Calibri"/>
          <w:i/>
          <w:lang w:val="en-GB"/>
        </w:rPr>
        <w:t xml:space="preserve">: The state-of-the-art for the PhD project must be updated </w:t>
      </w:r>
      <w:r w:rsidR="00257003">
        <w:rPr>
          <w:rFonts w:cs="Calibri"/>
          <w:i/>
          <w:lang w:val="en-GB"/>
        </w:rPr>
        <w:t>including</w:t>
      </w:r>
      <w:r w:rsidR="00257003" w:rsidRPr="005E01F4">
        <w:rPr>
          <w:rFonts w:cs="Calibri"/>
          <w:i/>
          <w:lang w:val="en-GB"/>
        </w:rPr>
        <w:t xml:space="preserve"> </w:t>
      </w:r>
      <w:r w:rsidR="00BD0E73" w:rsidRPr="005E01F4">
        <w:rPr>
          <w:rFonts w:cs="Calibri"/>
          <w:i/>
          <w:lang w:val="en-GB"/>
        </w:rPr>
        <w:t xml:space="preserve">use of the most essential references (list references under section </w:t>
      </w:r>
      <w:r w:rsidR="00792924">
        <w:rPr>
          <w:rFonts w:cs="Calibri"/>
          <w:i/>
          <w:lang w:val="en-GB"/>
        </w:rPr>
        <w:t>11</w:t>
      </w:r>
      <w:r w:rsidR="00BD0E73" w:rsidRPr="005E01F4">
        <w:rPr>
          <w:rFonts w:cs="Calibri"/>
          <w:i/>
          <w:lang w:val="en-GB"/>
        </w:rPr>
        <w:t>).</w:t>
      </w:r>
    </w:p>
    <w:p w14:paraId="78E9DC64" w14:textId="77777777" w:rsidR="00BD0E73" w:rsidRPr="005E01F4" w:rsidRDefault="003544E8" w:rsidP="003A7ED1">
      <w:pPr>
        <w:pStyle w:val="NormalWeb"/>
        <w:jc w:val="both"/>
        <w:rPr>
          <w:rFonts w:cs="Calibri"/>
          <w:lang w:val="en-GB"/>
        </w:rPr>
      </w:pPr>
      <w:r w:rsidRPr="005E01F4">
        <w:rPr>
          <w:rFonts w:cs="Calibri"/>
          <w:b/>
          <w:sz w:val="32"/>
          <w:szCs w:val="32"/>
          <w:lang w:val="en-GB"/>
        </w:rPr>
        <w:t>c</w:t>
      </w:r>
      <w:r w:rsidRPr="00506C97">
        <w:rPr>
          <w:rFonts w:cs="Calibri"/>
          <w:b/>
          <w:sz w:val="32"/>
          <w:szCs w:val="32"/>
          <w:lang w:val="en-GB"/>
        </w:rPr>
        <w:t>.</w:t>
      </w:r>
      <w:r w:rsidRPr="0006054D">
        <w:rPr>
          <w:rFonts w:cs="Calibri"/>
          <w:b/>
          <w:sz w:val="32"/>
          <w:szCs w:val="32"/>
          <w:lang w:val="en-GB"/>
        </w:rPr>
        <w:t xml:space="preserve"> </w:t>
      </w:r>
      <w:r w:rsidR="00506C97" w:rsidRPr="0006054D">
        <w:rPr>
          <w:rFonts w:cs="Calibri"/>
          <w:b/>
          <w:sz w:val="28"/>
          <w:szCs w:val="28"/>
          <w:lang w:val="en-GB"/>
        </w:rPr>
        <w:t>Project objectives.</w:t>
      </w:r>
      <w:r w:rsidR="00506C97">
        <w:rPr>
          <w:rFonts w:cs="Calibri"/>
          <w:lang w:val="en-GB"/>
        </w:rPr>
        <w:t xml:space="preserve"> </w:t>
      </w:r>
      <w:r w:rsidRPr="005E01F4">
        <w:rPr>
          <w:rFonts w:cs="Calibri"/>
          <w:lang w:val="en-GB"/>
        </w:rPr>
        <w:t>Statement of the project’s objectives</w:t>
      </w:r>
      <w:r w:rsidR="00506C97">
        <w:rPr>
          <w:rFonts w:cs="Calibri"/>
          <w:lang w:val="en-GB"/>
        </w:rPr>
        <w:t xml:space="preserve"> </w:t>
      </w:r>
      <w:r w:rsidR="00506C97" w:rsidRPr="0006054D">
        <w:rPr>
          <w:rFonts w:cs="Calibri"/>
          <w:lang w:val="en-GB"/>
        </w:rPr>
        <w:t>followed by a formulation of the specific problem(s) addressed in the study</w:t>
      </w:r>
      <w:r w:rsidRPr="00506C97">
        <w:rPr>
          <w:rFonts w:cs="Calibri"/>
          <w:lang w:val="en-GB"/>
        </w:rPr>
        <w:t>.</w:t>
      </w:r>
      <w:r w:rsidRPr="005E01F4">
        <w:rPr>
          <w:rFonts w:cs="Calibri"/>
          <w:lang w:val="en-GB"/>
        </w:rPr>
        <w:t xml:space="preserve"> This could be formulated as a hypothesis </w:t>
      </w:r>
      <w:r w:rsidR="00D92B2B">
        <w:rPr>
          <w:rFonts w:cs="Calibri"/>
          <w:lang w:val="en-GB"/>
        </w:rPr>
        <w:t xml:space="preserve">and or research questions </w:t>
      </w:r>
      <w:r w:rsidRPr="005E01F4">
        <w:rPr>
          <w:rFonts w:cs="Calibri"/>
          <w:lang w:val="en-GB"/>
        </w:rPr>
        <w:t xml:space="preserve">if applicable. </w:t>
      </w:r>
      <w:r w:rsidR="00A95765" w:rsidRPr="005E01F4">
        <w:rPr>
          <w:rFonts w:cs="Calibri"/>
          <w:lang w:val="en-GB"/>
        </w:rPr>
        <w:t>Explain the relevance of the present PhD project so the scientific contribution will be evident</w:t>
      </w:r>
      <w:r w:rsidR="00A95765">
        <w:rPr>
          <w:rFonts w:cs="Calibri"/>
          <w:lang w:val="en-GB"/>
        </w:rPr>
        <w:t xml:space="preserve"> – i.e. explain how the project advances current state-of-the-art</w:t>
      </w:r>
      <w:r w:rsidR="00A95765" w:rsidRPr="005E01F4">
        <w:rPr>
          <w:rFonts w:cs="Calibri"/>
          <w:lang w:val="en-GB"/>
        </w:rPr>
        <w:t>. Scientific challenges should be clearly defined – don’t mistake this for technological challenges.</w:t>
      </w:r>
    </w:p>
    <w:p w14:paraId="3EB8D6EC" w14:textId="77777777" w:rsidR="00BD0E73" w:rsidRPr="005E01F4" w:rsidRDefault="00FE5A14" w:rsidP="003A7ED1">
      <w:pPr>
        <w:pStyle w:val="NormalWeb"/>
        <w:jc w:val="both"/>
        <w:rPr>
          <w:rFonts w:cs="Calibri"/>
          <w:i/>
          <w:lang w:val="en-GB"/>
        </w:rPr>
      </w:pPr>
      <w:r>
        <w:rPr>
          <w:rFonts w:cs="Calibri"/>
          <w:i/>
          <w:lang w:val="en-GB"/>
        </w:rPr>
        <w:t>12-month plan</w:t>
      </w:r>
      <w:r w:rsidR="00BD0E73" w:rsidRPr="005E01F4">
        <w:rPr>
          <w:rFonts w:cs="Calibri"/>
          <w:i/>
          <w:lang w:val="en-GB"/>
        </w:rPr>
        <w:t>:</w:t>
      </w:r>
      <w:r w:rsidR="00EA6EFD">
        <w:rPr>
          <w:rFonts w:cs="Calibri"/>
          <w:i/>
          <w:lang w:val="en-GB"/>
        </w:rPr>
        <w:t xml:space="preserve"> </w:t>
      </w:r>
      <w:r w:rsidR="00506C97">
        <w:rPr>
          <w:rFonts w:cs="Calibri"/>
          <w:i/>
          <w:lang w:val="en-GB"/>
        </w:rPr>
        <w:t>Update project objectives.</w:t>
      </w:r>
      <w:r w:rsidR="00BD0E73" w:rsidRPr="005E01F4">
        <w:rPr>
          <w:rFonts w:cs="Calibri"/>
          <w:i/>
          <w:lang w:val="en-GB"/>
        </w:rPr>
        <w:t xml:space="preserve"> </w:t>
      </w:r>
    </w:p>
    <w:p w14:paraId="5419F978" w14:textId="77777777" w:rsidR="00BD0E73" w:rsidRPr="005E01F4" w:rsidRDefault="003544E8" w:rsidP="003A7ED1">
      <w:pPr>
        <w:pStyle w:val="NormalWeb"/>
        <w:jc w:val="both"/>
        <w:rPr>
          <w:rFonts w:cs="Calibri"/>
          <w:lang w:val="en-GB"/>
        </w:rPr>
      </w:pPr>
      <w:r w:rsidRPr="005E01F4">
        <w:rPr>
          <w:rFonts w:cs="Calibri"/>
          <w:b/>
          <w:sz w:val="32"/>
          <w:szCs w:val="32"/>
          <w:lang w:val="en-GB"/>
        </w:rPr>
        <w:t>d.</w:t>
      </w:r>
      <w:r w:rsidRPr="005E01F4">
        <w:rPr>
          <w:rFonts w:cs="Calibri"/>
          <w:lang w:val="en-GB"/>
        </w:rPr>
        <w:t xml:space="preserve"> </w:t>
      </w:r>
      <w:r w:rsidRPr="0006054D">
        <w:rPr>
          <w:rFonts w:cs="Calibri"/>
          <w:b/>
          <w:sz w:val="28"/>
          <w:szCs w:val="28"/>
          <w:lang w:val="en-GB"/>
        </w:rPr>
        <w:t>Key methods.</w:t>
      </w:r>
      <w:r w:rsidRPr="005E01F4">
        <w:rPr>
          <w:rFonts w:cs="Calibri"/>
          <w:lang w:val="en-GB"/>
        </w:rPr>
        <w:t xml:space="preserve"> Coverage of the methodological needs, identification of means of meeting these needs, and the methodological design. The coverage should include techniques for evaluating or assessing the outcomes of the project. </w:t>
      </w:r>
      <w:r w:rsidR="00E33FF1">
        <w:rPr>
          <w:rFonts w:cs="Calibri"/>
          <w:lang w:val="en-GB"/>
        </w:rPr>
        <w:t xml:space="preserve">Some examples of methodology are </w:t>
      </w:r>
      <w:r w:rsidR="00E33FF1">
        <w:rPr>
          <w:rFonts w:cs="Calibri"/>
          <w:lang w:val="en-US"/>
        </w:rPr>
        <w:t>empirical studies (</w:t>
      </w:r>
      <w:r w:rsidR="00E33FF1" w:rsidRPr="00E33FF1">
        <w:rPr>
          <w:rFonts w:cs="Calibri"/>
          <w:lang w:val="en-US"/>
        </w:rPr>
        <w:t>observational or experimental</w:t>
      </w:r>
      <w:r w:rsidR="00E33FF1">
        <w:rPr>
          <w:rFonts w:cs="Calibri"/>
          <w:lang w:val="en-US"/>
        </w:rPr>
        <w:t>)</w:t>
      </w:r>
      <w:r w:rsidR="00E33FF1" w:rsidRPr="00E33FF1">
        <w:rPr>
          <w:rFonts w:cs="Calibri"/>
          <w:lang w:val="en-US"/>
        </w:rPr>
        <w:t>, s</w:t>
      </w:r>
      <w:r w:rsidR="00210880">
        <w:rPr>
          <w:rFonts w:cs="Calibri"/>
          <w:lang w:val="en-US"/>
        </w:rPr>
        <w:t>tatistical analyses</w:t>
      </w:r>
      <w:r w:rsidR="00E33FF1" w:rsidRPr="00E33FF1">
        <w:rPr>
          <w:rFonts w:cs="Calibri"/>
          <w:lang w:val="en-US"/>
        </w:rPr>
        <w:t>, mathematical deduction, computer simulation…</w:t>
      </w:r>
    </w:p>
    <w:p w14:paraId="0384535A" w14:textId="77777777" w:rsidR="00BD0E73" w:rsidRPr="005E01F4" w:rsidRDefault="00FE5A14" w:rsidP="003A7ED1">
      <w:pPr>
        <w:pStyle w:val="NormalWeb"/>
        <w:jc w:val="both"/>
        <w:rPr>
          <w:rFonts w:cs="Calibri"/>
          <w:i/>
          <w:lang w:val="en-GB"/>
        </w:rPr>
      </w:pPr>
      <w:r>
        <w:rPr>
          <w:rFonts w:cs="Calibri"/>
          <w:i/>
          <w:lang w:val="en-GB"/>
        </w:rPr>
        <w:t>12-month plan</w:t>
      </w:r>
      <w:r w:rsidR="00BD0E73" w:rsidRPr="005E01F4">
        <w:rPr>
          <w:rFonts w:cs="Calibri"/>
          <w:i/>
          <w:lang w:val="en-GB"/>
        </w:rPr>
        <w:t>: Update the key methods for the PhD project.</w:t>
      </w:r>
    </w:p>
    <w:p w14:paraId="067E669C" w14:textId="77777777" w:rsidR="00BD0E73" w:rsidRPr="005E01F4" w:rsidRDefault="003544E8" w:rsidP="003A7ED1">
      <w:pPr>
        <w:pStyle w:val="NormalWeb"/>
        <w:jc w:val="both"/>
        <w:rPr>
          <w:rFonts w:cs="Calibri"/>
          <w:lang w:val="en-GB"/>
        </w:rPr>
      </w:pPr>
      <w:r w:rsidRPr="005E01F4">
        <w:rPr>
          <w:rFonts w:cs="Calibri"/>
          <w:b/>
          <w:sz w:val="32"/>
          <w:szCs w:val="32"/>
          <w:lang w:val="en-GB"/>
        </w:rPr>
        <w:t>e.</w:t>
      </w:r>
      <w:r w:rsidRPr="005E01F4">
        <w:rPr>
          <w:rFonts w:cs="Calibri"/>
          <w:lang w:val="en-GB"/>
        </w:rPr>
        <w:t xml:space="preserve"> </w:t>
      </w:r>
      <w:r w:rsidR="0035552B" w:rsidRPr="0006054D">
        <w:rPr>
          <w:rFonts w:cs="Calibri"/>
          <w:b/>
          <w:sz w:val="28"/>
          <w:szCs w:val="28"/>
          <w:lang w:val="en-GB"/>
        </w:rPr>
        <w:t>Significance and outcome.</w:t>
      </w:r>
      <w:r w:rsidR="0035552B">
        <w:rPr>
          <w:rFonts w:cs="Calibri"/>
          <w:lang w:val="en-GB"/>
        </w:rPr>
        <w:t xml:space="preserve"> </w:t>
      </w:r>
      <w:r w:rsidRPr="005E01F4">
        <w:rPr>
          <w:rFonts w:cs="Calibri"/>
          <w:lang w:val="en-GB"/>
        </w:rPr>
        <w:t xml:space="preserve">Potential significance and application(s) of the </w:t>
      </w:r>
      <w:r w:rsidR="00382400" w:rsidRPr="005E01F4">
        <w:rPr>
          <w:rFonts w:cs="Calibri"/>
          <w:lang w:val="en-GB"/>
        </w:rPr>
        <w:t>project’s</w:t>
      </w:r>
      <w:r w:rsidRPr="005E01F4">
        <w:rPr>
          <w:rFonts w:cs="Calibri"/>
          <w:lang w:val="en-GB"/>
        </w:rPr>
        <w:t xml:space="preserve"> expected outcome, possibly including methodological contributions. </w:t>
      </w:r>
    </w:p>
    <w:p w14:paraId="3A332A04" w14:textId="77777777" w:rsidR="00BD0E73" w:rsidRDefault="00FE5A14" w:rsidP="003A7ED1">
      <w:pPr>
        <w:pStyle w:val="NormalWeb"/>
        <w:jc w:val="both"/>
        <w:rPr>
          <w:rFonts w:cs="Calibri"/>
          <w:i/>
          <w:lang w:val="en-GB"/>
        </w:rPr>
      </w:pPr>
      <w:r>
        <w:rPr>
          <w:rFonts w:cs="Calibri"/>
          <w:i/>
          <w:lang w:val="en-GB"/>
        </w:rPr>
        <w:t>12-month plan</w:t>
      </w:r>
      <w:r w:rsidR="00BD0E73" w:rsidRPr="005E01F4">
        <w:rPr>
          <w:rFonts w:cs="Calibri"/>
          <w:i/>
          <w:lang w:val="en-GB"/>
        </w:rPr>
        <w:t xml:space="preserve">: Experiences and results obtained so far in the project followed by expected outcome of the entire PhD project. </w:t>
      </w:r>
    </w:p>
    <w:p w14:paraId="57DFAFE5" w14:textId="77777777" w:rsidR="00FB4746" w:rsidRPr="005E01F4" w:rsidRDefault="00FB4746" w:rsidP="0006054D">
      <w:pPr>
        <w:pStyle w:val="Overskrift1"/>
        <w:rPr>
          <w:lang w:val="en-GB"/>
        </w:rPr>
      </w:pPr>
      <w:r>
        <w:rPr>
          <w:lang w:val="en-GB"/>
        </w:rPr>
        <w:lastRenderedPageBreak/>
        <w:t>Section 3</w:t>
      </w:r>
      <w:r w:rsidRPr="003A7ED1">
        <w:rPr>
          <w:lang w:val="en-GB"/>
        </w:rPr>
        <w:t xml:space="preserve">. </w:t>
      </w:r>
      <w:r>
        <w:rPr>
          <w:lang w:val="en-GB"/>
        </w:rPr>
        <w:t>Work and publication plans</w:t>
      </w:r>
    </w:p>
    <w:p w14:paraId="3B6BD93B" w14:textId="77777777" w:rsidR="00FF6B46" w:rsidRDefault="00FB4746" w:rsidP="003A7ED1">
      <w:pPr>
        <w:pStyle w:val="NormalWeb"/>
        <w:jc w:val="both"/>
        <w:rPr>
          <w:rFonts w:cs="Calibri"/>
          <w:lang w:val="en-GB"/>
        </w:rPr>
      </w:pPr>
      <w:r>
        <w:rPr>
          <w:rFonts w:cs="Calibri"/>
          <w:b/>
          <w:sz w:val="32"/>
          <w:szCs w:val="32"/>
          <w:lang w:val="en-GB"/>
        </w:rPr>
        <w:t>a</w:t>
      </w:r>
      <w:r w:rsidR="003544E8" w:rsidRPr="005E01F4">
        <w:rPr>
          <w:rFonts w:cs="Calibri"/>
          <w:b/>
          <w:sz w:val="32"/>
          <w:szCs w:val="32"/>
          <w:lang w:val="en-GB"/>
        </w:rPr>
        <w:t xml:space="preserve">. </w:t>
      </w:r>
      <w:r w:rsidR="002E230E" w:rsidRPr="0006054D">
        <w:rPr>
          <w:rFonts w:cs="Calibri"/>
          <w:b/>
          <w:sz w:val="28"/>
          <w:szCs w:val="28"/>
          <w:lang w:val="en-GB"/>
        </w:rPr>
        <w:t>Work and Time Plans.</w:t>
      </w:r>
      <w:r w:rsidR="002E230E">
        <w:rPr>
          <w:rFonts w:cs="Calibri"/>
          <w:b/>
          <w:sz w:val="32"/>
          <w:szCs w:val="32"/>
          <w:lang w:val="en-GB"/>
        </w:rPr>
        <w:t xml:space="preserve"> </w:t>
      </w:r>
      <w:r w:rsidR="00220A2E" w:rsidRPr="005E01F4">
        <w:rPr>
          <w:rFonts w:cs="Calibri"/>
          <w:lang w:val="en-GB"/>
        </w:rPr>
        <w:t>Work and time plans including measurable milestones</w:t>
      </w:r>
      <w:r w:rsidR="003544E8" w:rsidRPr="005E01F4">
        <w:rPr>
          <w:rFonts w:cs="Calibri"/>
          <w:lang w:val="en-GB"/>
        </w:rPr>
        <w:t xml:space="preserve"> (</w:t>
      </w:r>
      <w:r w:rsidR="00884B05" w:rsidRPr="005E01F4">
        <w:rPr>
          <w:rFonts w:cs="Calibri"/>
          <w:lang w:val="en-GB"/>
        </w:rPr>
        <w:t xml:space="preserve">project </w:t>
      </w:r>
      <w:r w:rsidR="003544E8" w:rsidRPr="005E01F4">
        <w:rPr>
          <w:rFonts w:cs="Calibri"/>
          <w:lang w:val="en-GB"/>
        </w:rPr>
        <w:t xml:space="preserve">milestones </w:t>
      </w:r>
      <w:r w:rsidR="00884B05" w:rsidRPr="005E01F4">
        <w:rPr>
          <w:rFonts w:cs="Calibri"/>
          <w:lang w:val="en-GB"/>
        </w:rPr>
        <w:t xml:space="preserve">and </w:t>
      </w:r>
      <w:r w:rsidR="00A15219" w:rsidRPr="005E01F4">
        <w:rPr>
          <w:rFonts w:cs="Calibri"/>
          <w:lang w:val="en-GB"/>
        </w:rPr>
        <w:t>deadlines for expected publications</w:t>
      </w:r>
      <w:r w:rsidR="00884B05" w:rsidRPr="005E01F4">
        <w:rPr>
          <w:rFonts w:cs="Calibri"/>
          <w:lang w:val="en-GB"/>
        </w:rPr>
        <w:t xml:space="preserve"> </w:t>
      </w:r>
      <w:r w:rsidR="00334938">
        <w:rPr>
          <w:rFonts w:cs="Calibri"/>
          <w:lang w:val="en-GB"/>
        </w:rPr>
        <w:t xml:space="preserve">for each </w:t>
      </w:r>
      <w:r w:rsidR="00917BA5">
        <w:rPr>
          <w:rFonts w:cs="Calibri"/>
          <w:lang w:val="en-GB"/>
        </w:rPr>
        <w:t xml:space="preserve">quarter </w:t>
      </w:r>
      <w:r w:rsidR="00CE4574">
        <w:rPr>
          <w:rFonts w:cs="Calibri"/>
          <w:lang w:val="en-GB"/>
        </w:rPr>
        <w:t>or finer</w:t>
      </w:r>
      <w:r w:rsidR="00CF2ACB">
        <w:rPr>
          <w:rFonts w:cs="Calibri"/>
          <w:lang w:val="en-GB"/>
        </w:rPr>
        <w:t>)</w:t>
      </w:r>
      <w:r w:rsidR="003544E8" w:rsidRPr="00D567A9">
        <w:rPr>
          <w:rFonts w:cs="Calibri"/>
          <w:lang w:val="en-GB"/>
        </w:rPr>
        <w:t>.</w:t>
      </w:r>
      <w:r w:rsidR="00CE4574" w:rsidRPr="00D567A9">
        <w:rPr>
          <w:rFonts w:cs="Calibri"/>
          <w:lang w:val="en-GB"/>
        </w:rPr>
        <w:t xml:space="preserve"> </w:t>
      </w:r>
      <w:r w:rsidR="00D567A9" w:rsidRPr="0006054D">
        <w:rPr>
          <w:rFonts w:cs="Calibri"/>
          <w:lang w:val="en-GB"/>
        </w:rPr>
        <w:t>It is recommended that a number of sub-project activities are identified that can be associated with milestones, so that there are milestones (at least) each six months during the project. Remember to allocate time for preparing scientific publications (conference papers, journal papers etc.). Deadlines for the expected publications must be included. These milestones will allow the PhD student and supervisor(s) to assess the status of the project each six months and to revise the plan if needed. The specific activities described in the time plan must be of such detail that it is clear what should be carried out.</w:t>
      </w:r>
      <w:r w:rsidR="00D567A9">
        <w:rPr>
          <w:rFonts w:cs="Calibri"/>
          <w:lang w:val="en-GB"/>
        </w:rPr>
        <w:t xml:space="preserve"> </w:t>
      </w:r>
      <w:r w:rsidR="00CE4574">
        <w:rPr>
          <w:rFonts w:cs="Calibri"/>
          <w:lang w:val="en-GB"/>
        </w:rPr>
        <w:t>A proposal for the layout of a time schedule is shown below.</w:t>
      </w:r>
      <w:r w:rsidR="00FD25CF">
        <w:rPr>
          <w:rFonts w:cs="Calibri"/>
          <w:lang w:val="en-GB"/>
        </w:rPr>
        <w:t xml:space="preserve"> Assess the risk of not reaching the various milestones at the deadlines given.</w:t>
      </w:r>
      <w:r w:rsidR="001E4FFE">
        <w:rPr>
          <w:rFonts w:cs="Calibri"/>
          <w:lang w:val="en-GB"/>
        </w:rPr>
        <w:t xml:space="preserve"> Provide precautions for milestones for which the completion of the associated task could be problematic.</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0"/>
        <w:gridCol w:w="549"/>
        <w:gridCol w:w="550"/>
        <w:gridCol w:w="549"/>
        <w:gridCol w:w="550"/>
        <w:gridCol w:w="550"/>
        <w:gridCol w:w="552"/>
        <w:gridCol w:w="549"/>
        <w:gridCol w:w="549"/>
        <w:gridCol w:w="549"/>
        <w:gridCol w:w="552"/>
        <w:gridCol w:w="549"/>
        <w:gridCol w:w="549"/>
        <w:gridCol w:w="8"/>
      </w:tblGrid>
      <w:tr w:rsidR="00FF6B46" w14:paraId="24538F19" w14:textId="77777777" w:rsidTr="00E80637">
        <w:trPr>
          <w:trHeight w:val="146"/>
        </w:trPr>
        <w:tc>
          <w:tcPr>
            <w:tcW w:w="2894" w:type="dxa"/>
            <w:shd w:val="clear" w:color="auto" w:fill="auto"/>
          </w:tcPr>
          <w:p w14:paraId="33797BA2" w14:textId="77777777" w:rsidR="00FF6B46" w:rsidRPr="00967A05" w:rsidRDefault="00FF6B46" w:rsidP="00E80637">
            <w:pPr>
              <w:pStyle w:val="tablecolhead"/>
            </w:pPr>
            <w:r w:rsidRPr="00967A05">
              <w:t>Year</w:t>
            </w:r>
          </w:p>
        </w:tc>
        <w:tc>
          <w:tcPr>
            <w:tcW w:w="1101" w:type="dxa"/>
            <w:gridSpan w:val="2"/>
            <w:shd w:val="clear" w:color="auto" w:fill="auto"/>
          </w:tcPr>
          <w:p w14:paraId="5688CF77" w14:textId="77777777" w:rsidR="00FF6B46" w:rsidRPr="00967A05" w:rsidRDefault="00FF6B46" w:rsidP="00E80637">
            <w:pPr>
              <w:pStyle w:val="tablecolhead"/>
            </w:pPr>
            <w:r w:rsidRPr="00967A05">
              <w:t>2015</w:t>
            </w:r>
          </w:p>
        </w:tc>
        <w:tc>
          <w:tcPr>
            <w:tcW w:w="2202" w:type="dxa"/>
            <w:gridSpan w:val="4"/>
            <w:shd w:val="clear" w:color="auto" w:fill="auto"/>
          </w:tcPr>
          <w:p w14:paraId="598BEB5C" w14:textId="77777777" w:rsidR="00FF6B46" w:rsidRPr="00967A05" w:rsidRDefault="00FF6B46" w:rsidP="00E80637">
            <w:pPr>
              <w:pStyle w:val="tablecolhead"/>
            </w:pPr>
            <w:r w:rsidRPr="00967A05">
              <w:t>2016</w:t>
            </w:r>
          </w:p>
        </w:tc>
        <w:tc>
          <w:tcPr>
            <w:tcW w:w="2199" w:type="dxa"/>
            <w:gridSpan w:val="4"/>
            <w:shd w:val="clear" w:color="auto" w:fill="auto"/>
          </w:tcPr>
          <w:p w14:paraId="67D10E2C" w14:textId="77777777" w:rsidR="00FF6B46" w:rsidRPr="00967A05" w:rsidRDefault="00FF6B46" w:rsidP="00E80637">
            <w:pPr>
              <w:pStyle w:val="tablecolhead"/>
            </w:pPr>
            <w:r w:rsidRPr="00967A05">
              <w:t>2017</w:t>
            </w:r>
          </w:p>
        </w:tc>
        <w:tc>
          <w:tcPr>
            <w:tcW w:w="1099" w:type="dxa"/>
            <w:gridSpan w:val="3"/>
            <w:shd w:val="clear" w:color="auto" w:fill="auto"/>
          </w:tcPr>
          <w:p w14:paraId="5A19A173" w14:textId="77777777" w:rsidR="00FF6B46" w:rsidRPr="00967A05" w:rsidRDefault="00FF6B46" w:rsidP="00E80637">
            <w:pPr>
              <w:pStyle w:val="tablecolhead"/>
            </w:pPr>
            <w:r w:rsidRPr="00967A05">
              <w:t>2018</w:t>
            </w:r>
          </w:p>
        </w:tc>
      </w:tr>
      <w:tr w:rsidR="00FF6B46" w14:paraId="1FDE9602" w14:textId="77777777" w:rsidTr="00E80637">
        <w:trPr>
          <w:gridAfter w:val="1"/>
          <w:wAfter w:w="8" w:type="dxa"/>
          <w:trHeight w:val="146"/>
        </w:trPr>
        <w:tc>
          <w:tcPr>
            <w:tcW w:w="2894" w:type="dxa"/>
            <w:shd w:val="clear" w:color="auto" w:fill="auto"/>
          </w:tcPr>
          <w:p w14:paraId="34A56F26" w14:textId="77777777" w:rsidR="00FF6B46" w:rsidRPr="00967A05" w:rsidRDefault="00FF6B46" w:rsidP="00E80637">
            <w:pPr>
              <w:pStyle w:val="tablecolhead"/>
            </w:pPr>
            <w:r w:rsidRPr="00967A05">
              <w:t>Quarter</w:t>
            </w:r>
          </w:p>
        </w:tc>
        <w:tc>
          <w:tcPr>
            <w:tcW w:w="550" w:type="dxa"/>
            <w:shd w:val="clear" w:color="auto" w:fill="auto"/>
            <w:vAlign w:val="center"/>
          </w:tcPr>
          <w:p w14:paraId="49A5E011" w14:textId="77777777" w:rsidR="00FF6B46" w:rsidRPr="00967A05" w:rsidRDefault="00FF6B46" w:rsidP="00E80637">
            <w:pPr>
              <w:pStyle w:val="tablecolhead"/>
            </w:pPr>
            <w:r w:rsidRPr="00967A05">
              <w:t>3</w:t>
            </w:r>
          </w:p>
        </w:tc>
        <w:tc>
          <w:tcPr>
            <w:tcW w:w="550" w:type="dxa"/>
            <w:shd w:val="clear" w:color="auto" w:fill="auto"/>
            <w:vAlign w:val="center"/>
          </w:tcPr>
          <w:p w14:paraId="7B91CF27" w14:textId="77777777" w:rsidR="00FF6B46" w:rsidRPr="00967A05" w:rsidRDefault="00FF6B46" w:rsidP="00E80637">
            <w:pPr>
              <w:pStyle w:val="tablecolhead"/>
            </w:pPr>
            <w:r w:rsidRPr="00967A05">
              <w:t>4</w:t>
            </w:r>
          </w:p>
        </w:tc>
        <w:tc>
          <w:tcPr>
            <w:tcW w:w="550" w:type="dxa"/>
            <w:shd w:val="clear" w:color="auto" w:fill="auto"/>
            <w:vAlign w:val="center"/>
          </w:tcPr>
          <w:p w14:paraId="23C50959" w14:textId="77777777" w:rsidR="00FF6B46" w:rsidRPr="00967A05" w:rsidRDefault="00FF6B46" w:rsidP="00E80637">
            <w:pPr>
              <w:pStyle w:val="tablecolhead"/>
            </w:pPr>
            <w:r w:rsidRPr="00967A05">
              <w:t>1</w:t>
            </w:r>
          </w:p>
        </w:tc>
        <w:tc>
          <w:tcPr>
            <w:tcW w:w="550" w:type="dxa"/>
            <w:shd w:val="clear" w:color="auto" w:fill="auto"/>
            <w:vAlign w:val="center"/>
          </w:tcPr>
          <w:p w14:paraId="590470AD" w14:textId="77777777" w:rsidR="00FF6B46" w:rsidRPr="00967A05" w:rsidRDefault="00FF6B46" w:rsidP="00E80637">
            <w:pPr>
              <w:pStyle w:val="tablecolhead"/>
            </w:pPr>
            <w:r w:rsidRPr="00967A05">
              <w:t>2</w:t>
            </w:r>
          </w:p>
        </w:tc>
        <w:tc>
          <w:tcPr>
            <w:tcW w:w="550" w:type="dxa"/>
            <w:shd w:val="clear" w:color="auto" w:fill="auto"/>
            <w:vAlign w:val="center"/>
          </w:tcPr>
          <w:p w14:paraId="1A63726B" w14:textId="77777777" w:rsidR="00FF6B46" w:rsidRPr="00967A05" w:rsidRDefault="00FF6B46" w:rsidP="00E80637">
            <w:pPr>
              <w:pStyle w:val="tablecolhead"/>
            </w:pPr>
            <w:r w:rsidRPr="00967A05">
              <w:t>3</w:t>
            </w:r>
          </w:p>
        </w:tc>
        <w:tc>
          <w:tcPr>
            <w:tcW w:w="549" w:type="dxa"/>
            <w:shd w:val="clear" w:color="auto" w:fill="auto"/>
            <w:vAlign w:val="center"/>
          </w:tcPr>
          <w:p w14:paraId="742936FA" w14:textId="77777777" w:rsidR="00FF6B46" w:rsidRPr="00967A05" w:rsidRDefault="00FF6B46" w:rsidP="00E80637">
            <w:pPr>
              <w:pStyle w:val="tablecolhead"/>
            </w:pPr>
            <w:r w:rsidRPr="00967A05">
              <w:t>4</w:t>
            </w:r>
          </w:p>
        </w:tc>
        <w:tc>
          <w:tcPr>
            <w:tcW w:w="549" w:type="dxa"/>
            <w:shd w:val="clear" w:color="auto" w:fill="auto"/>
            <w:vAlign w:val="center"/>
          </w:tcPr>
          <w:p w14:paraId="6C2F194B" w14:textId="77777777" w:rsidR="00FF6B46" w:rsidRPr="00967A05" w:rsidRDefault="00FF6B46" w:rsidP="00E80637">
            <w:pPr>
              <w:pStyle w:val="tablecolhead"/>
            </w:pPr>
            <w:r w:rsidRPr="00967A05">
              <w:t>1</w:t>
            </w:r>
          </w:p>
        </w:tc>
        <w:tc>
          <w:tcPr>
            <w:tcW w:w="549" w:type="dxa"/>
            <w:shd w:val="clear" w:color="auto" w:fill="auto"/>
            <w:vAlign w:val="center"/>
          </w:tcPr>
          <w:p w14:paraId="65EA317A" w14:textId="77777777" w:rsidR="00FF6B46" w:rsidRPr="00967A05" w:rsidRDefault="00FF6B46" w:rsidP="00E80637">
            <w:pPr>
              <w:pStyle w:val="tablecolhead"/>
            </w:pPr>
            <w:r w:rsidRPr="00967A05">
              <w:t>2</w:t>
            </w:r>
          </w:p>
        </w:tc>
        <w:tc>
          <w:tcPr>
            <w:tcW w:w="549" w:type="dxa"/>
            <w:shd w:val="clear" w:color="auto" w:fill="auto"/>
            <w:vAlign w:val="center"/>
          </w:tcPr>
          <w:p w14:paraId="6479106D" w14:textId="77777777" w:rsidR="00FF6B46" w:rsidRPr="00967A05" w:rsidRDefault="00FF6B46" w:rsidP="00E80637">
            <w:pPr>
              <w:pStyle w:val="tablecolhead"/>
            </w:pPr>
            <w:r w:rsidRPr="00967A05">
              <w:t>3</w:t>
            </w:r>
          </w:p>
        </w:tc>
        <w:tc>
          <w:tcPr>
            <w:tcW w:w="549" w:type="dxa"/>
            <w:shd w:val="clear" w:color="auto" w:fill="auto"/>
            <w:vAlign w:val="center"/>
          </w:tcPr>
          <w:p w14:paraId="13781026" w14:textId="77777777" w:rsidR="00FF6B46" w:rsidRPr="00967A05" w:rsidRDefault="00FF6B46" w:rsidP="00E80637">
            <w:pPr>
              <w:pStyle w:val="tablecolhead"/>
            </w:pPr>
            <w:r w:rsidRPr="00967A05">
              <w:t>4</w:t>
            </w:r>
          </w:p>
        </w:tc>
        <w:tc>
          <w:tcPr>
            <w:tcW w:w="549" w:type="dxa"/>
            <w:shd w:val="clear" w:color="auto" w:fill="auto"/>
            <w:vAlign w:val="center"/>
          </w:tcPr>
          <w:p w14:paraId="00104086" w14:textId="77777777" w:rsidR="00FF6B46" w:rsidRPr="00967A05" w:rsidRDefault="00FF6B46" w:rsidP="00E80637">
            <w:pPr>
              <w:pStyle w:val="tablecolhead"/>
            </w:pPr>
            <w:r w:rsidRPr="00967A05">
              <w:t>1</w:t>
            </w:r>
          </w:p>
        </w:tc>
        <w:tc>
          <w:tcPr>
            <w:tcW w:w="549" w:type="dxa"/>
            <w:shd w:val="clear" w:color="auto" w:fill="auto"/>
            <w:vAlign w:val="center"/>
          </w:tcPr>
          <w:p w14:paraId="0A88096F" w14:textId="77777777" w:rsidR="00FF6B46" w:rsidRPr="00967A05" w:rsidRDefault="00FF6B46" w:rsidP="00E80637">
            <w:pPr>
              <w:pStyle w:val="tablecolhead"/>
            </w:pPr>
            <w:r w:rsidRPr="00967A05">
              <w:t>2</w:t>
            </w:r>
          </w:p>
        </w:tc>
      </w:tr>
      <w:tr w:rsidR="00FF6B46" w14:paraId="2C9410BB" w14:textId="77777777" w:rsidTr="00E80637">
        <w:trPr>
          <w:gridAfter w:val="1"/>
          <w:wAfter w:w="8" w:type="dxa"/>
          <w:trHeight w:val="354"/>
        </w:trPr>
        <w:tc>
          <w:tcPr>
            <w:tcW w:w="2894" w:type="dxa"/>
            <w:shd w:val="clear" w:color="auto" w:fill="auto"/>
          </w:tcPr>
          <w:p w14:paraId="392D9214" w14:textId="77777777" w:rsidR="00FF6B46" w:rsidRPr="00E80637" w:rsidRDefault="00FF6B46" w:rsidP="00E80637">
            <w:pPr>
              <w:pStyle w:val="tablecolhead"/>
              <w:rPr>
                <w:b w:val="0"/>
              </w:rPr>
            </w:pPr>
            <w:r w:rsidRPr="00E80637">
              <w:rPr>
                <w:b w:val="0"/>
              </w:rPr>
              <w:t>Literature study</w:t>
            </w:r>
          </w:p>
        </w:tc>
        <w:tc>
          <w:tcPr>
            <w:tcW w:w="550" w:type="dxa"/>
            <w:shd w:val="clear" w:color="auto" w:fill="00B050"/>
            <w:vAlign w:val="center"/>
          </w:tcPr>
          <w:p w14:paraId="2449D83E" w14:textId="77777777" w:rsidR="00FF6B46" w:rsidRPr="00E80637" w:rsidRDefault="00FF6B46" w:rsidP="00E80637">
            <w:pPr>
              <w:spacing w:line="240" w:lineRule="exact"/>
              <w:jc w:val="center"/>
              <w:rPr>
                <w:color w:val="FF0000"/>
                <w:highlight w:val="yellow"/>
              </w:rPr>
            </w:pPr>
          </w:p>
        </w:tc>
        <w:tc>
          <w:tcPr>
            <w:tcW w:w="550" w:type="dxa"/>
            <w:shd w:val="clear" w:color="auto" w:fill="00B050"/>
            <w:vAlign w:val="center"/>
          </w:tcPr>
          <w:p w14:paraId="3FF9873C" w14:textId="77777777" w:rsidR="00FF6B46" w:rsidRPr="00E80637" w:rsidRDefault="00FF6B46" w:rsidP="00E80637">
            <w:pPr>
              <w:spacing w:line="240" w:lineRule="exact"/>
              <w:jc w:val="center"/>
              <w:rPr>
                <w:color w:val="FF0000"/>
                <w:highlight w:val="yellow"/>
              </w:rPr>
            </w:pPr>
          </w:p>
        </w:tc>
        <w:tc>
          <w:tcPr>
            <w:tcW w:w="550" w:type="dxa"/>
            <w:shd w:val="clear" w:color="auto" w:fill="00B050"/>
            <w:vAlign w:val="center"/>
          </w:tcPr>
          <w:p w14:paraId="62C5D1ED" w14:textId="77777777" w:rsidR="00FF6B46" w:rsidRPr="00E80637" w:rsidRDefault="00FF6B46" w:rsidP="00E80637">
            <w:pPr>
              <w:spacing w:line="240" w:lineRule="exact"/>
              <w:jc w:val="center"/>
              <w:rPr>
                <w:highlight w:val="darkGreen"/>
              </w:rPr>
            </w:pPr>
          </w:p>
        </w:tc>
        <w:tc>
          <w:tcPr>
            <w:tcW w:w="550" w:type="dxa"/>
            <w:shd w:val="clear" w:color="auto" w:fill="FFFF00"/>
            <w:vAlign w:val="center"/>
          </w:tcPr>
          <w:p w14:paraId="5A1355BA" w14:textId="77777777" w:rsidR="00FF6B46" w:rsidRPr="00E80637" w:rsidRDefault="00FF6B46" w:rsidP="00E80637">
            <w:pPr>
              <w:spacing w:line="240" w:lineRule="exact"/>
              <w:jc w:val="center"/>
              <w:rPr>
                <w:highlight w:val="darkGreen"/>
              </w:rPr>
            </w:pPr>
          </w:p>
        </w:tc>
        <w:tc>
          <w:tcPr>
            <w:tcW w:w="550" w:type="dxa"/>
            <w:shd w:val="clear" w:color="auto" w:fill="auto"/>
            <w:vAlign w:val="center"/>
          </w:tcPr>
          <w:p w14:paraId="32CC983D" w14:textId="77777777" w:rsidR="00FF6B46" w:rsidRDefault="00FF6B46" w:rsidP="00E80637">
            <w:pPr>
              <w:spacing w:line="240" w:lineRule="exact"/>
              <w:jc w:val="center"/>
            </w:pPr>
          </w:p>
        </w:tc>
        <w:tc>
          <w:tcPr>
            <w:tcW w:w="549" w:type="dxa"/>
            <w:shd w:val="clear" w:color="auto" w:fill="auto"/>
            <w:vAlign w:val="center"/>
          </w:tcPr>
          <w:p w14:paraId="6DF92390" w14:textId="77777777" w:rsidR="00FF6B46" w:rsidRDefault="00FF6B46" w:rsidP="00E80637">
            <w:pPr>
              <w:spacing w:line="240" w:lineRule="exact"/>
              <w:jc w:val="center"/>
            </w:pPr>
          </w:p>
        </w:tc>
        <w:tc>
          <w:tcPr>
            <w:tcW w:w="549" w:type="dxa"/>
            <w:shd w:val="clear" w:color="auto" w:fill="auto"/>
            <w:vAlign w:val="center"/>
          </w:tcPr>
          <w:p w14:paraId="09D64F7D" w14:textId="77777777" w:rsidR="00FF6B46" w:rsidRDefault="00FF6B46" w:rsidP="00E80637">
            <w:pPr>
              <w:spacing w:line="240" w:lineRule="exact"/>
              <w:jc w:val="center"/>
            </w:pPr>
          </w:p>
        </w:tc>
        <w:tc>
          <w:tcPr>
            <w:tcW w:w="549" w:type="dxa"/>
            <w:shd w:val="clear" w:color="auto" w:fill="auto"/>
            <w:vAlign w:val="center"/>
          </w:tcPr>
          <w:p w14:paraId="7DB431C4" w14:textId="77777777" w:rsidR="00FF6B46" w:rsidRDefault="00FF6B46" w:rsidP="00E80637">
            <w:pPr>
              <w:spacing w:line="240" w:lineRule="exact"/>
              <w:jc w:val="center"/>
            </w:pPr>
          </w:p>
        </w:tc>
        <w:tc>
          <w:tcPr>
            <w:tcW w:w="549" w:type="dxa"/>
            <w:shd w:val="clear" w:color="auto" w:fill="auto"/>
            <w:vAlign w:val="center"/>
          </w:tcPr>
          <w:p w14:paraId="04E637B9" w14:textId="77777777" w:rsidR="00FF6B46" w:rsidRDefault="00FF6B46" w:rsidP="00E80637">
            <w:pPr>
              <w:spacing w:line="240" w:lineRule="exact"/>
              <w:jc w:val="center"/>
            </w:pPr>
          </w:p>
        </w:tc>
        <w:tc>
          <w:tcPr>
            <w:tcW w:w="549" w:type="dxa"/>
            <w:shd w:val="clear" w:color="auto" w:fill="auto"/>
            <w:vAlign w:val="center"/>
          </w:tcPr>
          <w:p w14:paraId="0EF47014" w14:textId="77777777" w:rsidR="00FF6B46" w:rsidRDefault="00FF6B46" w:rsidP="00E80637">
            <w:pPr>
              <w:spacing w:line="240" w:lineRule="exact"/>
              <w:jc w:val="center"/>
            </w:pPr>
          </w:p>
        </w:tc>
        <w:tc>
          <w:tcPr>
            <w:tcW w:w="549" w:type="dxa"/>
            <w:shd w:val="clear" w:color="auto" w:fill="auto"/>
            <w:vAlign w:val="center"/>
          </w:tcPr>
          <w:p w14:paraId="527C67C3" w14:textId="77777777" w:rsidR="00FF6B46" w:rsidRDefault="00FF6B46" w:rsidP="00E80637">
            <w:pPr>
              <w:spacing w:line="240" w:lineRule="exact"/>
              <w:jc w:val="center"/>
            </w:pPr>
          </w:p>
        </w:tc>
        <w:tc>
          <w:tcPr>
            <w:tcW w:w="549" w:type="dxa"/>
            <w:shd w:val="clear" w:color="auto" w:fill="5B9BD5"/>
            <w:vAlign w:val="center"/>
          </w:tcPr>
          <w:p w14:paraId="09A57C09" w14:textId="77777777" w:rsidR="00FF6B46" w:rsidRPr="00E80637" w:rsidRDefault="00FF6B46" w:rsidP="00E80637">
            <w:pPr>
              <w:spacing w:line="240" w:lineRule="exact"/>
              <w:jc w:val="center"/>
              <w:rPr>
                <w:color w:val="5B9BD5"/>
              </w:rPr>
            </w:pPr>
          </w:p>
        </w:tc>
      </w:tr>
      <w:tr w:rsidR="00FF6B46" w:rsidRPr="00DF6431" w14:paraId="48DFAE9B" w14:textId="77777777" w:rsidTr="00E80637">
        <w:trPr>
          <w:gridAfter w:val="1"/>
          <w:wAfter w:w="8" w:type="dxa"/>
          <w:trHeight w:val="261"/>
        </w:trPr>
        <w:tc>
          <w:tcPr>
            <w:tcW w:w="2894" w:type="dxa"/>
            <w:shd w:val="clear" w:color="auto" w:fill="auto"/>
          </w:tcPr>
          <w:p w14:paraId="475296E5" w14:textId="77777777" w:rsidR="00FF6B46" w:rsidRPr="00E80637" w:rsidRDefault="00FF6B46" w:rsidP="00E80637">
            <w:pPr>
              <w:pStyle w:val="tablecolhead"/>
              <w:rPr>
                <w:b w:val="0"/>
              </w:rPr>
            </w:pPr>
            <w:r w:rsidRPr="00E80637">
              <w:rPr>
                <w:b w:val="0"/>
              </w:rPr>
              <w:t>Design of setups for electrical and combined tests of materials</w:t>
            </w:r>
          </w:p>
        </w:tc>
        <w:tc>
          <w:tcPr>
            <w:tcW w:w="550" w:type="dxa"/>
            <w:shd w:val="clear" w:color="auto" w:fill="auto"/>
          </w:tcPr>
          <w:p w14:paraId="4673BB8A" w14:textId="77777777" w:rsidR="00FF6B46" w:rsidRPr="00165E40" w:rsidRDefault="00FF6B46" w:rsidP="00E80637">
            <w:pPr>
              <w:spacing w:line="240" w:lineRule="exact"/>
              <w:jc w:val="both"/>
              <w:rPr>
                <w:lang w:val="en-GB"/>
              </w:rPr>
            </w:pPr>
          </w:p>
        </w:tc>
        <w:tc>
          <w:tcPr>
            <w:tcW w:w="550" w:type="dxa"/>
            <w:shd w:val="clear" w:color="auto" w:fill="00B050"/>
          </w:tcPr>
          <w:p w14:paraId="60EE69A2" w14:textId="77777777" w:rsidR="00FF6B46" w:rsidRPr="00BD4C42" w:rsidRDefault="00FF6B46" w:rsidP="00E80637">
            <w:pPr>
              <w:spacing w:line="240" w:lineRule="exact"/>
              <w:jc w:val="both"/>
              <w:rPr>
                <w:color w:val="FF0000"/>
                <w:lang w:val="en-GB"/>
              </w:rPr>
            </w:pPr>
          </w:p>
        </w:tc>
        <w:tc>
          <w:tcPr>
            <w:tcW w:w="550" w:type="dxa"/>
            <w:shd w:val="clear" w:color="auto" w:fill="00B050"/>
          </w:tcPr>
          <w:p w14:paraId="35575726" w14:textId="77777777" w:rsidR="00FF6B46" w:rsidRPr="0006054D" w:rsidRDefault="00FF6B46" w:rsidP="00E80637">
            <w:pPr>
              <w:spacing w:line="240" w:lineRule="exact"/>
              <w:jc w:val="both"/>
              <w:rPr>
                <w:lang w:val="en-GB"/>
              </w:rPr>
            </w:pPr>
          </w:p>
        </w:tc>
        <w:tc>
          <w:tcPr>
            <w:tcW w:w="550" w:type="dxa"/>
            <w:shd w:val="clear" w:color="auto" w:fill="FFFF00"/>
          </w:tcPr>
          <w:p w14:paraId="72B72AD6" w14:textId="77777777" w:rsidR="00FF6B46" w:rsidRPr="0006054D" w:rsidRDefault="00FF6B46" w:rsidP="00E80637">
            <w:pPr>
              <w:spacing w:line="240" w:lineRule="exact"/>
              <w:jc w:val="both"/>
              <w:rPr>
                <w:lang w:val="en-GB"/>
              </w:rPr>
            </w:pPr>
          </w:p>
        </w:tc>
        <w:tc>
          <w:tcPr>
            <w:tcW w:w="550" w:type="dxa"/>
            <w:shd w:val="clear" w:color="auto" w:fill="auto"/>
          </w:tcPr>
          <w:p w14:paraId="77F3525E" w14:textId="77777777" w:rsidR="00FF6B46" w:rsidRPr="0006054D" w:rsidRDefault="00FF6B46" w:rsidP="00E80637">
            <w:pPr>
              <w:spacing w:line="240" w:lineRule="exact"/>
              <w:jc w:val="both"/>
              <w:rPr>
                <w:lang w:val="en-GB"/>
              </w:rPr>
            </w:pPr>
          </w:p>
        </w:tc>
        <w:tc>
          <w:tcPr>
            <w:tcW w:w="549" w:type="dxa"/>
            <w:shd w:val="clear" w:color="auto" w:fill="auto"/>
          </w:tcPr>
          <w:p w14:paraId="4CABDF73" w14:textId="77777777" w:rsidR="00FF6B46" w:rsidRPr="0006054D" w:rsidRDefault="00FF6B46" w:rsidP="00E80637">
            <w:pPr>
              <w:spacing w:line="240" w:lineRule="exact"/>
              <w:jc w:val="both"/>
              <w:rPr>
                <w:lang w:val="en-GB"/>
              </w:rPr>
            </w:pPr>
          </w:p>
        </w:tc>
        <w:tc>
          <w:tcPr>
            <w:tcW w:w="549" w:type="dxa"/>
            <w:shd w:val="clear" w:color="auto" w:fill="auto"/>
          </w:tcPr>
          <w:p w14:paraId="78A82FFE" w14:textId="77777777" w:rsidR="00FF6B46" w:rsidRPr="0006054D" w:rsidRDefault="00FF6B46" w:rsidP="00E80637">
            <w:pPr>
              <w:spacing w:line="240" w:lineRule="exact"/>
              <w:jc w:val="both"/>
              <w:rPr>
                <w:lang w:val="en-GB"/>
              </w:rPr>
            </w:pPr>
          </w:p>
        </w:tc>
        <w:tc>
          <w:tcPr>
            <w:tcW w:w="549" w:type="dxa"/>
            <w:shd w:val="clear" w:color="auto" w:fill="auto"/>
          </w:tcPr>
          <w:p w14:paraId="67460EB8" w14:textId="77777777" w:rsidR="00FF6B46" w:rsidRPr="0006054D" w:rsidRDefault="00FF6B46" w:rsidP="00E80637">
            <w:pPr>
              <w:spacing w:line="240" w:lineRule="exact"/>
              <w:jc w:val="both"/>
              <w:rPr>
                <w:lang w:val="en-GB"/>
              </w:rPr>
            </w:pPr>
          </w:p>
        </w:tc>
        <w:tc>
          <w:tcPr>
            <w:tcW w:w="549" w:type="dxa"/>
            <w:shd w:val="clear" w:color="auto" w:fill="auto"/>
          </w:tcPr>
          <w:p w14:paraId="05AF94F8" w14:textId="77777777" w:rsidR="00FF6B46" w:rsidRPr="0006054D" w:rsidRDefault="00FF6B46" w:rsidP="00E80637">
            <w:pPr>
              <w:spacing w:line="240" w:lineRule="exact"/>
              <w:jc w:val="both"/>
              <w:rPr>
                <w:lang w:val="en-GB"/>
              </w:rPr>
            </w:pPr>
          </w:p>
        </w:tc>
        <w:tc>
          <w:tcPr>
            <w:tcW w:w="549" w:type="dxa"/>
            <w:shd w:val="clear" w:color="auto" w:fill="auto"/>
          </w:tcPr>
          <w:p w14:paraId="3BF2A5B1" w14:textId="77777777" w:rsidR="00FF6B46" w:rsidRPr="0006054D" w:rsidRDefault="00FF6B46" w:rsidP="00E80637">
            <w:pPr>
              <w:spacing w:line="240" w:lineRule="exact"/>
              <w:jc w:val="both"/>
              <w:rPr>
                <w:lang w:val="en-GB"/>
              </w:rPr>
            </w:pPr>
          </w:p>
        </w:tc>
        <w:tc>
          <w:tcPr>
            <w:tcW w:w="549" w:type="dxa"/>
            <w:shd w:val="clear" w:color="auto" w:fill="auto"/>
          </w:tcPr>
          <w:p w14:paraId="66CB4899" w14:textId="77777777" w:rsidR="00FF6B46" w:rsidRPr="0006054D" w:rsidRDefault="00FF6B46" w:rsidP="00E80637">
            <w:pPr>
              <w:spacing w:line="240" w:lineRule="exact"/>
              <w:jc w:val="both"/>
              <w:rPr>
                <w:lang w:val="en-GB"/>
              </w:rPr>
            </w:pPr>
          </w:p>
        </w:tc>
        <w:tc>
          <w:tcPr>
            <w:tcW w:w="549" w:type="dxa"/>
            <w:shd w:val="clear" w:color="auto" w:fill="5B9BD5"/>
          </w:tcPr>
          <w:p w14:paraId="1FACF27F" w14:textId="77777777" w:rsidR="00FF6B46" w:rsidRPr="0006054D" w:rsidRDefault="00FF6B46" w:rsidP="00E80637">
            <w:pPr>
              <w:spacing w:line="240" w:lineRule="exact"/>
              <w:jc w:val="both"/>
              <w:rPr>
                <w:color w:val="5B9BD5"/>
                <w:lang w:val="en-GB"/>
              </w:rPr>
            </w:pPr>
          </w:p>
        </w:tc>
      </w:tr>
      <w:tr w:rsidR="00FF6B46" w:rsidRPr="00DF6431" w14:paraId="71A22A25" w14:textId="77777777" w:rsidTr="00E80637">
        <w:trPr>
          <w:gridAfter w:val="1"/>
          <w:wAfter w:w="8" w:type="dxa"/>
          <w:trHeight w:val="354"/>
        </w:trPr>
        <w:tc>
          <w:tcPr>
            <w:tcW w:w="2894" w:type="dxa"/>
            <w:shd w:val="clear" w:color="auto" w:fill="auto"/>
          </w:tcPr>
          <w:p w14:paraId="483A3A30" w14:textId="77777777" w:rsidR="00FF6B46" w:rsidRPr="00E80637" w:rsidRDefault="00FF6B46" w:rsidP="00E80637">
            <w:pPr>
              <w:pStyle w:val="tablecolhead"/>
              <w:rPr>
                <w:b w:val="0"/>
              </w:rPr>
            </w:pPr>
            <w:r w:rsidRPr="00E80637">
              <w:rPr>
                <w:b w:val="0"/>
              </w:rPr>
              <w:t>Test on composite materials’ electrical properties and combined tests</w:t>
            </w:r>
          </w:p>
        </w:tc>
        <w:tc>
          <w:tcPr>
            <w:tcW w:w="550" w:type="dxa"/>
            <w:shd w:val="clear" w:color="auto" w:fill="auto"/>
          </w:tcPr>
          <w:p w14:paraId="7CD72105" w14:textId="77777777" w:rsidR="00FF6B46" w:rsidRPr="00165E40" w:rsidRDefault="00FF6B46" w:rsidP="00E80637">
            <w:pPr>
              <w:spacing w:line="240" w:lineRule="exact"/>
              <w:jc w:val="both"/>
              <w:rPr>
                <w:lang w:val="en-GB"/>
              </w:rPr>
            </w:pPr>
          </w:p>
        </w:tc>
        <w:tc>
          <w:tcPr>
            <w:tcW w:w="550" w:type="dxa"/>
            <w:shd w:val="clear" w:color="auto" w:fill="00B050"/>
          </w:tcPr>
          <w:p w14:paraId="641AB7FF" w14:textId="77777777" w:rsidR="00FF6B46" w:rsidRPr="00BD4C42" w:rsidRDefault="00FF6B46" w:rsidP="00E80637">
            <w:pPr>
              <w:spacing w:line="240" w:lineRule="exact"/>
              <w:jc w:val="both"/>
              <w:rPr>
                <w:lang w:val="en-GB"/>
              </w:rPr>
            </w:pPr>
          </w:p>
        </w:tc>
        <w:tc>
          <w:tcPr>
            <w:tcW w:w="550" w:type="dxa"/>
            <w:shd w:val="clear" w:color="auto" w:fill="00B050"/>
          </w:tcPr>
          <w:p w14:paraId="7011A327" w14:textId="77777777" w:rsidR="00FF6B46" w:rsidRPr="0006054D" w:rsidRDefault="00FF6B46" w:rsidP="00E80637">
            <w:pPr>
              <w:spacing w:line="240" w:lineRule="exact"/>
              <w:jc w:val="both"/>
              <w:rPr>
                <w:lang w:val="en-GB"/>
              </w:rPr>
            </w:pPr>
          </w:p>
        </w:tc>
        <w:tc>
          <w:tcPr>
            <w:tcW w:w="550" w:type="dxa"/>
            <w:shd w:val="clear" w:color="auto" w:fill="FFFF00"/>
          </w:tcPr>
          <w:p w14:paraId="6FACF01F" w14:textId="77777777" w:rsidR="00FF6B46" w:rsidRPr="0006054D" w:rsidRDefault="00FF6B46" w:rsidP="00E80637">
            <w:pPr>
              <w:spacing w:line="240" w:lineRule="exact"/>
              <w:jc w:val="both"/>
              <w:rPr>
                <w:color w:val="FF0000"/>
                <w:lang w:val="en-GB"/>
              </w:rPr>
            </w:pPr>
          </w:p>
        </w:tc>
        <w:tc>
          <w:tcPr>
            <w:tcW w:w="550" w:type="dxa"/>
            <w:shd w:val="clear" w:color="auto" w:fill="FF0000"/>
          </w:tcPr>
          <w:p w14:paraId="5884D743" w14:textId="77777777" w:rsidR="00FF6B46" w:rsidRPr="0006054D" w:rsidRDefault="00FF6B46" w:rsidP="00E80637">
            <w:pPr>
              <w:spacing w:line="240" w:lineRule="exact"/>
              <w:jc w:val="both"/>
              <w:rPr>
                <w:lang w:val="en-GB"/>
              </w:rPr>
            </w:pPr>
          </w:p>
        </w:tc>
        <w:tc>
          <w:tcPr>
            <w:tcW w:w="549" w:type="dxa"/>
            <w:shd w:val="clear" w:color="auto" w:fill="auto"/>
          </w:tcPr>
          <w:p w14:paraId="7B4304DF" w14:textId="77777777" w:rsidR="00FF6B46" w:rsidRPr="0006054D" w:rsidRDefault="00FF6B46" w:rsidP="00E80637">
            <w:pPr>
              <w:spacing w:line="240" w:lineRule="exact"/>
              <w:jc w:val="both"/>
              <w:rPr>
                <w:lang w:val="en-GB"/>
              </w:rPr>
            </w:pPr>
          </w:p>
        </w:tc>
        <w:tc>
          <w:tcPr>
            <w:tcW w:w="549" w:type="dxa"/>
            <w:shd w:val="clear" w:color="auto" w:fill="auto"/>
          </w:tcPr>
          <w:p w14:paraId="551ECF8E" w14:textId="77777777" w:rsidR="00FF6B46" w:rsidRPr="0006054D" w:rsidRDefault="00FF6B46" w:rsidP="00E80637">
            <w:pPr>
              <w:spacing w:line="240" w:lineRule="exact"/>
              <w:jc w:val="both"/>
              <w:rPr>
                <w:lang w:val="en-GB"/>
              </w:rPr>
            </w:pPr>
          </w:p>
        </w:tc>
        <w:tc>
          <w:tcPr>
            <w:tcW w:w="549" w:type="dxa"/>
            <w:shd w:val="clear" w:color="auto" w:fill="auto"/>
          </w:tcPr>
          <w:p w14:paraId="1A0D4DD5" w14:textId="77777777" w:rsidR="00FF6B46" w:rsidRPr="0006054D" w:rsidRDefault="00FF6B46" w:rsidP="00E80637">
            <w:pPr>
              <w:spacing w:line="240" w:lineRule="exact"/>
              <w:jc w:val="both"/>
              <w:rPr>
                <w:lang w:val="en-GB"/>
              </w:rPr>
            </w:pPr>
          </w:p>
        </w:tc>
        <w:tc>
          <w:tcPr>
            <w:tcW w:w="549" w:type="dxa"/>
            <w:shd w:val="clear" w:color="auto" w:fill="auto"/>
          </w:tcPr>
          <w:p w14:paraId="0B6FB6A7" w14:textId="77777777" w:rsidR="00FF6B46" w:rsidRPr="0006054D" w:rsidRDefault="00FF6B46" w:rsidP="00E80637">
            <w:pPr>
              <w:spacing w:line="240" w:lineRule="exact"/>
              <w:jc w:val="both"/>
              <w:rPr>
                <w:lang w:val="en-GB"/>
              </w:rPr>
            </w:pPr>
          </w:p>
        </w:tc>
        <w:tc>
          <w:tcPr>
            <w:tcW w:w="549" w:type="dxa"/>
            <w:shd w:val="clear" w:color="auto" w:fill="auto"/>
          </w:tcPr>
          <w:p w14:paraId="57BEE914" w14:textId="77777777" w:rsidR="00FF6B46" w:rsidRPr="0006054D" w:rsidRDefault="00FF6B46" w:rsidP="00E80637">
            <w:pPr>
              <w:spacing w:line="240" w:lineRule="exact"/>
              <w:jc w:val="both"/>
              <w:rPr>
                <w:lang w:val="en-GB"/>
              </w:rPr>
            </w:pPr>
          </w:p>
        </w:tc>
        <w:tc>
          <w:tcPr>
            <w:tcW w:w="549" w:type="dxa"/>
            <w:shd w:val="clear" w:color="auto" w:fill="auto"/>
          </w:tcPr>
          <w:p w14:paraId="520077E3" w14:textId="77777777" w:rsidR="00FF6B46" w:rsidRPr="0006054D" w:rsidRDefault="00FF6B46" w:rsidP="00E80637">
            <w:pPr>
              <w:spacing w:line="240" w:lineRule="exact"/>
              <w:jc w:val="both"/>
              <w:rPr>
                <w:lang w:val="en-GB"/>
              </w:rPr>
            </w:pPr>
          </w:p>
        </w:tc>
        <w:tc>
          <w:tcPr>
            <w:tcW w:w="549" w:type="dxa"/>
            <w:shd w:val="clear" w:color="auto" w:fill="5B9BD5"/>
          </w:tcPr>
          <w:p w14:paraId="77040E36" w14:textId="77777777" w:rsidR="00FF6B46" w:rsidRPr="0006054D" w:rsidRDefault="00FF6B46" w:rsidP="00E80637">
            <w:pPr>
              <w:spacing w:line="240" w:lineRule="exact"/>
              <w:jc w:val="both"/>
              <w:rPr>
                <w:color w:val="5B9BD5"/>
                <w:lang w:val="en-GB"/>
              </w:rPr>
            </w:pPr>
          </w:p>
        </w:tc>
      </w:tr>
      <w:tr w:rsidR="00FF6B46" w:rsidRPr="00DF6431" w14:paraId="25DDDC26" w14:textId="77777777" w:rsidTr="00E80637">
        <w:trPr>
          <w:gridAfter w:val="1"/>
          <w:wAfter w:w="8" w:type="dxa"/>
          <w:trHeight w:val="354"/>
        </w:trPr>
        <w:tc>
          <w:tcPr>
            <w:tcW w:w="2894" w:type="dxa"/>
            <w:shd w:val="clear" w:color="auto" w:fill="auto"/>
          </w:tcPr>
          <w:p w14:paraId="7537C972" w14:textId="77777777" w:rsidR="00FF6B46" w:rsidRPr="00E80637" w:rsidRDefault="00FF6B46" w:rsidP="00E80637">
            <w:pPr>
              <w:pStyle w:val="tablecolhead"/>
              <w:rPr>
                <w:b w:val="0"/>
              </w:rPr>
            </w:pPr>
            <w:r w:rsidRPr="00E80637">
              <w:rPr>
                <w:b w:val="0"/>
              </w:rPr>
              <w:t>Design of setups for small-scale lightning shielding simulation test</w:t>
            </w:r>
          </w:p>
        </w:tc>
        <w:tc>
          <w:tcPr>
            <w:tcW w:w="550" w:type="dxa"/>
            <w:shd w:val="clear" w:color="auto" w:fill="auto"/>
          </w:tcPr>
          <w:p w14:paraId="78380BED" w14:textId="77777777" w:rsidR="00FF6B46" w:rsidRPr="00165E40" w:rsidRDefault="00FF6B46" w:rsidP="00E80637">
            <w:pPr>
              <w:spacing w:line="240" w:lineRule="exact"/>
              <w:jc w:val="both"/>
              <w:rPr>
                <w:lang w:val="en-GB"/>
              </w:rPr>
            </w:pPr>
          </w:p>
        </w:tc>
        <w:tc>
          <w:tcPr>
            <w:tcW w:w="550" w:type="dxa"/>
            <w:shd w:val="clear" w:color="auto" w:fill="auto"/>
          </w:tcPr>
          <w:p w14:paraId="192E8A7F" w14:textId="77777777" w:rsidR="00FF6B46" w:rsidRPr="00BD4C42" w:rsidRDefault="00FF6B46" w:rsidP="00E80637">
            <w:pPr>
              <w:spacing w:line="240" w:lineRule="exact"/>
              <w:jc w:val="both"/>
              <w:rPr>
                <w:lang w:val="en-GB"/>
              </w:rPr>
            </w:pPr>
          </w:p>
        </w:tc>
        <w:tc>
          <w:tcPr>
            <w:tcW w:w="550" w:type="dxa"/>
            <w:shd w:val="clear" w:color="auto" w:fill="00B050"/>
          </w:tcPr>
          <w:p w14:paraId="2983E64E" w14:textId="77777777" w:rsidR="00FF6B46" w:rsidRPr="0006054D" w:rsidRDefault="00FF6B46" w:rsidP="00E80637">
            <w:pPr>
              <w:spacing w:line="240" w:lineRule="exact"/>
              <w:jc w:val="both"/>
              <w:rPr>
                <w:lang w:val="en-GB"/>
              </w:rPr>
            </w:pPr>
          </w:p>
        </w:tc>
        <w:tc>
          <w:tcPr>
            <w:tcW w:w="550" w:type="dxa"/>
            <w:shd w:val="clear" w:color="auto" w:fill="FFFF00"/>
          </w:tcPr>
          <w:p w14:paraId="442712B5" w14:textId="77777777" w:rsidR="00FF6B46" w:rsidRPr="0006054D" w:rsidRDefault="00FF6B46" w:rsidP="00E80637">
            <w:pPr>
              <w:spacing w:line="240" w:lineRule="exact"/>
              <w:jc w:val="both"/>
              <w:rPr>
                <w:shd w:val="pct15" w:color="auto" w:fill="FFFFFF"/>
                <w:lang w:val="en-GB"/>
              </w:rPr>
            </w:pPr>
          </w:p>
        </w:tc>
        <w:tc>
          <w:tcPr>
            <w:tcW w:w="550" w:type="dxa"/>
            <w:shd w:val="clear" w:color="auto" w:fill="auto"/>
          </w:tcPr>
          <w:p w14:paraId="2A057176" w14:textId="77777777" w:rsidR="00FF6B46" w:rsidRPr="0006054D" w:rsidRDefault="00FF6B46" w:rsidP="00E80637">
            <w:pPr>
              <w:spacing w:line="240" w:lineRule="exact"/>
              <w:jc w:val="both"/>
              <w:rPr>
                <w:lang w:val="en-GB"/>
              </w:rPr>
            </w:pPr>
          </w:p>
        </w:tc>
        <w:tc>
          <w:tcPr>
            <w:tcW w:w="549" w:type="dxa"/>
            <w:shd w:val="clear" w:color="auto" w:fill="auto"/>
          </w:tcPr>
          <w:p w14:paraId="2DDE8F30" w14:textId="77777777" w:rsidR="00FF6B46" w:rsidRPr="0006054D" w:rsidRDefault="00FF6B46" w:rsidP="00E80637">
            <w:pPr>
              <w:spacing w:line="240" w:lineRule="exact"/>
              <w:jc w:val="both"/>
              <w:rPr>
                <w:lang w:val="en-GB"/>
              </w:rPr>
            </w:pPr>
          </w:p>
        </w:tc>
        <w:tc>
          <w:tcPr>
            <w:tcW w:w="549" w:type="dxa"/>
            <w:shd w:val="clear" w:color="auto" w:fill="auto"/>
          </w:tcPr>
          <w:p w14:paraId="4E27FDAD" w14:textId="77777777" w:rsidR="00FF6B46" w:rsidRPr="0006054D" w:rsidRDefault="00FF6B46" w:rsidP="00E80637">
            <w:pPr>
              <w:spacing w:line="240" w:lineRule="exact"/>
              <w:jc w:val="both"/>
              <w:rPr>
                <w:lang w:val="en-GB"/>
              </w:rPr>
            </w:pPr>
          </w:p>
        </w:tc>
        <w:tc>
          <w:tcPr>
            <w:tcW w:w="549" w:type="dxa"/>
            <w:shd w:val="clear" w:color="auto" w:fill="auto"/>
          </w:tcPr>
          <w:p w14:paraId="6F3BBC7F" w14:textId="77777777" w:rsidR="00FF6B46" w:rsidRPr="0006054D" w:rsidRDefault="00FF6B46" w:rsidP="00E80637">
            <w:pPr>
              <w:spacing w:line="240" w:lineRule="exact"/>
              <w:jc w:val="both"/>
              <w:rPr>
                <w:lang w:val="en-GB"/>
              </w:rPr>
            </w:pPr>
          </w:p>
        </w:tc>
        <w:tc>
          <w:tcPr>
            <w:tcW w:w="549" w:type="dxa"/>
            <w:shd w:val="clear" w:color="auto" w:fill="auto"/>
          </w:tcPr>
          <w:p w14:paraId="61BB4E7E" w14:textId="77777777" w:rsidR="00FF6B46" w:rsidRPr="0006054D" w:rsidRDefault="00FF6B46" w:rsidP="00E80637">
            <w:pPr>
              <w:spacing w:line="240" w:lineRule="exact"/>
              <w:jc w:val="both"/>
              <w:rPr>
                <w:lang w:val="en-GB"/>
              </w:rPr>
            </w:pPr>
          </w:p>
        </w:tc>
        <w:tc>
          <w:tcPr>
            <w:tcW w:w="549" w:type="dxa"/>
            <w:shd w:val="clear" w:color="auto" w:fill="auto"/>
          </w:tcPr>
          <w:p w14:paraId="69BF2970" w14:textId="77777777" w:rsidR="00FF6B46" w:rsidRPr="0006054D" w:rsidRDefault="00FF6B46" w:rsidP="00E80637">
            <w:pPr>
              <w:spacing w:line="240" w:lineRule="exact"/>
              <w:jc w:val="both"/>
              <w:rPr>
                <w:lang w:val="en-GB"/>
              </w:rPr>
            </w:pPr>
          </w:p>
        </w:tc>
        <w:tc>
          <w:tcPr>
            <w:tcW w:w="549" w:type="dxa"/>
            <w:shd w:val="clear" w:color="auto" w:fill="auto"/>
          </w:tcPr>
          <w:p w14:paraId="65A59C94" w14:textId="77777777" w:rsidR="00FF6B46" w:rsidRPr="0006054D" w:rsidRDefault="00FF6B46" w:rsidP="00E80637">
            <w:pPr>
              <w:spacing w:line="240" w:lineRule="exact"/>
              <w:jc w:val="both"/>
              <w:rPr>
                <w:lang w:val="en-GB"/>
              </w:rPr>
            </w:pPr>
          </w:p>
        </w:tc>
        <w:tc>
          <w:tcPr>
            <w:tcW w:w="549" w:type="dxa"/>
            <w:shd w:val="clear" w:color="auto" w:fill="5B9BD5"/>
          </w:tcPr>
          <w:p w14:paraId="1D74D360" w14:textId="77777777" w:rsidR="00FF6B46" w:rsidRPr="0006054D" w:rsidRDefault="00FF6B46" w:rsidP="00E80637">
            <w:pPr>
              <w:spacing w:line="240" w:lineRule="exact"/>
              <w:jc w:val="both"/>
              <w:rPr>
                <w:color w:val="5B9BD5"/>
                <w:lang w:val="en-GB"/>
              </w:rPr>
            </w:pPr>
          </w:p>
        </w:tc>
      </w:tr>
      <w:tr w:rsidR="00FF6B46" w:rsidRPr="00DF6431" w14:paraId="3C288A42" w14:textId="77777777" w:rsidTr="00E80637">
        <w:trPr>
          <w:gridAfter w:val="1"/>
          <w:wAfter w:w="8" w:type="dxa"/>
          <w:trHeight w:val="354"/>
        </w:trPr>
        <w:tc>
          <w:tcPr>
            <w:tcW w:w="2894" w:type="dxa"/>
            <w:shd w:val="clear" w:color="auto" w:fill="auto"/>
          </w:tcPr>
          <w:p w14:paraId="4B536237" w14:textId="77777777" w:rsidR="00FF6B46" w:rsidRPr="00E80637" w:rsidRDefault="00FF6B46" w:rsidP="00E80637">
            <w:pPr>
              <w:pStyle w:val="tablecolhead"/>
              <w:rPr>
                <w:b w:val="0"/>
              </w:rPr>
            </w:pPr>
            <w:r w:rsidRPr="00E80637">
              <w:rPr>
                <w:b w:val="0"/>
              </w:rPr>
              <w:t>Small-scale lightning shielding simulation test</w:t>
            </w:r>
          </w:p>
        </w:tc>
        <w:tc>
          <w:tcPr>
            <w:tcW w:w="550" w:type="dxa"/>
            <w:shd w:val="clear" w:color="auto" w:fill="auto"/>
          </w:tcPr>
          <w:p w14:paraId="58EBAB99" w14:textId="77777777" w:rsidR="00FF6B46" w:rsidRPr="00165E40" w:rsidRDefault="00FF6B46" w:rsidP="00E80637">
            <w:pPr>
              <w:spacing w:line="240" w:lineRule="exact"/>
              <w:jc w:val="both"/>
              <w:rPr>
                <w:lang w:val="en-GB"/>
              </w:rPr>
            </w:pPr>
          </w:p>
        </w:tc>
        <w:tc>
          <w:tcPr>
            <w:tcW w:w="550" w:type="dxa"/>
            <w:shd w:val="clear" w:color="auto" w:fill="auto"/>
          </w:tcPr>
          <w:p w14:paraId="642301B1" w14:textId="77777777" w:rsidR="00FF6B46" w:rsidRPr="00BD4C42" w:rsidRDefault="00FF6B46" w:rsidP="00E80637">
            <w:pPr>
              <w:spacing w:line="240" w:lineRule="exact"/>
              <w:jc w:val="both"/>
              <w:rPr>
                <w:lang w:val="en-GB"/>
              </w:rPr>
            </w:pPr>
          </w:p>
        </w:tc>
        <w:tc>
          <w:tcPr>
            <w:tcW w:w="550" w:type="dxa"/>
            <w:shd w:val="clear" w:color="auto" w:fill="auto"/>
          </w:tcPr>
          <w:p w14:paraId="2E04DFD5" w14:textId="77777777" w:rsidR="00FF6B46" w:rsidRPr="0006054D" w:rsidRDefault="00FF6B46" w:rsidP="00E80637">
            <w:pPr>
              <w:spacing w:line="240" w:lineRule="exact"/>
              <w:jc w:val="both"/>
              <w:rPr>
                <w:lang w:val="en-GB"/>
              </w:rPr>
            </w:pPr>
          </w:p>
        </w:tc>
        <w:tc>
          <w:tcPr>
            <w:tcW w:w="550" w:type="dxa"/>
            <w:shd w:val="clear" w:color="auto" w:fill="FFFFFF"/>
          </w:tcPr>
          <w:p w14:paraId="0C0BC3E0" w14:textId="77777777" w:rsidR="00FF6B46" w:rsidRPr="0006054D" w:rsidRDefault="00FF6B46" w:rsidP="00E80637">
            <w:pPr>
              <w:spacing w:line="240" w:lineRule="exact"/>
              <w:jc w:val="both"/>
              <w:rPr>
                <w:lang w:val="en-GB"/>
              </w:rPr>
            </w:pPr>
          </w:p>
        </w:tc>
        <w:tc>
          <w:tcPr>
            <w:tcW w:w="550" w:type="dxa"/>
            <w:shd w:val="clear" w:color="auto" w:fill="FF0000"/>
          </w:tcPr>
          <w:p w14:paraId="3A662584" w14:textId="77777777" w:rsidR="00FF6B46" w:rsidRPr="0006054D" w:rsidRDefault="00FF6B46" w:rsidP="00E80637">
            <w:pPr>
              <w:spacing w:line="240" w:lineRule="exact"/>
              <w:jc w:val="both"/>
              <w:rPr>
                <w:color w:val="00B050"/>
                <w:lang w:val="en-GB"/>
              </w:rPr>
            </w:pPr>
          </w:p>
        </w:tc>
        <w:tc>
          <w:tcPr>
            <w:tcW w:w="549" w:type="dxa"/>
            <w:shd w:val="clear" w:color="auto" w:fill="FF0000"/>
          </w:tcPr>
          <w:p w14:paraId="7BBA1B2E" w14:textId="77777777" w:rsidR="00FF6B46" w:rsidRPr="0006054D" w:rsidRDefault="00FF6B46" w:rsidP="00E80637">
            <w:pPr>
              <w:spacing w:line="240" w:lineRule="exact"/>
              <w:jc w:val="both"/>
              <w:rPr>
                <w:color w:val="00B050"/>
                <w:lang w:val="en-GB"/>
              </w:rPr>
            </w:pPr>
          </w:p>
        </w:tc>
        <w:tc>
          <w:tcPr>
            <w:tcW w:w="549" w:type="dxa"/>
            <w:shd w:val="clear" w:color="auto" w:fill="auto"/>
          </w:tcPr>
          <w:p w14:paraId="2DB1B8EF" w14:textId="77777777" w:rsidR="00FF6B46" w:rsidRPr="0006054D" w:rsidRDefault="00FF6B46" w:rsidP="00E80637">
            <w:pPr>
              <w:spacing w:line="240" w:lineRule="exact"/>
              <w:jc w:val="both"/>
              <w:rPr>
                <w:lang w:val="en-GB"/>
              </w:rPr>
            </w:pPr>
          </w:p>
        </w:tc>
        <w:tc>
          <w:tcPr>
            <w:tcW w:w="549" w:type="dxa"/>
            <w:shd w:val="clear" w:color="auto" w:fill="auto"/>
          </w:tcPr>
          <w:p w14:paraId="1610812B" w14:textId="77777777" w:rsidR="00FF6B46" w:rsidRPr="0006054D" w:rsidRDefault="00FF6B46" w:rsidP="00E80637">
            <w:pPr>
              <w:spacing w:line="240" w:lineRule="exact"/>
              <w:jc w:val="both"/>
              <w:rPr>
                <w:lang w:val="en-GB"/>
              </w:rPr>
            </w:pPr>
          </w:p>
        </w:tc>
        <w:tc>
          <w:tcPr>
            <w:tcW w:w="549" w:type="dxa"/>
            <w:shd w:val="clear" w:color="auto" w:fill="auto"/>
          </w:tcPr>
          <w:p w14:paraId="12380805" w14:textId="77777777" w:rsidR="00FF6B46" w:rsidRPr="0006054D" w:rsidRDefault="00FF6B46" w:rsidP="00E80637">
            <w:pPr>
              <w:spacing w:line="240" w:lineRule="exact"/>
              <w:jc w:val="both"/>
              <w:rPr>
                <w:lang w:val="en-GB"/>
              </w:rPr>
            </w:pPr>
          </w:p>
        </w:tc>
        <w:tc>
          <w:tcPr>
            <w:tcW w:w="549" w:type="dxa"/>
            <w:shd w:val="clear" w:color="auto" w:fill="auto"/>
          </w:tcPr>
          <w:p w14:paraId="0A98608A" w14:textId="77777777" w:rsidR="00FF6B46" w:rsidRPr="0006054D" w:rsidRDefault="00FF6B46" w:rsidP="00E80637">
            <w:pPr>
              <w:spacing w:line="240" w:lineRule="exact"/>
              <w:jc w:val="both"/>
              <w:rPr>
                <w:lang w:val="en-GB"/>
              </w:rPr>
            </w:pPr>
          </w:p>
        </w:tc>
        <w:tc>
          <w:tcPr>
            <w:tcW w:w="549" w:type="dxa"/>
            <w:shd w:val="clear" w:color="auto" w:fill="auto"/>
          </w:tcPr>
          <w:p w14:paraId="12BC54DE" w14:textId="77777777" w:rsidR="00FF6B46" w:rsidRPr="0006054D" w:rsidRDefault="00FF6B46" w:rsidP="00E80637">
            <w:pPr>
              <w:spacing w:line="240" w:lineRule="exact"/>
              <w:jc w:val="both"/>
              <w:rPr>
                <w:lang w:val="en-GB"/>
              </w:rPr>
            </w:pPr>
          </w:p>
        </w:tc>
        <w:tc>
          <w:tcPr>
            <w:tcW w:w="549" w:type="dxa"/>
            <w:shd w:val="clear" w:color="auto" w:fill="5B9BD5"/>
          </w:tcPr>
          <w:p w14:paraId="5E108E1B" w14:textId="77777777" w:rsidR="00FF6B46" w:rsidRPr="0006054D" w:rsidRDefault="00FF6B46" w:rsidP="00E80637">
            <w:pPr>
              <w:spacing w:line="240" w:lineRule="exact"/>
              <w:jc w:val="both"/>
              <w:rPr>
                <w:color w:val="5B9BD5"/>
                <w:lang w:val="en-GB"/>
              </w:rPr>
            </w:pPr>
          </w:p>
        </w:tc>
      </w:tr>
      <w:tr w:rsidR="00FF6B46" w:rsidRPr="00DF6431" w14:paraId="5CE704E0" w14:textId="77777777" w:rsidTr="00E80637">
        <w:trPr>
          <w:gridAfter w:val="1"/>
          <w:wAfter w:w="8" w:type="dxa"/>
          <w:trHeight w:val="192"/>
        </w:trPr>
        <w:tc>
          <w:tcPr>
            <w:tcW w:w="2894" w:type="dxa"/>
            <w:shd w:val="clear" w:color="auto" w:fill="auto"/>
          </w:tcPr>
          <w:p w14:paraId="7A4CE7C1" w14:textId="77777777" w:rsidR="00FF6B46" w:rsidRPr="00E80637" w:rsidRDefault="00FF6B46" w:rsidP="00E80637">
            <w:pPr>
              <w:pStyle w:val="tablecolhead"/>
              <w:rPr>
                <w:b w:val="0"/>
              </w:rPr>
            </w:pPr>
            <w:r w:rsidRPr="00E80637">
              <w:rPr>
                <w:b w:val="0"/>
              </w:rPr>
              <w:t>Development of system critical parts for small/full-scale HV test on cross-arm</w:t>
            </w:r>
          </w:p>
        </w:tc>
        <w:tc>
          <w:tcPr>
            <w:tcW w:w="550" w:type="dxa"/>
            <w:shd w:val="clear" w:color="auto" w:fill="auto"/>
          </w:tcPr>
          <w:p w14:paraId="7363D8E3" w14:textId="77777777" w:rsidR="00FF6B46" w:rsidRPr="00165E40" w:rsidRDefault="00FF6B46" w:rsidP="00E80637">
            <w:pPr>
              <w:spacing w:line="240" w:lineRule="exact"/>
              <w:jc w:val="both"/>
              <w:rPr>
                <w:lang w:val="en-GB"/>
              </w:rPr>
            </w:pPr>
          </w:p>
        </w:tc>
        <w:tc>
          <w:tcPr>
            <w:tcW w:w="550" w:type="dxa"/>
            <w:shd w:val="clear" w:color="auto" w:fill="auto"/>
          </w:tcPr>
          <w:p w14:paraId="58846D61" w14:textId="77777777" w:rsidR="00FF6B46" w:rsidRPr="00BD4C42" w:rsidRDefault="00FF6B46" w:rsidP="00E80637">
            <w:pPr>
              <w:spacing w:line="240" w:lineRule="exact"/>
              <w:jc w:val="both"/>
              <w:rPr>
                <w:lang w:val="en-GB"/>
              </w:rPr>
            </w:pPr>
          </w:p>
        </w:tc>
        <w:tc>
          <w:tcPr>
            <w:tcW w:w="550" w:type="dxa"/>
            <w:shd w:val="clear" w:color="auto" w:fill="FFFFFF"/>
          </w:tcPr>
          <w:p w14:paraId="6B65183F" w14:textId="77777777" w:rsidR="00FF6B46" w:rsidRPr="0006054D" w:rsidRDefault="00FF6B46" w:rsidP="00E80637">
            <w:pPr>
              <w:spacing w:line="240" w:lineRule="exact"/>
              <w:jc w:val="both"/>
              <w:rPr>
                <w:lang w:val="en-GB"/>
              </w:rPr>
            </w:pPr>
          </w:p>
        </w:tc>
        <w:tc>
          <w:tcPr>
            <w:tcW w:w="550" w:type="dxa"/>
            <w:shd w:val="clear" w:color="auto" w:fill="auto"/>
          </w:tcPr>
          <w:p w14:paraId="20602C50" w14:textId="77777777" w:rsidR="00FF6B46" w:rsidRPr="0006054D" w:rsidRDefault="00FF6B46" w:rsidP="00E80637">
            <w:pPr>
              <w:spacing w:line="240" w:lineRule="exact"/>
              <w:jc w:val="both"/>
              <w:rPr>
                <w:lang w:val="en-GB"/>
              </w:rPr>
            </w:pPr>
          </w:p>
        </w:tc>
        <w:tc>
          <w:tcPr>
            <w:tcW w:w="550" w:type="dxa"/>
            <w:shd w:val="clear" w:color="auto" w:fill="FF0000"/>
          </w:tcPr>
          <w:p w14:paraId="2490C39E" w14:textId="77777777" w:rsidR="00FF6B46" w:rsidRPr="0006054D" w:rsidRDefault="00FF6B46" w:rsidP="00E80637">
            <w:pPr>
              <w:spacing w:line="240" w:lineRule="exact"/>
              <w:jc w:val="both"/>
              <w:rPr>
                <w:lang w:val="en-GB"/>
              </w:rPr>
            </w:pPr>
          </w:p>
        </w:tc>
        <w:tc>
          <w:tcPr>
            <w:tcW w:w="549" w:type="dxa"/>
            <w:shd w:val="clear" w:color="auto" w:fill="FF0000"/>
          </w:tcPr>
          <w:p w14:paraId="60AD53F8" w14:textId="77777777" w:rsidR="00FF6B46" w:rsidRPr="0006054D" w:rsidRDefault="00FF6B46" w:rsidP="00E80637">
            <w:pPr>
              <w:spacing w:line="240" w:lineRule="exact"/>
              <w:jc w:val="both"/>
              <w:rPr>
                <w:lang w:val="en-GB"/>
              </w:rPr>
            </w:pPr>
          </w:p>
        </w:tc>
        <w:tc>
          <w:tcPr>
            <w:tcW w:w="549" w:type="dxa"/>
            <w:shd w:val="clear" w:color="auto" w:fill="auto"/>
          </w:tcPr>
          <w:p w14:paraId="747B4D8C" w14:textId="77777777" w:rsidR="00FF6B46" w:rsidRPr="0006054D" w:rsidRDefault="00FF6B46" w:rsidP="00E80637">
            <w:pPr>
              <w:spacing w:line="240" w:lineRule="exact"/>
              <w:jc w:val="both"/>
              <w:rPr>
                <w:lang w:val="en-GB"/>
              </w:rPr>
            </w:pPr>
          </w:p>
        </w:tc>
        <w:tc>
          <w:tcPr>
            <w:tcW w:w="549" w:type="dxa"/>
            <w:shd w:val="clear" w:color="auto" w:fill="auto"/>
          </w:tcPr>
          <w:p w14:paraId="395AE8C0" w14:textId="77777777" w:rsidR="00FF6B46" w:rsidRPr="0006054D" w:rsidRDefault="00FF6B46" w:rsidP="00E80637">
            <w:pPr>
              <w:spacing w:line="240" w:lineRule="exact"/>
              <w:jc w:val="both"/>
              <w:rPr>
                <w:lang w:val="en-GB"/>
              </w:rPr>
            </w:pPr>
          </w:p>
        </w:tc>
        <w:tc>
          <w:tcPr>
            <w:tcW w:w="549" w:type="dxa"/>
            <w:shd w:val="clear" w:color="auto" w:fill="auto"/>
          </w:tcPr>
          <w:p w14:paraId="6F9FCF03" w14:textId="77777777" w:rsidR="00FF6B46" w:rsidRPr="0006054D" w:rsidRDefault="00FF6B46" w:rsidP="00E80637">
            <w:pPr>
              <w:spacing w:line="240" w:lineRule="exact"/>
              <w:jc w:val="both"/>
              <w:rPr>
                <w:lang w:val="en-GB"/>
              </w:rPr>
            </w:pPr>
          </w:p>
        </w:tc>
        <w:tc>
          <w:tcPr>
            <w:tcW w:w="549" w:type="dxa"/>
            <w:shd w:val="clear" w:color="auto" w:fill="auto"/>
          </w:tcPr>
          <w:p w14:paraId="60D587F2" w14:textId="77777777" w:rsidR="00FF6B46" w:rsidRPr="0006054D" w:rsidRDefault="00FF6B46" w:rsidP="00E80637">
            <w:pPr>
              <w:spacing w:line="240" w:lineRule="exact"/>
              <w:jc w:val="both"/>
              <w:rPr>
                <w:lang w:val="en-GB"/>
              </w:rPr>
            </w:pPr>
          </w:p>
        </w:tc>
        <w:tc>
          <w:tcPr>
            <w:tcW w:w="549" w:type="dxa"/>
            <w:shd w:val="clear" w:color="auto" w:fill="auto"/>
          </w:tcPr>
          <w:p w14:paraId="7ACD3171" w14:textId="77777777" w:rsidR="00FF6B46" w:rsidRPr="0006054D" w:rsidRDefault="00FF6B46" w:rsidP="00E80637">
            <w:pPr>
              <w:spacing w:line="240" w:lineRule="exact"/>
              <w:jc w:val="both"/>
              <w:rPr>
                <w:lang w:val="en-GB"/>
              </w:rPr>
            </w:pPr>
          </w:p>
        </w:tc>
        <w:tc>
          <w:tcPr>
            <w:tcW w:w="549" w:type="dxa"/>
            <w:shd w:val="clear" w:color="auto" w:fill="5B9BD5"/>
          </w:tcPr>
          <w:p w14:paraId="2CEEB6C9" w14:textId="77777777" w:rsidR="00FF6B46" w:rsidRPr="0006054D" w:rsidRDefault="00FF6B46" w:rsidP="00E80637">
            <w:pPr>
              <w:spacing w:line="240" w:lineRule="exact"/>
              <w:jc w:val="both"/>
              <w:rPr>
                <w:color w:val="5B9BD5"/>
                <w:lang w:val="en-GB"/>
              </w:rPr>
            </w:pPr>
          </w:p>
        </w:tc>
      </w:tr>
      <w:tr w:rsidR="00FF6B46" w:rsidRPr="00DF6431" w14:paraId="61FE19A2" w14:textId="77777777" w:rsidTr="00E80637">
        <w:trPr>
          <w:gridAfter w:val="1"/>
          <w:wAfter w:w="8" w:type="dxa"/>
          <w:trHeight w:val="192"/>
        </w:trPr>
        <w:tc>
          <w:tcPr>
            <w:tcW w:w="2894" w:type="dxa"/>
            <w:shd w:val="clear" w:color="auto" w:fill="auto"/>
          </w:tcPr>
          <w:p w14:paraId="25B2E6A2" w14:textId="77777777" w:rsidR="00FF6B46" w:rsidRPr="00E80637" w:rsidRDefault="00FF6B46" w:rsidP="00E80637">
            <w:pPr>
              <w:pStyle w:val="tablecolhead"/>
              <w:rPr>
                <w:b w:val="0"/>
              </w:rPr>
            </w:pPr>
            <w:r w:rsidRPr="00E80637">
              <w:rPr>
                <w:b w:val="0"/>
              </w:rPr>
              <w:t>Electrical-and-mechanical combined test on small parts of composite cross-arm</w:t>
            </w:r>
          </w:p>
        </w:tc>
        <w:tc>
          <w:tcPr>
            <w:tcW w:w="550" w:type="dxa"/>
            <w:shd w:val="clear" w:color="auto" w:fill="auto"/>
          </w:tcPr>
          <w:p w14:paraId="5B46A5D9" w14:textId="77777777" w:rsidR="00FF6B46" w:rsidRPr="00165E40" w:rsidRDefault="00FF6B46" w:rsidP="00E80637">
            <w:pPr>
              <w:spacing w:line="240" w:lineRule="exact"/>
              <w:jc w:val="both"/>
              <w:rPr>
                <w:lang w:val="en-GB"/>
              </w:rPr>
            </w:pPr>
          </w:p>
        </w:tc>
        <w:tc>
          <w:tcPr>
            <w:tcW w:w="550" w:type="dxa"/>
            <w:shd w:val="clear" w:color="auto" w:fill="auto"/>
          </w:tcPr>
          <w:p w14:paraId="40555D3C" w14:textId="77777777" w:rsidR="00FF6B46" w:rsidRPr="00BD4C42" w:rsidRDefault="00FF6B46" w:rsidP="00E80637">
            <w:pPr>
              <w:spacing w:line="240" w:lineRule="exact"/>
              <w:jc w:val="both"/>
              <w:rPr>
                <w:lang w:val="en-GB"/>
              </w:rPr>
            </w:pPr>
          </w:p>
        </w:tc>
        <w:tc>
          <w:tcPr>
            <w:tcW w:w="550" w:type="dxa"/>
            <w:shd w:val="clear" w:color="auto" w:fill="FFFFFF"/>
          </w:tcPr>
          <w:p w14:paraId="25E693C0" w14:textId="77777777" w:rsidR="00FF6B46" w:rsidRPr="0006054D" w:rsidRDefault="00FF6B46" w:rsidP="00E80637">
            <w:pPr>
              <w:spacing w:line="240" w:lineRule="exact"/>
              <w:jc w:val="both"/>
              <w:rPr>
                <w:lang w:val="en-GB"/>
              </w:rPr>
            </w:pPr>
          </w:p>
        </w:tc>
        <w:tc>
          <w:tcPr>
            <w:tcW w:w="550" w:type="dxa"/>
            <w:shd w:val="clear" w:color="auto" w:fill="FFFFFF"/>
          </w:tcPr>
          <w:p w14:paraId="19BEF522" w14:textId="77777777" w:rsidR="00FF6B46" w:rsidRPr="0006054D" w:rsidRDefault="00FF6B46" w:rsidP="00E80637">
            <w:pPr>
              <w:spacing w:line="240" w:lineRule="exact"/>
              <w:jc w:val="both"/>
              <w:rPr>
                <w:lang w:val="en-GB"/>
              </w:rPr>
            </w:pPr>
          </w:p>
        </w:tc>
        <w:tc>
          <w:tcPr>
            <w:tcW w:w="550" w:type="dxa"/>
            <w:shd w:val="clear" w:color="auto" w:fill="FFFFFF"/>
          </w:tcPr>
          <w:p w14:paraId="4DCEDEA9" w14:textId="77777777" w:rsidR="00FF6B46" w:rsidRPr="0006054D" w:rsidRDefault="00FF6B46" w:rsidP="00E80637">
            <w:pPr>
              <w:spacing w:line="240" w:lineRule="exact"/>
              <w:jc w:val="both"/>
              <w:rPr>
                <w:lang w:val="en-GB"/>
              </w:rPr>
            </w:pPr>
          </w:p>
        </w:tc>
        <w:tc>
          <w:tcPr>
            <w:tcW w:w="549" w:type="dxa"/>
            <w:shd w:val="clear" w:color="auto" w:fill="FF0000"/>
          </w:tcPr>
          <w:p w14:paraId="1440D3E9" w14:textId="77777777" w:rsidR="00FF6B46" w:rsidRPr="0006054D" w:rsidRDefault="00FF6B46" w:rsidP="00E80637">
            <w:pPr>
              <w:spacing w:line="240" w:lineRule="exact"/>
              <w:jc w:val="both"/>
              <w:rPr>
                <w:lang w:val="en-GB"/>
              </w:rPr>
            </w:pPr>
          </w:p>
        </w:tc>
        <w:tc>
          <w:tcPr>
            <w:tcW w:w="549" w:type="dxa"/>
            <w:shd w:val="clear" w:color="auto" w:fill="FF0000"/>
          </w:tcPr>
          <w:p w14:paraId="160E554F" w14:textId="77777777" w:rsidR="00FF6B46" w:rsidRPr="0006054D" w:rsidRDefault="00FF6B46" w:rsidP="00E80637">
            <w:pPr>
              <w:spacing w:line="240" w:lineRule="exact"/>
              <w:jc w:val="both"/>
              <w:rPr>
                <w:color w:val="FF0000"/>
                <w:lang w:val="en-GB"/>
              </w:rPr>
            </w:pPr>
          </w:p>
        </w:tc>
        <w:tc>
          <w:tcPr>
            <w:tcW w:w="549" w:type="dxa"/>
            <w:shd w:val="clear" w:color="auto" w:fill="auto"/>
          </w:tcPr>
          <w:p w14:paraId="3EEB6C00" w14:textId="77777777" w:rsidR="00FF6B46" w:rsidRPr="0006054D" w:rsidRDefault="00FF6B46" w:rsidP="00E80637">
            <w:pPr>
              <w:spacing w:line="240" w:lineRule="exact"/>
              <w:jc w:val="both"/>
              <w:rPr>
                <w:lang w:val="en-GB"/>
              </w:rPr>
            </w:pPr>
          </w:p>
        </w:tc>
        <w:tc>
          <w:tcPr>
            <w:tcW w:w="549" w:type="dxa"/>
            <w:shd w:val="clear" w:color="auto" w:fill="auto"/>
          </w:tcPr>
          <w:p w14:paraId="689B0D98" w14:textId="77777777" w:rsidR="00FF6B46" w:rsidRPr="0006054D" w:rsidRDefault="00FF6B46" w:rsidP="00E80637">
            <w:pPr>
              <w:spacing w:line="240" w:lineRule="exact"/>
              <w:jc w:val="both"/>
              <w:rPr>
                <w:lang w:val="en-GB"/>
              </w:rPr>
            </w:pPr>
          </w:p>
        </w:tc>
        <w:tc>
          <w:tcPr>
            <w:tcW w:w="549" w:type="dxa"/>
            <w:shd w:val="clear" w:color="auto" w:fill="auto"/>
          </w:tcPr>
          <w:p w14:paraId="1F657901" w14:textId="77777777" w:rsidR="00FF6B46" w:rsidRPr="0006054D" w:rsidRDefault="00FF6B46" w:rsidP="00E80637">
            <w:pPr>
              <w:spacing w:line="240" w:lineRule="exact"/>
              <w:jc w:val="both"/>
              <w:rPr>
                <w:lang w:val="en-GB"/>
              </w:rPr>
            </w:pPr>
          </w:p>
        </w:tc>
        <w:tc>
          <w:tcPr>
            <w:tcW w:w="549" w:type="dxa"/>
            <w:shd w:val="clear" w:color="auto" w:fill="auto"/>
          </w:tcPr>
          <w:p w14:paraId="12DFEDB6" w14:textId="77777777" w:rsidR="00FF6B46" w:rsidRPr="0006054D" w:rsidRDefault="00FF6B46" w:rsidP="00E80637">
            <w:pPr>
              <w:spacing w:line="240" w:lineRule="exact"/>
              <w:jc w:val="both"/>
              <w:rPr>
                <w:lang w:val="en-GB"/>
              </w:rPr>
            </w:pPr>
          </w:p>
        </w:tc>
        <w:tc>
          <w:tcPr>
            <w:tcW w:w="549" w:type="dxa"/>
            <w:shd w:val="clear" w:color="auto" w:fill="5B9BD5"/>
          </w:tcPr>
          <w:p w14:paraId="33AF2A7F" w14:textId="77777777" w:rsidR="00FF6B46" w:rsidRPr="0006054D" w:rsidRDefault="00FF6B46" w:rsidP="00E80637">
            <w:pPr>
              <w:spacing w:line="240" w:lineRule="exact"/>
              <w:jc w:val="both"/>
              <w:rPr>
                <w:color w:val="5B9BD5"/>
                <w:lang w:val="en-GB"/>
              </w:rPr>
            </w:pPr>
          </w:p>
        </w:tc>
      </w:tr>
      <w:tr w:rsidR="00FF6B46" w:rsidRPr="00DF6431" w14:paraId="0FD6AE28" w14:textId="77777777" w:rsidTr="00E80637">
        <w:trPr>
          <w:gridAfter w:val="1"/>
          <w:wAfter w:w="8" w:type="dxa"/>
          <w:trHeight w:val="192"/>
        </w:trPr>
        <w:tc>
          <w:tcPr>
            <w:tcW w:w="2894" w:type="dxa"/>
            <w:shd w:val="clear" w:color="auto" w:fill="auto"/>
          </w:tcPr>
          <w:p w14:paraId="6C2A5156" w14:textId="77777777" w:rsidR="00FF6B46" w:rsidRPr="00E80637" w:rsidRDefault="00FF6B46" w:rsidP="00E80637">
            <w:pPr>
              <w:pStyle w:val="tablecolhead"/>
              <w:rPr>
                <w:b w:val="0"/>
              </w:rPr>
            </w:pPr>
            <w:r w:rsidRPr="00E80637">
              <w:rPr>
                <w:b w:val="0"/>
              </w:rPr>
              <w:t>Test of cross-arm phase-to-phase/ground insulation (LI, SI and AC in wet/dry)</w:t>
            </w:r>
          </w:p>
        </w:tc>
        <w:tc>
          <w:tcPr>
            <w:tcW w:w="550" w:type="dxa"/>
            <w:shd w:val="clear" w:color="auto" w:fill="auto"/>
          </w:tcPr>
          <w:p w14:paraId="2E7F4941" w14:textId="77777777" w:rsidR="00FF6B46" w:rsidRPr="00165E40" w:rsidRDefault="00FF6B46" w:rsidP="00E80637">
            <w:pPr>
              <w:spacing w:line="240" w:lineRule="exact"/>
              <w:jc w:val="both"/>
              <w:rPr>
                <w:lang w:val="en-GB"/>
              </w:rPr>
            </w:pPr>
          </w:p>
        </w:tc>
        <w:tc>
          <w:tcPr>
            <w:tcW w:w="550" w:type="dxa"/>
            <w:shd w:val="clear" w:color="auto" w:fill="auto"/>
          </w:tcPr>
          <w:p w14:paraId="642A0393" w14:textId="77777777" w:rsidR="00FF6B46" w:rsidRPr="00BD4C42" w:rsidRDefault="00FF6B46" w:rsidP="00E80637">
            <w:pPr>
              <w:spacing w:line="240" w:lineRule="exact"/>
              <w:jc w:val="both"/>
              <w:rPr>
                <w:lang w:val="en-GB"/>
              </w:rPr>
            </w:pPr>
          </w:p>
        </w:tc>
        <w:tc>
          <w:tcPr>
            <w:tcW w:w="550" w:type="dxa"/>
            <w:shd w:val="clear" w:color="auto" w:fill="FFFFFF"/>
          </w:tcPr>
          <w:p w14:paraId="3AD80AC0" w14:textId="77777777" w:rsidR="00FF6B46" w:rsidRPr="0006054D" w:rsidRDefault="00FF6B46" w:rsidP="00E80637">
            <w:pPr>
              <w:spacing w:line="240" w:lineRule="exact"/>
              <w:jc w:val="both"/>
              <w:rPr>
                <w:lang w:val="en-GB"/>
              </w:rPr>
            </w:pPr>
          </w:p>
        </w:tc>
        <w:tc>
          <w:tcPr>
            <w:tcW w:w="550" w:type="dxa"/>
            <w:shd w:val="clear" w:color="auto" w:fill="FFFFFF"/>
          </w:tcPr>
          <w:p w14:paraId="0D213441" w14:textId="77777777" w:rsidR="00FF6B46" w:rsidRPr="0006054D" w:rsidRDefault="00FF6B46" w:rsidP="00E80637">
            <w:pPr>
              <w:spacing w:line="240" w:lineRule="exact"/>
              <w:jc w:val="both"/>
              <w:rPr>
                <w:lang w:val="en-GB"/>
              </w:rPr>
            </w:pPr>
          </w:p>
        </w:tc>
        <w:tc>
          <w:tcPr>
            <w:tcW w:w="550" w:type="dxa"/>
            <w:shd w:val="clear" w:color="auto" w:fill="auto"/>
          </w:tcPr>
          <w:p w14:paraId="4DDE668C" w14:textId="77777777" w:rsidR="00FF6B46" w:rsidRPr="0006054D" w:rsidRDefault="00FF6B46" w:rsidP="00E80637">
            <w:pPr>
              <w:spacing w:line="240" w:lineRule="exact"/>
              <w:jc w:val="both"/>
              <w:rPr>
                <w:lang w:val="en-GB"/>
              </w:rPr>
            </w:pPr>
          </w:p>
        </w:tc>
        <w:tc>
          <w:tcPr>
            <w:tcW w:w="549" w:type="dxa"/>
            <w:shd w:val="clear" w:color="auto" w:fill="FFFFFF"/>
          </w:tcPr>
          <w:p w14:paraId="6810E6E4" w14:textId="77777777" w:rsidR="00FF6B46" w:rsidRPr="0006054D" w:rsidRDefault="00FF6B46" w:rsidP="00E80637">
            <w:pPr>
              <w:spacing w:line="240" w:lineRule="exact"/>
              <w:jc w:val="both"/>
              <w:rPr>
                <w:lang w:val="en-GB"/>
              </w:rPr>
            </w:pPr>
          </w:p>
        </w:tc>
        <w:tc>
          <w:tcPr>
            <w:tcW w:w="549" w:type="dxa"/>
            <w:shd w:val="clear" w:color="auto" w:fill="FF0000"/>
          </w:tcPr>
          <w:p w14:paraId="6B76B774" w14:textId="77777777" w:rsidR="00FF6B46" w:rsidRPr="0006054D" w:rsidRDefault="00FF6B46" w:rsidP="00E80637">
            <w:pPr>
              <w:spacing w:line="240" w:lineRule="exact"/>
              <w:jc w:val="both"/>
              <w:rPr>
                <w:lang w:val="en-GB"/>
              </w:rPr>
            </w:pPr>
          </w:p>
        </w:tc>
        <w:tc>
          <w:tcPr>
            <w:tcW w:w="549" w:type="dxa"/>
            <w:shd w:val="clear" w:color="auto" w:fill="FF0000"/>
          </w:tcPr>
          <w:p w14:paraId="4468DC4B" w14:textId="77777777" w:rsidR="00FF6B46" w:rsidRPr="0006054D" w:rsidRDefault="00FF6B46" w:rsidP="00E80637">
            <w:pPr>
              <w:spacing w:line="240" w:lineRule="exact"/>
              <w:jc w:val="both"/>
              <w:rPr>
                <w:lang w:val="en-GB"/>
              </w:rPr>
            </w:pPr>
          </w:p>
        </w:tc>
        <w:tc>
          <w:tcPr>
            <w:tcW w:w="549" w:type="dxa"/>
            <w:shd w:val="clear" w:color="auto" w:fill="auto"/>
          </w:tcPr>
          <w:p w14:paraId="05D80C88" w14:textId="77777777" w:rsidR="00FF6B46" w:rsidRPr="0006054D" w:rsidRDefault="00FF6B46" w:rsidP="00E80637">
            <w:pPr>
              <w:spacing w:line="240" w:lineRule="exact"/>
              <w:jc w:val="both"/>
              <w:rPr>
                <w:lang w:val="en-GB"/>
              </w:rPr>
            </w:pPr>
          </w:p>
        </w:tc>
        <w:tc>
          <w:tcPr>
            <w:tcW w:w="549" w:type="dxa"/>
            <w:shd w:val="clear" w:color="auto" w:fill="auto"/>
          </w:tcPr>
          <w:p w14:paraId="4C65645E" w14:textId="77777777" w:rsidR="00FF6B46" w:rsidRPr="0006054D" w:rsidRDefault="00FF6B46" w:rsidP="00E80637">
            <w:pPr>
              <w:spacing w:line="240" w:lineRule="exact"/>
              <w:jc w:val="both"/>
              <w:rPr>
                <w:lang w:val="en-GB"/>
              </w:rPr>
            </w:pPr>
          </w:p>
        </w:tc>
        <w:tc>
          <w:tcPr>
            <w:tcW w:w="549" w:type="dxa"/>
            <w:shd w:val="clear" w:color="auto" w:fill="auto"/>
          </w:tcPr>
          <w:p w14:paraId="68C8555E" w14:textId="77777777" w:rsidR="00FF6B46" w:rsidRPr="0006054D" w:rsidRDefault="00FF6B46" w:rsidP="00E80637">
            <w:pPr>
              <w:spacing w:line="240" w:lineRule="exact"/>
              <w:jc w:val="both"/>
              <w:rPr>
                <w:lang w:val="en-GB"/>
              </w:rPr>
            </w:pPr>
          </w:p>
        </w:tc>
        <w:tc>
          <w:tcPr>
            <w:tcW w:w="549" w:type="dxa"/>
            <w:shd w:val="clear" w:color="auto" w:fill="5B9BD5"/>
          </w:tcPr>
          <w:p w14:paraId="687FF494" w14:textId="77777777" w:rsidR="00FF6B46" w:rsidRPr="0006054D" w:rsidRDefault="00FF6B46" w:rsidP="00E80637">
            <w:pPr>
              <w:spacing w:line="240" w:lineRule="exact"/>
              <w:jc w:val="both"/>
              <w:rPr>
                <w:color w:val="5B9BD5"/>
                <w:lang w:val="en-GB"/>
              </w:rPr>
            </w:pPr>
          </w:p>
        </w:tc>
      </w:tr>
      <w:tr w:rsidR="00FF6B46" w:rsidRPr="00DF6431" w14:paraId="582753E7" w14:textId="77777777" w:rsidTr="00E80637">
        <w:trPr>
          <w:gridAfter w:val="1"/>
          <w:wAfter w:w="8" w:type="dxa"/>
          <w:trHeight w:val="354"/>
        </w:trPr>
        <w:tc>
          <w:tcPr>
            <w:tcW w:w="2894" w:type="dxa"/>
            <w:shd w:val="clear" w:color="auto" w:fill="auto"/>
          </w:tcPr>
          <w:p w14:paraId="39E3E696" w14:textId="77777777" w:rsidR="00FF6B46" w:rsidRPr="00E80637" w:rsidRDefault="00FF6B46" w:rsidP="00E80637">
            <w:pPr>
              <w:pStyle w:val="tablecolhead"/>
              <w:rPr>
                <w:b w:val="0"/>
              </w:rPr>
            </w:pPr>
            <w:r w:rsidRPr="00E80637">
              <w:rPr>
                <w:b w:val="0"/>
              </w:rPr>
              <w:t>Test and measurement of corona activities on cross-arm (dry/moisture)</w:t>
            </w:r>
          </w:p>
        </w:tc>
        <w:tc>
          <w:tcPr>
            <w:tcW w:w="550" w:type="dxa"/>
            <w:shd w:val="clear" w:color="auto" w:fill="auto"/>
          </w:tcPr>
          <w:p w14:paraId="7711C8DA" w14:textId="77777777" w:rsidR="00FF6B46" w:rsidRPr="00165E40" w:rsidRDefault="00FF6B46" w:rsidP="00E80637">
            <w:pPr>
              <w:spacing w:line="240" w:lineRule="exact"/>
              <w:jc w:val="both"/>
              <w:rPr>
                <w:lang w:val="en-GB"/>
              </w:rPr>
            </w:pPr>
          </w:p>
        </w:tc>
        <w:tc>
          <w:tcPr>
            <w:tcW w:w="550" w:type="dxa"/>
            <w:shd w:val="clear" w:color="auto" w:fill="auto"/>
          </w:tcPr>
          <w:p w14:paraId="00535487" w14:textId="77777777" w:rsidR="00FF6B46" w:rsidRPr="00BD4C42" w:rsidRDefault="00FF6B46" w:rsidP="00E80637">
            <w:pPr>
              <w:spacing w:line="240" w:lineRule="exact"/>
              <w:jc w:val="both"/>
              <w:rPr>
                <w:lang w:val="en-GB"/>
              </w:rPr>
            </w:pPr>
          </w:p>
        </w:tc>
        <w:tc>
          <w:tcPr>
            <w:tcW w:w="550" w:type="dxa"/>
            <w:shd w:val="clear" w:color="auto" w:fill="auto"/>
          </w:tcPr>
          <w:p w14:paraId="17DE5FF0" w14:textId="77777777" w:rsidR="00FF6B46" w:rsidRPr="0006054D" w:rsidRDefault="00FF6B46" w:rsidP="00E80637">
            <w:pPr>
              <w:spacing w:line="240" w:lineRule="exact"/>
              <w:jc w:val="both"/>
              <w:rPr>
                <w:lang w:val="en-GB"/>
              </w:rPr>
            </w:pPr>
          </w:p>
        </w:tc>
        <w:tc>
          <w:tcPr>
            <w:tcW w:w="550" w:type="dxa"/>
            <w:shd w:val="clear" w:color="auto" w:fill="auto"/>
          </w:tcPr>
          <w:p w14:paraId="49134A10" w14:textId="77777777" w:rsidR="00FF6B46" w:rsidRPr="0006054D" w:rsidRDefault="00FF6B46" w:rsidP="00E80637">
            <w:pPr>
              <w:spacing w:line="240" w:lineRule="exact"/>
              <w:jc w:val="both"/>
              <w:rPr>
                <w:lang w:val="en-GB"/>
              </w:rPr>
            </w:pPr>
          </w:p>
        </w:tc>
        <w:tc>
          <w:tcPr>
            <w:tcW w:w="550" w:type="dxa"/>
            <w:shd w:val="clear" w:color="auto" w:fill="FFFFFF"/>
          </w:tcPr>
          <w:p w14:paraId="040D21C9" w14:textId="77777777" w:rsidR="00FF6B46" w:rsidRPr="0006054D" w:rsidRDefault="00FF6B46" w:rsidP="00E80637">
            <w:pPr>
              <w:spacing w:line="240" w:lineRule="exact"/>
              <w:jc w:val="both"/>
              <w:rPr>
                <w:lang w:val="en-GB"/>
              </w:rPr>
            </w:pPr>
          </w:p>
        </w:tc>
        <w:tc>
          <w:tcPr>
            <w:tcW w:w="549" w:type="dxa"/>
            <w:shd w:val="clear" w:color="auto" w:fill="auto"/>
          </w:tcPr>
          <w:p w14:paraId="06D5DD23" w14:textId="77777777" w:rsidR="00FF6B46" w:rsidRPr="0006054D" w:rsidRDefault="00FF6B46" w:rsidP="00E80637">
            <w:pPr>
              <w:spacing w:line="240" w:lineRule="exact"/>
              <w:jc w:val="both"/>
              <w:rPr>
                <w:lang w:val="en-GB"/>
              </w:rPr>
            </w:pPr>
          </w:p>
        </w:tc>
        <w:tc>
          <w:tcPr>
            <w:tcW w:w="549" w:type="dxa"/>
            <w:shd w:val="clear" w:color="auto" w:fill="FFFFFF"/>
          </w:tcPr>
          <w:p w14:paraId="55913545" w14:textId="77777777" w:rsidR="00FF6B46" w:rsidRPr="0006054D" w:rsidRDefault="00FF6B46" w:rsidP="00E80637">
            <w:pPr>
              <w:spacing w:line="240" w:lineRule="exact"/>
              <w:jc w:val="both"/>
              <w:rPr>
                <w:lang w:val="en-GB"/>
              </w:rPr>
            </w:pPr>
          </w:p>
        </w:tc>
        <w:tc>
          <w:tcPr>
            <w:tcW w:w="549" w:type="dxa"/>
            <w:shd w:val="clear" w:color="auto" w:fill="FFFFFF"/>
          </w:tcPr>
          <w:p w14:paraId="3EB582B1" w14:textId="77777777" w:rsidR="00FF6B46" w:rsidRPr="0006054D" w:rsidRDefault="00FF6B46" w:rsidP="00E80637">
            <w:pPr>
              <w:spacing w:line="240" w:lineRule="exact"/>
              <w:jc w:val="both"/>
              <w:rPr>
                <w:lang w:val="en-GB"/>
              </w:rPr>
            </w:pPr>
          </w:p>
        </w:tc>
        <w:tc>
          <w:tcPr>
            <w:tcW w:w="549" w:type="dxa"/>
            <w:shd w:val="clear" w:color="auto" w:fill="FF0000"/>
          </w:tcPr>
          <w:p w14:paraId="546385FC" w14:textId="77777777" w:rsidR="00FF6B46" w:rsidRPr="0006054D" w:rsidRDefault="00FF6B46" w:rsidP="00E80637">
            <w:pPr>
              <w:spacing w:line="240" w:lineRule="exact"/>
              <w:jc w:val="both"/>
              <w:rPr>
                <w:color w:val="FF0000"/>
                <w:lang w:val="en-GB"/>
              </w:rPr>
            </w:pPr>
          </w:p>
        </w:tc>
        <w:tc>
          <w:tcPr>
            <w:tcW w:w="549" w:type="dxa"/>
            <w:shd w:val="clear" w:color="auto" w:fill="FF0000"/>
          </w:tcPr>
          <w:p w14:paraId="0917EB8B" w14:textId="77777777" w:rsidR="00FF6B46" w:rsidRPr="0006054D" w:rsidRDefault="00FF6B46" w:rsidP="00E80637">
            <w:pPr>
              <w:spacing w:line="240" w:lineRule="exact"/>
              <w:jc w:val="both"/>
              <w:rPr>
                <w:lang w:val="en-GB"/>
              </w:rPr>
            </w:pPr>
          </w:p>
        </w:tc>
        <w:tc>
          <w:tcPr>
            <w:tcW w:w="549" w:type="dxa"/>
            <w:shd w:val="clear" w:color="auto" w:fill="auto"/>
          </w:tcPr>
          <w:p w14:paraId="75B3E28C" w14:textId="77777777" w:rsidR="00FF6B46" w:rsidRPr="0006054D" w:rsidRDefault="00FF6B46" w:rsidP="00E80637">
            <w:pPr>
              <w:spacing w:line="240" w:lineRule="exact"/>
              <w:jc w:val="both"/>
              <w:rPr>
                <w:lang w:val="en-GB"/>
              </w:rPr>
            </w:pPr>
          </w:p>
        </w:tc>
        <w:tc>
          <w:tcPr>
            <w:tcW w:w="549" w:type="dxa"/>
            <w:shd w:val="clear" w:color="auto" w:fill="5B9BD5"/>
          </w:tcPr>
          <w:p w14:paraId="110717C3" w14:textId="77777777" w:rsidR="00FF6B46" w:rsidRPr="0006054D" w:rsidRDefault="00FF6B46" w:rsidP="00E80637">
            <w:pPr>
              <w:spacing w:line="240" w:lineRule="exact"/>
              <w:jc w:val="both"/>
              <w:rPr>
                <w:color w:val="5B9BD5"/>
                <w:lang w:val="en-GB"/>
              </w:rPr>
            </w:pPr>
          </w:p>
        </w:tc>
      </w:tr>
      <w:tr w:rsidR="00FF6B46" w:rsidRPr="00DF6431" w14:paraId="50DF8F1B" w14:textId="77777777" w:rsidTr="00E80637">
        <w:trPr>
          <w:gridAfter w:val="1"/>
          <w:wAfter w:w="8" w:type="dxa"/>
          <w:trHeight w:val="354"/>
        </w:trPr>
        <w:tc>
          <w:tcPr>
            <w:tcW w:w="2894" w:type="dxa"/>
            <w:shd w:val="clear" w:color="auto" w:fill="auto"/>
          </w:tcPr>
          <w:p w14:paraId="77CAAA5E" w14:textId="77777777" w:rsidR="00FF6B46" w:rsidRPr="00E80637" w:rsidRDefault="00FF6B46" w:rsidP="00E80637">
            <w:pPr>
              <w:pStyle w:val="tablecolhead"/>
              <w:rPr>
                <w:b w:val="0"/>
              </w:rPr>
            </w:pPr>
            <w:r w:rsidRPr="00E80637">
              <w:rPr>
                <w:b w:val="0"/>
              </w:rPr>
              <w:t>Test on lightning protection performance of the pylon</w:t>
            </w:r>
          </w:p>
        </w:tc>
        <w:tc>
          <w:tcPr>
            <w:tcW w:w="550" w:type="dxa"/>
            <w:shd w:val="clear" w:color="auto" w:fill="auto"/>
          </w:tcPr>
          <w:p w14:paraId="34F6D61B" w14:textId="77777777" w:rsidR="00FF6B46" w:rsidRPr="00165E40" w:rsidRDefault="00FF6B46" w:rsidP="00E80637">
            <w:pPr>
              <w:spacing w:line="240" w:lineRule="exact"/>
              <w:jc w:val="both"/>
              <w:rPr>
                <w:lang w:val="en-GB"/>
              </w:rPr>
            </w:pPr>
          </w:p>
        </w:tc>
        <w:tc>
          <w:tcPr>
            <w:tcW w:w="550" w:type="dxa"/>
            <w:shd w:val="clear" w:color="auto" w:fill="auto"/>
          </w:tcPr>
          <w:p w14:paraId="7C808A52" w14:textId="77777777" w:rsidR="00FF6B46" w:rsidRPr="00BD4C42" w:rsidRDefault="00FF6B46" w:rsidP="00E80637">
            <w:pPr>
              <w:spacing w:line="240" w:lineRule="exact"/>
              <w:jc w:val="both"/>
              <w:rPr>
                <w:lang w:val="en-GB"/>
              </w:rPr>
            </w:pPr>
          </w:p>
        </w:tc>
        <w:tc>
          <w:tcPr>
            <w:tcW w:w="550" w:type="dxa"/>
            <w:shd w:val="clear" w:color="auto" w:fill="auto"/>
          </w:tcPr>
          <w:p w14:paraId="6A4754B0" w14:textId="77777777" w:rsidR="00FF6B46" w:rsidRPr="0006054D" w:rsidRDefault="00FF6B46" w:rsidP="00E80637">
            <w:pPr>
              <w:spacing w:line="240" w:lineRule="exact"/>
              <w:jc w:val="both"/>
              <w:rPr>
                <w:lang w:val="en-GB"/>
              </w:rPr>
            </w:pPr>
          </w:p>
        </w:tc>
        <w:tc>
          <w:tcPr>
            <w:tcW w:w="550" w:type="dxa"/>
            <w:shd w:val="clear" w:color="auto" w:fill="auto"/>
          </w:tcPr>
          <w:p w14:paraId="4D88C92A" w14:textId="77777777" w:rsidR="00FF6B46" w:rsidRPr="0006054D" w:rsidRDefault="00FF6B46" w:rsidP="00E80637">
            <w:pPr>
              <w:spacing w:line="240" w:lineRule="exact"/>
              <w:jc w:val="both"/>
              <w:rPr>
                <w:lang w:val="en-GB"/>
              </w:rPr>
            </w:pPr>
          </w:p>
        </w:tc>
        <w:tc>
          <w:tcPr>
            <w:tcW w:w="550" w:type="dxa"/>
            <w:shd w:val="clear" w:color="auto" w:fill="FFFFFF"/>
          </w:tcPr>
          <w:p w14:paraId="139A394F" w14:textId="77777777" w:rsidR="00FF6B46" w:rsidRPr="0006054D" w:rsidRDefault="00FF6B46" w:rsidP="00E80637">
            <w:pPr>
              <w:spacing w:line="240" w:lineRule="exact"/>
              <w:jc w:val="both"/>
              <w:rPr>
                <w:lang w:val="en-GB"/>
              </w:rPr>
            </w:pPr>
          </w:p>
        </w:tc>
        <w:tc>
          <w:tcPr>
            <w:tcW w:w="549" w:type="dxa"/>
            <w:shd w:val="clear" w:color="auto" w:fill="auto"/>
          </w:tcPr>
          <w:p w14:paraId="1E955881" w14:textId="77777777" w:rsidR="00FF6B46" w:rsidRPr="0006054D" w:rsidRDefault="00FF6B46" w:rsidP="00E80637">
            <w:pPr>
              <w:spacing w:line="240" w:lineRule="exact"/>
              <w:jc w:val="both"/>
              <w:rPr>
                <w:lang w:val="en-GB"/>
              </w:rPr>
            </w:pPr>
          </w:p>
        </w:tc>
        <w:tc>
          <w:tcPr>
            <w:tcW w:w="549" w:type="dxa"/>
            <w:shd w:val="clear" w:color="auto" w:fill="auto"/>
          </w:tcPr>
          <w:p w14:paraId="6271074E" w14:textId="77777777" w:rsidR="00FF6B46" w:rsidRPr="0006054D" w:rsidRDefault="00FF6B46" w:rsidP="00E80637">
            <w:pPr>
              <w:spacing w:line="240" w:lineRule="exact"/>
              <w:jc w:val="both"/>
              <w:rPr>
                <w:lang w:val="en-GB"/>
              </w:rPr>
            </w:pPr>
          </w:p>
        </w:tc>
        <w:tc>
          <w:tcPr>
            <w:tcW w:w="549" w:type="dxa"/>
            <w:shd w:val="clear" w:color="auto" w:fill="auto"/>
          </w:tcPr>
          <w:p w14:paraId="25322F41" w14:textId="77777777" w:rsidR="00FF6B46" w:rsidRPr="0006054D" w:rsidRDefault="00FF6B46" w:rsidP="00E80637">
            <w:pPr>
              <w:spacing w:line="240" w:lineRule="exact"/>
              <w:jc w:val="both"/>
              <w:rPr>
                <w:lang w:val="en-GB"/>
              </w:rPr>
            </w:pPr>
          </w:p>
        </w:tc>
        <w:tc>
          <w:tcPr>
            <w:tcW w:w="549" w:type="dxa"/>
            <w:shd w:val="clear" w:color="auto" w:fill="FF0000"/>
          </w:tcPr>
          <w:p w14:paraId="114B8404" w14:textId="77777777" w:rsidR="00FF6B46" w:rsidRPr="0006054D" w:rsidRDefault="00FF6B46" w:rsidP="00E80637">
            <w:pPr>
              <w:spacing w:line="240" w:lineRule="exact"/>
              <w:jc w:val="both"/>
              <w:rPr>
                <w:lang w:val="en-GB"/>
              </w:rPr>
            </w:pPr>
          </w:p>
        </w:tc>
        <w:tc>
          <w:tcPr>
            <w:tcW w:w="549" w:type="dxa"/>
            <w:shd w:val="clear" w:color="auto" w:fill="FF0000"/>
          </w:tcPr>
          <w:p w14:paraId="19145829" w14:textId="77777777" w:rsidR="00FF6B46" w:rsidRPr="0006054D" w:rsidRDefault="00FF6B46" w:rsidP="00E80637">
            <w:pPr>
              <w:spacing w:line="240" w:lineRule="exact"/>
              <w:jc w:val="both"/>
              <w:rPr>
                <w:lang w:val="en-GB"/>
              </w:rPr>
            </w:pPr>
          </w:p>
        </w:tc>
        <w:tc>
          <w:tcPr>
            <w:tcW w:w="549" w:type="dxa"/>
            <w:shd w:val="clear" w:color="auto" w:fill="auto"/>
          </w:tcPr>
          <w:p w14:paraId="3C86D40B" w14:textId="77777777" w:rsidR="00FF6B46" w:rsidRPr="0006054D" w:rsidRDefault="00FF6B46" w:rsidP="00E80637">
            <w:pPr>
              <w:spacing w:line="240" w:lineRule="exact"/>
              <w:jc w:val="both"/>
              <w:rPr>
                <w:lang w:val="en-GB"/>
              </w:rPr>
            </w:pPr>
          </w:p>
        </w:tc>
        <w:tc>
          <w:tcPr>
            <w:tcW w:w="549" w:type="dxa"/>
            <w:shd w:val="clear" w:color="auto" w:fill="5B9BD5"/>
          </w:tcPr>
          <w:p w14:paraId="1B8177D9" w14:textId="77777777" w:rsidR="00FF6B46" w:rsidRPr="0006054D" w:rsidRDefault="00FF6B46" w:rsidP="00E80637">
            <w:pPr>
              <w:spacing w:line="240" w:lineRule="exact"/>
              <w:jc w:val="both"/>
              <w:rPr>
                <w:color w:val="5B9BD5"/>
                <w:lang w:val="en-GB"/>
              </w:rPr>
            </w:pPr>
          </w:p>
        </w:tc>
      </w:tr>
      <w:tr w:rsidR="00FF6B46" w14:paraId="4DEE105A" w14:textId="77777777" w:rsidTr="00E80637">
        <w:trPr>
          <w:gridAfter w:val="1"/>
          <w:wAfter w:w="8" w:type="dxa"/>
          <w:trHeight w:val="354"/>
        </w:trPr>
        <w:tc>
          <w:tcPr>
            <w:tcW w:w="2894" w:type="dxa"/>
            <w:shd w:val="clear" w:color="auto" w:fill="auto"/>
          </w:tcPr>
          <w:p w14:paraId="2B81DF65" w14:textId="77777777" w:rsidR="00FF6B46" w:rsidRPr="00E80637" w:rsidRDefault="00FF6B46" w:rsidP="00E80637">
            <w:pPr>
              <w:pStyle w:val="tablecolhead"/>
              <w:rPr>
                <w:b w:val="0"/>
              </w:rPr>
            </w:pPr>
            <w:r w:rsidRPr="00E80637">
              <w:rPr>
                <w:b w:val="0"/>
              </w:rPr>
              <w:t>Writing the thesis</w:t>
            </w:r>
          </w:p>
        </w:tc>
        <w:tc>
          <w:tcPr>
            <w:tcW w:w="550" w:type="dxa"/>
            <w:shd w:val="clear" w:color="auto" w:fill="auto"/>
          </w:tcPr>
          <w:p w14:paraId="3063DE57" w14:textId="77777777" w:rsidR="00FF6B46" w:rsidRDefault="00FF6B46" w:rsidP="00E80637">
            <w:pPr>
              <w:spacing w:line="240" w:lineRule="exact"/>
              <w:jc w:val="both"/>
            </w:pPr>
          </w:p>
        </w:tc>
        <w:tc>
          <w:tcPr>
            <w:tcW w:w="550" w:type="dxa"/>
            <w:shd w:val="clear" w:color="auto" w:fill="auto"/>
          </w:tcPr>
          <w:p w14:paraId="02556F60" w14:textId="77777777" w:rsidR="00FF6B46" w:rsidRDefault="00FF6B46" w:rsidP="00E80637">
            <w:pPr>
              <w:spacing w:line="240" w:lineRule="exact"/>
              <w:jc w:val="both"/>
            </w:pPr>
          </w:p>
        </w:tc>
        <w:tc>
          <w:tcPr>
            <w:tcW w:w="550" w:type="dxa"/>
            <w:shd w:val="clear" w:color="auto" w:fill="auto"/>
          </w:tcPr>
          <w:p w14:paraId="229E5918" w14:textId="77777777" w:rsidR="00FF6B46" w:rsidRDefault="00FF6B46" w:rsidP="00E80637">
            <w:pPr>
              <w:spacing w:line="240" w:lineRule="exact"/>
              <w:jc w:val="both"/>
            </w:pPr>
          </w:p>
        </w:tc>
        <w:tc>
          <w:tcPr>
            <w:tcW w:w="550" w:type="dxa"/>
            <w:shd w:val="clear" w:color="auto" w:fill="FF0000"/>
          </w:tcPr>
          <w:p w14:paraId="2FCCAF6F" w14:textId="77777777" w:rsidR="00FF6B46" w:rsidRDefault="00FF6B46" w:rsidP="00E80637">
            <w:pPr>
              <w:spacing w:line="240" w:lineRule="exact"/>
              <w:jc w:val="both"/>
            </w:pPr>
          </w:p>
        </w:tc>
        <w:tc>
          <w:tcPr>
            <w:tcW w:w="550" w:type="dxa"/>
            <w:shd w:val="clear" w:color="auto" w:fill="FF0000"/>
          </w:tcPr>
          <w:p w14:paraId="5A730B44" w14:textId="77777777" w:rsidR="00FF6B46" w:rsidRDefault="00FF6B46" w:rsidP="00E80637">
            <w:pPr>
              <w:spacing w:line="240" w:lineRule="exact"/>
              <w:jc w:val="both"/>
            </w:pPr>
          </w:p>
        </w:tc>
        <w:tc>
          <w:tcPr>
            <w:tcW w:w="549" w:type="dxa"/>
            <w:shd w:val="clear" w:color="auto" w:fill="auto"/>
          </w:tcPr>
          <w:p w14:paraId="0A8416A8" w14:textId="77777777" w:rsidR="00FF6B46" w:rsidRDefault="00FF6B46" w:rsidP="00E80637">
            <w:pPr>
              <w:spacing w:line="240" w:lineRule="exact"/>
              <w:jc w:val="both"/>
            </w:pPr>
          </w:p>
        </w:tc>
        <w:tc>
          <w:tcPr>
            <w:tcW w:w="549" w:type="dxa"/>
            <w:shd w:val="clear" w:color="auto" w:fill="auto"/>
          </w:tcPr>
          <w:p w14:paraId="0865F48A" w14:textId="77777777" w:rsidR="00FF6B46" w:rsidRDefault="00FF6B46" w:rsidP="00E80637">
            <w:pPr>
              <w:spacing w:line="240" w:lineRule="exact"/>
              <w:jc w:val="both"/>
            </w:pPr>
          </w:p>
        </w:tc>
        <w:tc>
          <w:tcPr>
            <w:tcW w:w="549" w:type="dxa"/>
            <w:shd w:val="clear" w:color="auto" w:fill="FF0000"/>
          </w:tcPr>
          <w:p w14:paraId="4A630CE0" w14:textId="77777777" w:rsidR="00FF6B46" w:rsidRDefault="00FF6B46" w:rsidP="00E80637">
            <w:pPr>
              <w:spacing w:line="240" w:lineRule="exact"/>
              <w:jc w:val="both"/>
            </w:pPr>
          </w:p>
        </w:tc>
        <w:tc>
          <w:tcPr>
            <w:tcW w:w="549" w:type="dxa"/>
            <w:shd w:val="clear" w:color="auto" w:fill="FF0000"/>
          </w:tcPr>
          <w:p w14:paraId="54F1D6CC" w14:textId="77777777" w:rsidR="00FF6B46" w:rsidRDefault="00FF6B46" w:rsidP="00E80637">
            <w:pPr>
              <w:spacing w:line="240" w:lineRule="exact"/>
              <w:jc w:val="both"/>
            </w:pPr>
          </w:p>
        </w:tc>
        <w:tc>
          <w:tcPr>
            <w:tcW w:w="549" w:type="dxa"/>
            <w:shd w:val="clear" w:color="auto" w:fill="FF0000"/>
          </w:tcPr>
          <w:p w14:paraId="5CCA3FC0" w14:textId="77777777" w:rsidR="00FF6B46" w:rsidRDefault="00FF6B46" w:rsidP="00E80637">
            <w:pPr>
              <w:spacing w:line="240" w:lineRule="exact"/>
              <w:jc w:val="both"/>
            </w:pPr>
          </w:p>
        </w:tc>
        <w:tc>
          <w:tcPr>
            <w:tcW w:w="549" w:type="dxa"/>
            <w:shd w:val="clear" w:color="auto" w:fill="FF0000"/>
          </w:tcPr>
          <w:p w14:paraId="55FC9B50" w14:textId="77777777" w:rsidR="00FF6B46" w:rsidRDefault="00FF6B46" w:rsidP="00E80637">
            <w:pPr>
              <w:spacing w:line="240" w:lineRule="exact"/>
              <w:jc w:val="both"/>
            </w:pPr>
          </w:p>
        </w:tc>
        <w:tc>
          <w:tcPr>
            <w:tcW w:w="549" w:type="dxa"/>
            <w:shd w:val="clear" w:color="auto" w:fill="5B9BD5"/>
          </w:tcPr>
          <w:p w14:paraId="56DF41D9" w14:textId="77777777" w:rsidR="00FF6B46" w:rsidRPr="00E80637" w:rsidRDefault="00FF6B46" w:rsidP="00E80637">
            <w:pPr>
              <w:spacing w:line="240" w:lineRule="exact"/>
              <w:jc w:val="both"/>
              <w:rPr>
                <w:color w:val="5B9BD5"/>
              </w:rPr>
            </w:pPr>
          </w:p>
        </w:tc>
      </w:tr>
      <w:tr w:rsidR="00FF6B46" w14:paraId="24384BF9" w14:textId="77777777" w:rsidTr="00E80637">
        <w:trPr>
          <w:gridAfter w:val="1"/>
          <w:wAfter w:w="8" w:type="dxa"/>
          <w:trHeight w:val="354"/>
        </w:trPr>
        <w:tc>
          <w:tcPr>
            <w:tcW w:w="2894" w:type="dxa"/>
            <w:shd w:val="clear" w:color="auto" w:fill="auto"/>
          </w:tcPr>
          <w:p w14:paraId="40F62376" w14:textId="77777777" w:rsidR="00FF6B46" w:rsidRPr="00E80637" w:rsidRDefault="00FF6B46" w:rsidP="00E80637">
            <w:pPr>
              <w:pStyle w:val="tablecolhead"/>
              <w:rPr>
                <w:b w:val="0"/>
              </w:rPr>
            </w:pPr>
            <w:r w:rsidRPr="00E80637">
              <w:rPr>
                <w:b w:val="0"/>
              </w:rPr>
              <w:t>PhD courses</w:t>
            </w:r>
          </w:p>
        </w:tc>
        <w:tc>
          <w:tcPr>
            <w:tcW w:w="550" w:type="dxa"/>
            <w:shd w:val="clear" w:color="auto" w:fill="auto"/>
          </w:tcPr>
          <w:p w14:paraId="3DBB4CBF" w14:textId="77777777" w:rsidR="00FF6B46" w:rsidRDefault="00FF6B46" w:rsidP="00E80637">
            <w:pPr>
              <w:spacing w:line="240" w:lineRule="exact"/>
              <w:jc w:val="both"/>
            </w:pPr>
          </w:p>
        </w:tc>
        <w:tc>
          <w:tcPr>
            <w:tcW w:w="550" w:type="dxa"/>
            <w:shd w:val="clear" w:color="auto" w:fill="00B050"/>
          </w:tcPr>
          <w:p w14:paraId="557BFDEC" w14:textId="77777777" w:rsidR="00FF6B46" w:rsidRDefault="00FF6B46" w:rsidP="00E80637">
            <w:pPr>
              <w:spacing w:line="240" w:lineRule="exact"/>
              <w:jc w:val="both"/>
            </w:pPr>
          </w:p>
        </w:tc>
        <w:tc>
          <w:tcPr>
            <w:tcW w:w="550" w:type="dxa"/>
            <w:shd w:val="clear" w:color="auto" w:fill="FFFFFF"/>
          </w:tcPr>
          <w:p w14:paraId="10C92BF7" w14:textId="77777777" w:rsidR="00FF6B46" w:rsidRDefault="00FF6B46" w:rsidP="00E80637">
            <w:pPr>
              <w:spacing w:line="240" w:lineRule="exact"/>
              <w:jc w:val="both"/>
            </w:pPr>
          </w:p>
        </w:tc>
        <w:tc>
          <w:tcPr>
            <w:tcW w:w="550" w:type="dxa"/>
            <w:shd w:val="clear" w:color="auto" w:fill="FFFFFF"/>
          </w:tcPr>
          <w:p w14:paraId="10A8656B" w14:textId="77777777" w:rsidR="00FF6B46" w:rsidRDefault="00FF6B46" w:rsidP="00E80637">
            <w:pPr>
              <w:spacing w:line="240" w:lineRule="exact"/>
              <w:jc w:val="both"/>
            </w:pPr>
          </w:p>
        </w:tc>
        <w:tc>
          <w:tcPr>
            <w:tcW w:w="550" w:type="dxa"/>
            <w:shd w:val="clear" w:color="auto" w:fill="FF0000"/>
          </w:tcPr>
          <w:p w14:paraId="274786AD" w14:textId="77777777" w:rsidR="00FF6B46" w:rsidRDefault="00FF6B46" w:rsidP="00E80637">
            <w:pPr>
              <w:spacing w:line="240" w:lineRule="exact"/>
              <w:jc w:val="both"/>
            </w:pPr>
          </w:p>
        </w:tc>
        <w:tc>
          <w:tcPr>
            <w:tcW w:w="549" w:type="dxa"/>
            <w:shd w:val="clear" w:color="auto" w:fill="auto"/>
          </w:tcPr>
          <w:p w14:paraId="7E06554A" w14:textId="77777777" w:rsidR="00FF6B46" w:rsidRDefault="00FF6B46" w:rsidP="00E80637">
            <w:pPr>
              <w:spacing w:line="240" w:lineRule="exact"/>
              <w:jc w:val="both"/>
            </w:pPr>
          </w:p>
        </w:tc>
        <w:tc>
          <w:tcPr>
            <w:tcW w:w="549" w:type="dxa"/>
            <w:shd w:val="clear" w:color="auto" w:fill="FF0000"/>
          </w:tcPr>
          <w:p w14:paraId="5402EBCC" w14:textId="77777777" w:rsidR="00FF6B46" w:rsidRDefault="00FF6B46" w:rsidP="00E80637">
            <w:pPr>
              <w:spacing w:line="240" w:lineRule="exact"/>
              <w:jc w:val="both"/>
            </w:pPr>
          </w:p>
        </w:tc>
        <w:tc>
          <w:tcPr>
            <w:tcW w:w="549" w:type="dxa"/>
            <w:shd w:val="clear" w:color="auto" w:fill="FF0000"/>
          </w:tcPr>
          <w:p w14:paraId="0F1CCAF4" w14:textId="77777777" w:rsidR="00FF6B46" w:rsidRDefault="00FF6B46" w:rsidP="00E80637">
            <w:pPr>
              <w:spacing w:line="240" w:lineRule="exact"/>
              <w:jc w:val="both"/>
            </w:pPr>
          </w:p>
        </w:tc>
        <w:tc>
          <w:tcPr>
            <w:tcW w:w="549" w:type="dxa"/>
            <w:shd w:val="clear" w:color="auto" w:fill="auto"/>
          </w:tcPr>
          <w:p w14:paraId="5EA29DF3" w14:textId="77777777" w:rsidR="00FF6B46" w:rsidRDefault="00FF6B46" w:rsidP="00E80637">
            <w:pPr>
              <w:spacing w:line="240" w:lineRule="exact"/>
              <w:jc w:val="both"/>
            </w:pPr>
          </w:p>
        </w:tc>
        <w:tc>
          <w:tcPr>
            <w:tcW w:w="549" w:type="dxa"/>
            <w:shd w:val="clear" w:color="auto" w:fill="FF0000"/>
          </w:tcPr>
          <w:p w14:paraId="1F924CAB" w14:textId="77777777" w:rsidR="00FF6B46" w:rsidRDefault="00FF6B46" w:rsidP="00E80637">
            <w:pPr>
              <w:spacing w:line="240" w:lineRule="exact"/>
              <w:jc w:val="both"/>
            </w:pPr>
          </w:p>
        </w:tc>
        <w:tc>
          <w:tcPr>
            <w:tcW w:w="549" w:type="dxa"/>
            <w:shd w:val="clear" w:color="auto" w:fill="auto"/>
          </w:tcPr>
          <w:p w14:paraId="4A940A59" w14:textId="77777777" w:rsidR="00FF6B46" w:rsidRDefault="00FF6B46" w:rsidP="00E80637">
            <w:pPr>
              <w:spacing w:line="240" w:lineRule="exact"/>
              <w:jc w:val="both"/>
            </w:pPr>
          </w:p>
        </w:tc>
        <w:tc>
          <w:tcPr>
            <w:tcW w:w="549" w:type="dxa"/>
            <w:shd w:val="clear" w:color="auto" w:fill="5B9BD5"/>
          </w:tcPr>
          <w:p w14:paraId="2C5DC416" w14:textId="77777777" w:rsidR="00FF6B46" w:rsidRPr="00E80637" w:rsidRDefault="00FF6B46" w:rsidP="00E80637">
            <w:pPr>
              <w:spacing w:line="240" w:lineRule="exact"/>
              <w:jc w:val="both"/>
              <w:rPr>
                <w:color w:val="5B9BD5"/>
              </w:rPr>
            </w:pPr>
          </w:p>
        </w:tc>
      </w:tr>
      <w:tr w:rsidR="00FF6B46" w14:paraId="08431220" w14:textId="77777777" w:rsidTr="00E80637">
        <w:trPr>
          <w:gridAfter w:val="1"/>
          <w:wAfter w:w="8" w:type="dxa"/>
          <w:trHeight w:val="354"/>
        </w:trPr>
        <w:tc>
          <w:tcPr>
            <w:tcW w:w="2894" w:type="dxa"/>
            <w:shd w:val="clear" w:color="auto" w:fill="auto"/>
          </w:tcPr>
          <w:p w14:paraId="1EC749FA" w14:textId="77777777" w:rsidR="00FF6B46" w:rsidRPr="00E80637" w:rsidRDefault="00FF6B46" w:rsidP="00E80637">
            <w:pPr>
              <w:pStyle w:val="tablecolhead"/>
              <w:rPr>
                <w:b w:val="0"/>
              </w:rPr>
            </w:pPr>
            <w:r w:rsidRPr="00E80637">
              <w:rPr>
                <w:b w:val="0"/>
              </w:rPr>
              <w:t>Publishing of papers</w:t>
            </w:r>
          </w:p>
        </w:tc>
        <w:tc>
          <w:tcPr>
            <w:tcW w:w="550" w:type="dxa"/>
            <w:shd w:val="clear" w:color="auto" w:fill="auto"/>
          </w:tcPr>
          <w:p w14:paraId="5E6DD057" w14:textId="77777777" w:rsidR="00FF6B46" w:rsidRDefault="00FF6B46" w:rsidP="00E80637">
            <w:pPr>
              <w:spacing w:line="240" w:lineRule="exact"/>
              <w:jc w:val="both"/>
            </w:pPr>
          </w:p>
        </w:tc>
        <w:tc>
          <w:tcPr>
            <w:tcW w:w="550" w:type="dxa"/>
            <w:shd w:val="clear" w:color="auto" w:fill="auto"/>
          </w:tcPr>
          <w:p w14:paraId="35DE6F40" w14:textId="77777777" w:rsidR="00FF6B46" w:rsidRDefault="00FF6B46" w:rsidP="00E80637">
            <w:pPr>
              <w:spacing w:line="240" w:lineRule="exact"/>
              <w:jc w:val="both"/>
            </w:pPr>
          </w:p>
        </w:tc>
        <w:tc>
          <w:tcPr>
            <w:tcW w:w="550" w:type="dxa"/>
            <w:shd w:val="clear" w:color="auto" w:fill="auto"/>
          </w:tcPr>
          <w:p w14:paraId="315EB554" w14:textId="77777777" w:rsidR="00FF6B46" w:rsidRPr="00E80637" w:rsidRDefault="00FF6B46" w:rsidP="00E80637">
            <w:pPr>
              <w:pStyle w:val="tablecolhead"/>
              <w:rPr>
                <w:b w:val="0"/>
              </w:rPr>
            </w:pPr>
            <w:r w:rsidRPr="00E80637">
              <w:rPr>
                <w:b w:val="0"/>
              </w:rPr>
              <w:t>C1</w:t>
            </w:r>
          </w:p>
        </w:tc>
        <w:tc>
          <w:tcPr>
            <w:tcW w:w="550" w:type="dxa"/>
            <w:shd w:val="clear" w:color="auto" w:fill="auto"/>
          </w:tcPr>
          <w:p w14:paraId="195F3182" w14:textId="77777777" w:rsidR="00FF6B46" w:rsidRPr="00E80637" w:rsidRDefault="00FF6B46" w:rsidP="00E80637">
            <w:pPr>
              <w:pStyle w:val="tablecolhead"/>
              <w:rPr>
                <w:b w:val="0"/>
              </w:rPr>
            </w:pPr>
          </w:p>
        </w:tc>
        <w:tc>
          <w:tcPr>
            <w:tcW w:w="550" w:type="dxa"/>
            <w:shd w:val="clear" w:color="auto" w:fill="auto"/>
          </w:tcPr>
          <w:p w14:paraId="73FB0178" w14:textId="77777777" w:rsidR="00FF6B46" w:rsidRPr="00E80637" w:rsidRDefault="00FF6B46" w:rsidP="00E80637">
            <w:pPr>
              <w:pStyle w:val="tablecolhead"/>
              <w:rPr>
                <w:b w:val="0"/>
              </w:rPr>
            </w:pPr>
            <w:r w:rsidRPr="00E80637">
              <w:rPr>
                <w:b w:val="0"/>
              </w:rPr>
              <w:t>C2</w:t>
            </w:r>
          </w:p>
        </w:tc>
        <w:tc>
          <w:tcPr>
            <w:tcW w:w="549" w:type="dxa"/>
            <w:shd w:val="clear" w:color="auto" w:fill="auto"/>
          </w:tcPr>
          <w:p w14:paraId="7F74501A" w14:textId="77777777" w:rsidR="00FF6B46" w:rsidRPr="00E80637" w:rsidRDefault="00FF6B46" w:rsidP="00E80637">
            <w:pPr>
              <w:pStyle w:val="tablecolhead"/>
              <w:rPr>
                <w:b w:val="0"/>
              </w:rPr>
            </w:pPr>
            <w:r w:rsidRPr="00E80637">
              <w:rPr>
                <w:b w:val="0"/>
              </w:rPr>
              <w:t>C3</w:t>
            </w:r>
          </w:p>
        </w:tc>
        <w:tc>
          <w:tcPr>
            <w:tcW w:w="549" w:type="dxa"/>
            <w:shd w:val="clear" w:color="auto" w:fill="auto"/>
          </w:tcPr>
          <w:p w14:paraId="2C31EADC" w14:textId="77777777" w:rsidR="00FF6B46" w:rsidRPr="00E80637" w:rsidRDefault="00FF6B46" w:rsidP="00E80637">
            <w:pPr>
              <w:pStyle w:val="tablecolhead"/>
              <w:rPr>
                <w:b w:val="0"/>
              </w:rPr>
            </w:pPr>
            <w:r w:rsidRPr="00E80637">
              <w:rPr>
                <w:b w:val="0"/>
              </w:rPr>
              <w:t>J1</w:t>
            </w:r>
          </w:p>
        </w:tc>
        <w:tc>
          <w:tcPr>
            <w:tcW w:w="549" w:type="dxa"/>
            <w:shd w:val="clear" w:color="auto" w:fill="auto"/>
          </w:tcPr>
          <w:p w14:paraId="120BC5AD" w14:textId="77777777" w:rsidR="00FF6B46" w:rsidRPr="00E80637" w:rsidRDefault="00FF6B46" w:rsidP="00E80637">
            <w:pPr>
              <w:pStyle w:val="tablecolhead"/>
              <w:rPr>
                <w:b w:val="0"/>
              </w:rPr>
            </w:pPr>
            <w:r w:rsidRPr="00E80637">
              <w:rPr>
                <w:b w:val="0"/>
              </w:rPr>
              <w:t>C4</w:t>
            </w:r>
          </w:p>
        </w:tc>
        <w:tc>
          <w:tcPr>
            <w:tcW w:w="549" w:type="dxa"/>
            <w:shd w:val="clear" w:color="auto" w:fill="auto"/>
          </w:tcPr>
          <w:p w14:paraId="68AB49D3" w14:textId="77777777" w:rsidR="00FF6B46" w:rsidRPr="00E80637" w:rsidRDefault="00FF6B46" w:rsidP="00E80637">
            <w:pPr>
              <w:pStyle w:val="tablecolhead"/>
              <w:rPr>
                <w:b w:val="0"/>
              </w:rPr>
            </w:pPr>
            <w:r w:rsidRPr="00E80637">
              <w:rPr>
                <w:b w:val="0"/>
              </w:rPr>
              <w:t>C5</w:t>
            </w:r>
          </w:p>
        </w:tc>
        <w:tc>
          <w:tcPr>
            <w:tcW w:w="549" w:type="dxa"/>
            <w:shd w:val="clear" w:color="auto" w:fill="auto"/>
          </w:tcPr>
          <w:p w14:paraId="0E3C048A" w14:textId="77777777" w:rsidR="00FF6B46" w:rsidRPr="00E80637" w:rsidRDefault="00FF6B46" w:rsidP="00E80637">
            <w:pPr>
              <w:pStyle w:val="tablecolhead"/>
              <w:rPr>
                <w:b w:val="0"/>
              </w:rPr>
            </w:pPr>
            <w:r w:rsidRPr="00E80637">
              <w:rPr>
                <w:b w:val="0"/>
              </w:rPr>
              <w:t>J2</w:t>
            </w:r>
          </w:p>
        </w:tc>
        <w:tc>
          <w:tcPr>
            <w:tcW w:w="549" w:type="dxa"/>
            <w:shd w:val="clear" w:color="auto" w:fill="auto"/>
          </w:tcPr>
          <w:p w14:paraId="2F86D04A" w14:textId="77777777" w:rsidR="00FF6B46" w:rsidRPr="00E80637" w:rsidRDefault="00FF6B46" w:rsidP="00E80637">
            <w:pPr>
              <w:pStyle w:val="tablecolhead"/>
              <w:rPr>
                <w:b w:val="0"/>
              </w:rPr>
            </w:pPr>
            <w:r w:rsidRPr="00E80637">
              <w:rPr>
                <w:b w:val="0"/>
              </w:rPr>
              <w:t>J3</w:t>
            </w:r>
          </w:p>
        </w:tc>
        <w:tc>
          <w:tcPr>
            <w:tcW w:w="549" w:type="dxa"/>
            <w:shd w:val="clear" w:color="auto" w:fill="5B9BD5"/>
          </w:tcPr>
          <w:p w14:paraId="61F17C86" w14:textId="77777777" w:rsidR="00FF6B46" w:rsidRPr="00E80637" w:rsidRDefault="00FF6B46" w:rsidP="00E80637">
            <w:pPr>
              <w:spacing w:line="240" w:lineRule="exact"/>
              <w:jc w:val="both"/>
              <w:rPr>
                <w:color w:val="5B9BD5"/>
              </w:rPr>
            </w:pPr>
          </w:p>
        </w:tc>
      </w:tr>
      <w:tr w:rsidR="00FF6B46" w14:paraId="30F978BD" w14:textId="77777777" w:rsidTr="00E80637">
        <w:trPr>
          <w:gridAfter w:val="1"/>
          <w:wAfter w:w="8" w:type="dxa"/>
          <w:trHeight w:val="354"/>
        </w:trPr>
        <w:tc>
          <w:tcPr>
            <w:tcW w:w="2894" w:type="dxa"/>
            <w:shd w:val="clear" w:color="auto" w:fill="auto"/>
          </w:tcPr>
          <w:p w14:paraId="101B0941" w14:textId="77777777" w:rsidR="00FF6B46" w:rsidRPr="00E80637" w:rsidRDefault="00FF6B46" w:rsidP="00E80637">
            <w:pPr>
              <w:pStyle w:val="tablecolhead"/>
              <w:rPr>
                <w:b w:val="0"/>
              </w:rPr>
            </w:pPr>
            <w:r w:rsidRPr="00E80637">
              <w:rPr>
                <w:b w:val="0"/>
              </w:rPr>
              <w:t>Milestones</w:t>
            </w:r>
          </w:p>
        </w:tc>
        <w:tc>
          <w:tcPr>
            <w:tcW w:w="550" w:type="dxa"/>
            <w:shd w:val="clear" w:color="auto" w:fill="auto"/>
          </w:tcPr>
          <w:p w14:paraId="783EBBDB" w14:textId="77777777" w:rsidR="00FF6B46" w:rsidRDefault="00FF6B46" w:rsidP="00E80637">
            <w:pPr>
              <w:spacing w:line="240" w:lineRule="exact"/>
              <w:jc w:val="both"/>
            </w:pPr>
          </w:p>
        </w:tc>
        <w:tc>
          <w:tcPr>
            <w:tcW w:w="550" w:type="dxa"/>
            <w:shd w:val="clear" w:color="auto" w:fill="auto"/>
          </w:tcPr>
          <w:p w14:paraId="19B9B812" w14:textId="77777777" w:rsidR="00FF6B46" w:rsidRDefault="00FF6B46" w:rsidP="00E80637">
            <w:pPr>
              <w:spacing w:line="240" w:lineRule="exact"/>
              <w:jc w:val="both"/>
            </w:pPr>
          </w:p>
        </w:tc>
        <w:tc>
          <w:tcPr>
            <w:tcW w:w="550" w:type="dxa"/>
            <w:shd w:val="clear" w:color="auto" w:fill="auto"/>
          </w:tcPr>
          <w:p w14:paraId="04D75998" w14:textId="77777777" w:rsidR="00FF6B46" w:rsidRPr="00E80637" w:rsidRDefault="00FF6B46" w:rsidP="00E80637">
            <w:pPr>
              <w:pStyle w:val="tablecolhead"/>
              <w:rPr>
                <w:b w:val="0"/>
              </w:rPr>
            </w:pPr>
          </w:p>
        </w:tc>
        <w:tc>
          <w:tcPr>
            <w:tcW w:w="550" w:type="dxa"/>
            <w:shd w:val="clear" w:color="auto" w:fill="auto"/>
          </w:tcPr>
          <w:p w14:paraId="5494C188" w14:textId="77777777" w:rsidR="00FF6B46" w:rsidRPr="00E80637" w:rsidRDefault="00FF6B46" w:rsidP="00E80637">
            <w:pPr>
              <w:pStyle w:val="tablecolhead"/>
              <w:rPr>
                <w:b w:val="0"/>
              </w:rPr>
            </w:pPr>
          </w:p>
        </w:tc>
        <w:tc>
          <w:tcPr>
            <w:tcW w:w="550" w:type="dxa"/>
            <w:shd w:val="clear" w:color="auto" w:fill="auto"/>
          </w:tcPr>
          <w:p w14:paraId="69D169C7" w14:textId="77777777" w:rsidR="00FF6B46" w:rsidRPr="00E80637" w:rsidRDefault="00FF6B46" w:rsidP="00E80637">
            <w:pPr>
              <w:pStyle w:val="tablecolhead"/>
              <w:rPr>
                <w:b w:val="0"/>
              </w:rPr>
            </w:pPr>
            <w:r w:rsidRPr="00E80637">
              <w:rPr>
                <w:b w:val="0"/>
              </w:rPr>
              <w:t>MS1</w:t>
            </w:r>
          </w:p>
        </w:tc>
        <w:tc>
          <w:tcPr>
            <w:tcW w:w="549" w:type="dxa"/>
            <w:shd w:val="clear" w:color="auto" w:fill="auto"/>
          </w:tcPr>
          <w:p w14:paraId="21D3DC4C" w14:textId="77777777" w:rsidR="00FF6B46" w:rsidRPr="00E80637" w:rsidRDefault="00FF6B46" w:rsidP="00E80637">
            <w:pPr>
              <w:pStyle w:val="tablecolhead"/>
              <w:rPr>
                <w:b w:val="0"/>
              </w:rPr>
            </w:pPr>
            <w:r w:rsidRPr="00E80637">
              <w:rPr>
                <w:b w:val="0"/>
              </w:rPr>
              <w:t>MS3</w:t>
            </w:r>
          </w:p>
        </w:tc>
        <w:tc>
          <w:tcPr>
            <w:tcW w:w="549" w:type="dxa"/>
            <w:shd w:val="clear" w:color="auto" w:fill="auto"/>
          </w:tcPr>
          <w:p w14:paraId="57B723C1" w14:textId="77777777" w:rsidR="00FF6B46" w:rsidRPr="00E80637" w:rsidRDefault="00FF6B46" w:rsidP="00E80637">
            <w:pPr>
              <w:pStyle w:val="tablecolhead"/>
              <w:rPr>
                <w:b w:val="0"/>
              </w:rPr>
            </w:pPr>
            <w:r w:rsidRPr="00E80637">
              <w:rPr>
                <w:b w:val="0"/>
              </w:rPr>
              <w:t>MS3</w:t>
            </w:r>
          </w:p>
        </w:tc>
        <w:tc>
          <w:tcPr>
            <w:tcW w:w="549" w:type="dxa"/>
            <w:shd w:val="clear" w:color="auto" w:fill="auto"/>
          </w:tcPr>
          <w:p w14:paraId="27E37C48" w14:textId="77777777" w:rsidR="00FF6B46" w:rsidRPr="00E80637" w:rsidRDefault="00FF6B46" w:rsidP="00E80637">
            <w:pPr>
              <w:pStyle w:val="tablecolhead"/>
              <w:rPr>
                <w:b w:val="0"/>
              </w:rPr>
            </w:pPr>
            <w:r w:rsidRPr="00E80637">
              <w:rPr>
                <w:b w:val="0"/>
              </w:rPr>
              <w:t>MS4</w:t>
            </w:r>
          </w:p>
        </w:tc>
        <w:tc>
          <w:tcPr>
            <w:tcW w:w="549" w:type="dxa"/>
            <w:shd w:val="clear" w:color="auto" w:fill="auto"/>
          </w:tcPr>
          <w:p w14:paraId="5D238F7A" w14:textId="77777777" w:rsidR="00FF6B46" w:rsidRPr="00E80637" w:rsidRDefault="00FF6B46" w:rsidP="00E80637">
            <w:pPr>
              <w:pStyle w:val="tablecolhead"/>
              <w:rPr>
                <w:b w:val="0"/>
              </w:rPr>
            </w:pPr>
          </w:p>
        </w:tc>
        <w:tc>
          <w:tcPr>
            <w:tcW w:w="549" w:type="dxa"/>
            <w:shd w:val="clear" w:color="auto" w:fill="auto"/>
          </w:tcPr>
          <w:p w14:paraId="38441370" w14:textId="77777777" w:rsidR="00FF6B46" w:rsidRPr="00E80637" w:rsidRDefault="00FF6B46" w:rsidP="00E80637">
            <w:pPr>
              <w:pStyle w:val="tablecolhead"/>
              <w:rPr>
                <w:b w:val="0"/>
              </w:rPr>
            </w:pPr>
            <w:r w:rsidRPr="00E80637">
              <w:rPr>
                <w:b w:val="0"/>
              </w:rPr>
              <w:t>MS5</w:t>
            </w:r>
          </w:p>
        </w:tc>
        <w:tc>
          <w:tcPr>
            <w:tcW w:w="549" w:type="dxa"/>
            <w:shd w:val="clear" w:color="auto" w:fill="auto"/>
          </w:tcPr>
          <w:p w14:paraId="26AA7A8B" w14:textId="77777777" w:rsidR="00FF6B46" w:rsidRPr="00E80637" w:rsidRDefault="00FF6B46" w:rsidP="00E80637">
            <w:pPr>
              <w:pStyle w:val="tablecolhead"/>
              <w:rPr>
                <w:b w:val="0"/>
              </w:rPr>
            </w:pPr>
            <w:r w:rsidRPr="00E80637">
              <w:rPr>
                <w:b w:val="0"/>
              </w:rPr>
              <w:t>MS6</w:t>
            </w:r>
          </w:p>
        </w:tc>
        <w:tc>
          <w:tcPr>
            <w:tcW w:w="549" w:type="dxa"/>
            <w:shd w:val="clear" w:color="auto" w:fill="5B9BD5"/>
          </w:tcPr>
          <w:p w14:paraId="752BEB94" w14:textId="77777777" w:rsidR="00FF6B46" w:rsidRPr="00E80637" w:rsidRDefault="00FF6B46" w:rsidP="00E80637">
            <w:pPr>
              <w:spacing w:line="240" w:lineRule="exact"/>
              <w:jc w:val="both"/>
              <w:rPr>
                <w:color w:val="5B9BD5"/>
              </w:rPr>
            </w:pPr>
          </w:p>
        </w:tc>
      </w:tr>
    </w:tbl>
    <w:p w14:paraId="6D99BAC2" w14:textId="77777777" w:rsidR="00E80637" w:rsidRPr="00E80637" w:rsidRDefault="00E80637" w:rsidP="00E80637">
      <w:pPr>
        <w:spacing w:after="0"/>
        <w:rPr>
          <w:vanish/>
        </w:rPr>
      </w:pPr>
    </w:p>
    <w:tbl>
      <w:tblPr>
        <w:tblpPr w:leftFromText="141" w:rightFromText="141" w:vertAnchor="text" w:horzAnchor="page" w:tblpX="3060" w:tblpY="531"/>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5"/>
        <w:gridCol w:w="1559"/>
        <w:gridCol w:w="1309"/>
      </w:tblGrid>
      <w:tr w:rsidR="00FF6B46" w:rsidRPr="008C232A" w14:paraId="0C16E5AC" w14:textId="77777777" w:rsidTr="00E80637">
        <w:trPr>
          <w:trHeight w:val="132"/>
        </w:trPr>
        <w:tc>
          <w:tcPr>
            <w:tcW w:w="1701" w:type="dxa"/>
            <w:shd w:val="clear" w:color="auto" w:fill="00B050"/>
          </w:tcPr>
          <w:p w14:paraId="3D9E84FC" w14:textId="77777777" w:rsidR="00FF6B46" w:rsidRPr="00E80637" w:rsidRDefault="00FF6B46" w:rsidP="00E80637">
            <w:pPr>
              <w:spacing w:line="240" w:lineRule="exact"/>
              <w:jc w:val="both"/>
              <w:rPr>
                <w:sz w:val="16"/>
                <w:szCs w:val="16"/>
              </w:rPr>
            </w:pPr>
            <w:proofErr w:type="spellStart"/>
            <w:r w:rsidRPr="00E80637">
              <w:rPr>
                <w:sz w:val="16"/>
                <w:szCs w:val="16"/>
              </w:rPr>
              <w:t>Activities</w:t>
            </w:r>
            <w:proofErr w:type="spellEnd"/>
            <w:r w:rsidRPr="00E80637">
              <w:rPr>
                <w:sz w:val="16"/>
                <w:szCs w:val="16"/>
              </w:rPr>
              <w:t xml:space="preserve"> </w:t>
            </w:r>
            <w:proofErr w:type="spellStart"/>
            <w:r w:rsidRPr="00E80637">
              <w:rPr>
                <w:sz w:val="16"/>
                <w:szCs w:val="16"/>
              </w:rPr>
              <w:t>finished</w:t>
            </w:r>
            <w:proofErr w:type="spellEnd"/>
          </w:p>
        </w:tc>
        <w:tc>
          <w:tcPr>
            <w:tcW w:w="2235" w:type="dxa"/>
            <w:shd w:val="clear" w:color="auto" w:fill="FFFF00"/>
          </w:tcPr>
          <w:p w14:paraId="05608F97" w14:textId="77777777" w:rsidR="00FF6B46" w:rsidRPr="00E80637" w:rsidRDefault="00FF6B46" w:rsidP="00E80637">
            <w:pPr>
              <w:spacing w:line="240" w:lineRule="exact"/>
              <w:jc w:val="both"/>
              <w:rPr>
                <w:sz w:val="16"/>
                <w:szCs w:val="16"/>
              </w:rPr>
            </w:pPr>
            <w:proofErr w:type="spellStart"/>
            <w:r w:rsidRPr="00E80637">
              <w:rPr>
                <w:sz w:val="16"/>
                <w:szCs w:val="16"/>
              </w:rPr>
              <w:t>Activities</w:t>
            </w:r>
            <w:proofErr w:type="spellEnd"/>
            <w:r w:rsidRPr="00E80637">
              <w:rPr>
                <w:sz w:val="16"/>
                <w:szCs w:val="16"/>
              </w:rPr>
              <w:t xml:space="preserve"> </w:t>
            </w:r>
            <w:proofErr w:type="spellStart"/>
            <w:r w:rsidRPr="00E80637">
              <w:rPr>
                <w:sz w:val="16"/>
                <w:szCs w:val="16"/>
              </w:rPr>
              <w:t>being</w:t>
            </w:r>
            <w:proofErr w:type="spellEnd"/>
            <w:r w:rsidRPr="00E80637">
              <w:rPr>
                <w:sz w:val="16"/>
                <w:szCs w:val="16"/>
              </w:rPr>
              <w:t xml:space="preserve"> </w:t>
            </w:r>
            <w:proofErr w:type="spellStart"/>
            <w:r w:rsidRPr="00E80637">
              <w:rPr>
                <w:sz w:val="16"/>
                <w:szCs w:val="16"/>
              </w:rPr>
              <w:t>performed</w:t>
            </w:r>
            <w:proofErr w:type="spellEnd"/>
          </w:p>
        </w:tc>
        <w:tc>
          <w:tcPr>
            <w:tcW w:w="1559" w:type="dxa"/>
            <w:shd w:val="clear" w:color="auto" w:fill="FF0000"/>
          </w:tcPr>
          <w:p w14:paraId="647157BD" w14:textId="77777777" w:rsidR="00FF6B46" w:rsidRPr="00E80637" w:rsidRDefault="00FF6B46" w:rsidP="00E80637">
            <w:pPr>
              <w:spacing w:line="240" w:lineRule="exact"/>
              <w:jc w:val="both"/>
              <w:rPr>
                <w:sz w:val="16"/>
                <w:szCs w:val="16"/>
              </w:rPr>
            </w:pPr>
            <w:proofErr w:type="spellStart"/>
            <w:r w:rsidRPr="00E80637">
              <w:rPr>
                <w:sz w:val="16"/>
                <w:szCs w:val="16"/>
              </w:rPr>
              <w:t>Planned</w:t>
            </w:r>
            <w:proofErr w:type="spellEnd"/>
            <w:r w:rsidRPr="00E80637">
              <w:rPr>
                <w:sz w:val="16"/>
                <w:szCs w:val="16"/>
              </w:rPr>
              <w:t xml:space="preserve"> </w:t>
            </w:r>
            <w:proofErr w:type="spellStart"/>
            <w:r w:rsidRPr="00E80637">
              <w:rPr>
                <w:sz w:val="16"/>
                <w:szCs w:val="16"/>
              </w:rPr>
              <w:t>activities</w:t>
            </w:r>
            <w:proofErr w:type="spellEnd"/>
          </w:p>
        </w:tc>
        <w:tc>
          <w:tcPr>
            <w:tcW w:w="1309" w:type="dxa"/>
            <w:shd w:val="clear" w:color="auto" w:fill="0070C0"/>
          </w:tcPr>
          <w:p w14:paraId="6B3FDD3A" w14:textId="77777777" w:rsidR="00FF6B46" w:rsidRPr="00E80637" w:rsidRDefault="00FF6B46" w:rsidP="00E80637">
            <w:pPr>
              <w:spacing w:line="240" w:lineRule="exact"/>
              <w:jc w:val="both"/>
              <w:rPr>
                <w:sz w:val="16"/>
                <w:szCs w:val="16"/>
              </w:rPr>
            </w:pPr>
            <w:r w:rsidRPr="00E80637">
              <w:rPr>
                <w:sz w:val="16"/>
                <w:szCs w:val="16"/>
              </w:rPr>
              <w:t>Buffer time</w:t>
            </w:r>
          </w:p>
        </w:tc>
      </w:tr>
    </w:tbl>
    <w:p w14:paraId="6575A4AA" w14:textId="77777777" w:rsidR="00FF6B46" w:rsidRPr="00045CFB" w:rsidRDefault="00FF6B46" w:rsidP="00FF6B46">
      <w:pPr>
        <w:pStyle w:val="tablecolhead"/>
        <w:jc w:val="left"/>
        <w:rPr>
          <w:b w:val="0"/>
        </w:rPr>
      </w:pPr>
      <w:r w:rsidRPr="00045CFB">
        <w:rPr>
          <w:b w:val="0"/>
        </w:rPr>
        <w:t>MS1: Material selection. MS2: Combined test.  MS3: Small-scaled lightning protection test. MS4: Tests to verify insulation capacity. MS5: Tests to verify dimensions. MS6: handing the thesis</w:t>
      </w:r>
    </w:p>
    <w:p w14:paraId="6D3AFBE6" w14:textId="77777777" w:rsidR="00FF6B46" w:rsidRPr="00A2789A" w:rsidRDefault="00FF6B46" w:rsidP="00FF6B46">
      <w:pPr>
        <w:rPr>
          <w:lang w:val="en-US"/>
        </w:rPr>
      </w:pPr>
    </w:p>
    <w:p w14:paraId="0ADEA736" w14:textId="77777777" w:rsidR="005811CA" w:rsidRDefault="005811CA" w:rsidP="003A7ED1">
      <w:pPr>
        <w:pStyle w:val="NormalWeb"/>
        <w:jc w:val="both"/>
        <w:rPr>
          <w:rFonts w:cs="Calibri"/>
          <w:lang w:val="en-GB"/>
        </w:rPr>
      </w:pPr>
    </w:p>
    <w:p w14:paraId="1AC17173" w14:textId="77777777" w:rsidR="000E70CD" w:rsidRDefault="00FE5A14" w:rsidP="00574A00">
      <w:pPr>
        <w:pStyle w:val="NormalWeb"/>
        <w:jc w:val="both"/>
        <w:rPr>
          <w:rFonts w:cs="Calibri"/>
          <w:b/>
          <w:sz w:val="32"/>
          <w:szCs w:val="32"/>
          <w:lang w:val="en-GB"/>
        </w:rPr>
      </w:pPr>
      <w:r>
        <w:rPr>
          <w:rFonts w:cs="Calibri"/>
          <w:i/>
          <w:lang w:val="en-GB"/>
        </w:rPr>
        <w:t>12-month plan</w:t>
      </w:r>
      <w:r w:rsidR="00BD0E73" w:rsidRPr="005E01F4">
        <w:rPr>
          <w:rFonts w:cs="Calibri"/>
          <w:i/>
          <w:lang w:val="en-GB"/>
        </w:rPr>
        <w:t>: An updated time schedule for the entire project must be included</w:t>
      </w:r>
      <w:r w:rsidR="00EA6EFD">
        <w:rPr>
          <w:rFonts w:cs="Calibri"/>
          <w:i/>
          <w:lang w:val="en-GB"/>
        </w:rPr>
        <w:t>.</w:t>
      </w:r>
    </w:p>
    <w:p w14:paraId="0A2A106A" w14:textId="77777777" w:rsidR="001A3E10" w:rsidRPr="005E01F4" w:rsidRDefault="00FB4746" w:rsidP="003A7ED1">
      <w:pPr>
        <w:pStyle w:val="NormalWeb"/>
        <w:jc w:val="both"/>
        <w:rPr>
          <w:rFonts w:cs="Calibri"/>
          <w:lang w:val="en-GB"/>
        </w:rPr>
      </w:pPr>
      <w:r>
        <w:rPr>
          <w:rFonts w:cs="Calibri"/>
          <w:b/>
          <w:sz w:val="32"/>
          <w:szCs w:val="32"/>
          <w:lang w:val="en-GB"/>
        </w:rPr>
        <w:lastRenderedPageBreak/>
        <w:t>b</w:t>
      </w:r>
      <w:r w:rsidR="003544E8" w:rsidRPr="005E01F4">
        <w:rPr>
          <w:rFonts w:cs="Calibri"/>
          <w:b/>
          <w:sz w:val="32"/>
          <w:szCs w:val="32"/>
          <w:lang w:val="en-GB"/>
        </w:rPr>
        <w:t>.</w:t>
      </w:r>
      <w:r w:rsidR="003544E8" w:rsidRPr="005E01F4">
        <w:rPr>
          <w:rFonts w:cs="Calibri"/>
          <w:lang w:val="en-GB"/>
        </w:rPr>
        <w:t xml:space="preserve"> </w:t>
      </w:r>
      <w:r w:rsidR="000E70CD" w:rsidRPr="0006054D">
        <w:rPr>
          <w:rFonts w:cs="Calibri"/>
          <w:b/>
          <w:sz w:val="28"/>
          <w:szCs w:val="28"/>
          <w:lang w:val="en-GB"/>
        </w:rPr>
        <w:t>Outline of thesis.</w:t>
      </w:r>
      <w:r w:rsidR="000E70CD">
        <w:rPr>
          <w:rFonts w:cs="Calibri"/>
          <w:lang w:val="en-GB"/>
        </w:rPr>
        <w:t xml:space="preserve"> </w:t>
      </w:r>
      <w:r w:rsidR="003544E8" w:rsidRPr="005E01F4">
        <w:rPr>
          <w:rFonts w:cs="Calibri"/>
          <w:lang w:val="en-GB"/>
        </w:rPr>
        <w:t>Outline the content of the thesis, including an indication on whether the thesis is expected to take the form of a collection of papers</w:t>
      </w:r>
      <w:r w:rsidR="00D122EE">
        <w:rPr>
          <w:rFonts w:cs="Calibri"/>
          <w:lang w:val="en-GB"/>
        </w:rPr>
        <w:t xml:space="preserve"> (which is </w:t>
      </w:r>
      <w:r w:rsidR="00033445">
        <w:rPr>
          <w:rFonts w:cs="Calibri"/>
          <w:lang w:val="en-GB"/>
        </w:rPr>
        <w:t xml:space="preserve">generally </w:t>
      </w:r>
      <w:r w:rsidR="00D122EE">
        <w:rPr>
          <w:rFonts w:cs="Calibri"/>
          <w:lang w:val="en-GB"/>
        </w:rPr>
        <w:t>recommended by the Doctoral School)</w:t>
      </w:r>
      <w:r w:rsidR="00257003">
        <w:rPr>
          <w:rFonts w:cs="Calibri"/>
          <w:lang w:val="en-GB"/>
        </w:rPr>
        <w:t xml:space="preserve"> or a monograph</w:t>
      </w:r>
      <w:r w:rsidR="003544E8" w:rsidRPr="005E01F4">
        <w:rPr>
          <w:rFonts w:cs="Calibri"/>
          <w:lang w:val="en-GB"/>
        </w:rPr>
        <w:t>.</w:t>
      </w:r>
      <w:r w:rsidR="00574A00">
        <w:rPr>
          <w:rFonts w:cs="Calibri"/>
          <w:lang w:val="en-GB"/>
        </w:rPr>
        <w:t xml:space="preserve"> </w:t>
      </w:r>
      <w:r w:rsidR="00574A00" w:rsidRPr="0006054D">
        <w:rPr>
          <w:rFonts w:cs="Calibri"/>
          <w:lang w:val="en-GB"/>
        </w:rPr>
        <w:t xml:space="preserve">This description could be organized by means of an overall table of contents. </w:t>
      </w:r>
      <w:r w:rsidR="000E70CD">
        <w:rPr>
          <w:rFonts w:cs="Calibri"/>
          <w:lang w:val="en-GB"/>
        </w:rPr>
        <w:t>In case of a collection of papers, the</w:t>
      </w:r>
      <w:r w:rsidR="00574A00" w:rsidRPr="0006054D">
        <w:rPr>
          <w:rFonts w:cs="Calibri"/>
          <w:lang w:val="en-GB"/>
        </w:rPr>
        <w:t xml:space="preserve"> thesis </w:t>
      </w:r>
      <w:r w:rsidR="000E70CD">
        <w:rPr>
          <w:rFonts w:cs="Calibri"/>
          <w:lang w:val="en-GB"/>
        </w:rPr>
        <w:t>must contain a</w:t>
      </w:r>
      <w:r w:rsidR="00574A00" w:rsidRPr="0006054D">
        <w:rPr>
          <w:rFonts w:cs="Calibri"/>
          <w:lang w:val="en-GB"/>
        </w:rPr>
        <w:t xml:space="preserve">n extended summary (e.g. 20-40 pages) that provides an overview of the topic, reviews the papers, highlights the most significant scientific results achieved, and relates the findings to the current international state-of-the-art. Note that for each paper on which the thesis is based, a co-author statement must finally be submitted together with the thesis. </w:t>
      </w:r>
    </w:p>
    <w:p w14:paraId="0AC45880" w14:textId="77777777" w:rsidR="000E70CD" w:rsidRPr="005E01F4" w:rsidRDefault="00FE5A14" w:rsidP="003A7ED1">
      <w:pPr>
        <w:pStyle w:val="NormalWeb"/>
        <w:jc w:val="both"/>
        <w:rPr>
          <w:rFonts w:cs="Calibri"/>
          <w:i/>
          <w:lang w:val="en-GB"/>
        </w:rPr>
      </w:pPr>
      <w:r>
        <w:rPr>
          <w:rFonts w:cs="Calibri"/>
          <w:i/>
          <w:lang w:val="en-GB"/>
        </w:rPr>
        <w:t>12-month plan</w:t>
      </w:r>
      <w:r w:rsidR="001A3E10" w:rsidRPr="005E01F4">
        <w:rPr>
          <w:rFonts w:cs="Calibri"/>
          <w:i/>
          <w:lang w:val="en-GB"/>
        </w:rPr>
        <w:t xml:space="preserve">: </w:t>
      </w:r>
      <w:r w:rsidR="00574A00">
        <w:rPr>
          <w:rFonts w:cs="Calibri"/>
          <w:i/>
          <w:lang w:val="en-GB"/>
        </w:rPr>
        <w:t xml:space="preserve">update outline of content of thesis. </w:t>
      </w:r>
    </w:p>
    <w:p w14:paraId="2983DD80" w14:textId="77777777" w:rsidR="001A3E10" w:rsidRPr="00FE54ED" w:rsidRDefault="00FB4746" w:rsidP="00FE54ED">
      <w:pPr>
        <w:pStyle w:val="NormalWeb"/>
        <w:jc w:val="both"/>
        <w:rPr>
          <w:rFonts w:cs="Calibri"/>
          <w:lang w:val="en-GB"/>
        </w:rPr>
      </w:pPr>
      <w:r>
        <w:rPr>
          <w:rFonts w:cs="Calibri"/>
          <w:b/>
          <w:sz w:val="32"/>
          <w:szCs w:val="32"/>
          <w:lang w:val="en-GB"/>
        </w:rPr>
        <w:t>c</w:t>
      </w:r>
      <w:r w:rsidR="003544E8" w:rsidRPr="005E01F4">
        <w:rPr>
          <w:rFonts w:cs="Calibri"/>
          <w:b/>
          <w:sz w:val="32"/>
          <w:szCs w:val="32"/>
          <w:lang w:val="en-GB"/>
        </w:rPr>
        <w:t>.</w:t>
      </w:r>
      <w:r w:rsidR="00220A2E" w:rsidRPr="005E01F4">
        <w:rPr>
          <w:rFonts w:cs="Calibri"/>
          <w:lang w:val="en-GB"/>
        </w:rPr>
        <w:t xml:space="preserve"> </w:t>
      </w:r>
      <w:r w:rsidR="000E70CD" w:rsidRPr="0006054D">
        <w:rPr>
          <w:rFonts w:cs="Calibri"/>
          <w:b/>
          <w:sz w:val="28"/>
          <w:szCs w:val="28"/>
          <w:lang w:val="en-GB"/>
        </w:rPr>
        <w:t>Tentative publication list.</w:t>
      </w:r>
      <w:r w:rsidR="000E70CD">
        <w:rPr>
          <w:rFonts w:cs="Calibri"/>
          <w:lang w:val="en-GB"/>
        </w:rPr>
        <w:t xml:space="preserve"> Provide t</w:t>
      </w:r>
      <w:r w:rsidR="003544E8" w:rsidRPr="005E01F4">
        <w:rPr>
          <w:rFonts w:cs="Calibri"/>
          <w:lang w:val="en-GB"/>
        </w:rPr>
        <w:t xml:space="preserve">entative </w:t>
      </w:r>
      <w:r w:rsidR="000E70CD">
        <w:rPr>
          <w:rFonts w:cs="Calibri"/>
          <w:lang w:val="en-GB"/>
        </w:rPr>
        <w:t xml:space="preserve">list of publications. </w:t>
      </w:r>
      <w:r w:rsidR="00FE54ED" w:rsidRPr="0006054D">
        <w:rPr>
          <w:rFonts w:cs="Calibri"/>
          <w:lang w:val="en-GB"/>
        </w:rPr>
        <w:t xml:space="preserve">Regardless of the form of the thesis, </w:t>
      </w:r>
      <w:r w:rsidR="000E70CD">
        <w:rPr>
          <w:rFonts w:cs="Calibri"/>
          <w:lang w:val="en-GB"/>
        </w:rPr>
        <w:t xml:space="preserve">it is </w:t>
      </w:r>
      <w:r w:rsidR="00FE54ED" w:rsidRPr="0006054D">
        <w:rPr>
          <w:rFonts w:cs="Calibri"/>
          <w:lang w:val="en-GB"/>
        </w:rPr>
        <w:t xml:space="preserve">recommended </w:t>
      </w:r>
      <w:r w:rsidR="000E70CD">
        <w:rPr>
          <w:rFonts w:cs="Calibri"/>
          <w:lang w:val="en-GB"/>
        </w:rPr>
        <w:t xml:space="preserve">that </w:t>
      </w:r>
      <w:r w:rsidR="00FE54ED" w:rsidRPr="0006054D">
        <w:rPr>
          <w:rFonts w:cs="Calibri"/>
          <w:lang w:val="en-GB"/>
        </w:rPr>
        <w:t xml:space="preserve">results are documented and submitted for publication in peer reviewed outlets throughout the project. </w:t>
      </w:r>
      <w:r w:rsidR="000E70CD">
        <w:rPr>
          <w:rFonts w:cs="Calibri"/>
          <w:lang w:val="en-GB"/>
        </w:rPr>
        <w:t>F</w:t>
      </w:r>
      <w:r w:rsidR="00FE54ED" w:rsidRPr="0006054D">
        <w:rPr>
          <w:rFonts w:cs="Calibri"/>
          <w:lang w:val="en-GB"/>
        </w:rPr>
        <w:t xml:space="preserve">or each publication, the following should be indicated or estimated: working title, co-authors, length in pages, outlet (e.g. a named conference or journal), and approximate time of submission. Indicate who has the primary responsibility for the publication. Publications in journals indexed in </w:t>
      </w:r>
      <w:r w:rsidR="00FE54ED">
        <w:rPr>
          <w:rFonts w:cs="Calibri"/>
          <w:lang w:val="en-GB"/>
        </w:rPr>
        <w:t>the Danish “</w:t>
      </w:r>
      <w:proofErr w:type="spellStart"/>
      <w:r w:rsidR="00FE54ED">
        <w:rPr>
          <w:rFonts w:cs="Calibri"/>
          <w:lang w:val="en-GB"/>
        </w:rPr>
        <w:t>Autoritetslister</w:t>
      </w:r>
      <w:proofErr w:type="spellEnd"/>
      <w:r w:rsidR="00FE54ED">
        <w:rPr>
          <w:rFonts w:cs="Calibri"/>
          <w:lang w:val="en-GB"/>
        </w:rPr>
        <w:t xml:space="preserve">” and </w:t>
      </w:r>
      <w:r w:rsidR="00FE54ED" w:rsidRPr="0006054D">
        <w:rPr>
          <w:rFonts w:cs="Calibri"/>
          <w:lang w:val="en-GB"/>
        </w:rPr>
        <w:t xml:space="preserve">Web of Science are encouraged (use the ISI service at </w:t>
      </w:r>
      <w:hyperlink r:id="rId9" w:history="1">
        <w:r w:rsidR="00FE54ED" w:rsidRPr="0006054D">
          <w:rPr>
            <w:rStyle w:val="Hyperlink"/>
            <w:lang w:val="en-GB"/>
          </w:rPr>
          <w:t>http://apps.isiknowledge.com/</w:t>
        </w:r>
      </w:hyperlink>
      <w:r w:rsidR="00FE54ED" w:rsidRPr="0006054D">
        <w:rPr>
          <w:rFonts w:cs="Calibri"/>
          <w:lang w:val="en-GB"/>
        </w:rPr>
        <w:t>).</w:t>
      </w:r>
    </w:p>
    <w:p w14:paraId="42D5376A" w14:textId="77777777" w:rsidR="001A3E10" w:rsidRPr="005E01F4" w:rsidRDefault="00FE5A14" w:rsidP="003A7ED1">
      <w:pPr>
        <w:pStyle w:val="NormalWeb"/>
        <w:jc w:val="both"/>
        <w:rPr>
          <w:rFonts w:cs="Calibri"/>
          <w:i/>
          <w:lang w:val="en-GB"/>
        </w:rPr>
      </w:pPr>
      <w:r>
        <w:rPr>
          <w:rFonts w:cs="Calibri"/>
          <w:i/>
          <w:lang w:val="en-GB"/>
        </w:rPr>
        <w:t>12-month plan</w:t>
      </w:r>
      <w:r w:rsidR="001A3E10" w:rsidRPr="005E01F4">
        <w:rPr>
          <w:rFonts w:cs="Calibri"/>
          <w:i/>
          <w:lang w:val="en-GB"/>
        </w:rPr>
        <w:t xml:space="preserve">: </w:t>
      </w:r>
      <w:r w:rsidR="00FE54ED">
        <w:rPr>
          <w:rFonts w:cs="Calibri"/>
          <w:i/>
          <w:lang w:val="en-GB"/>
        </w:rPr>
        <w:t xml:space="preserve">update list of papers. </w:t>
      </w:r>
    </w:p>
    <w:p w14:paraId="08BBB507" w14:textId="77777777" w:rsidR="003A7ED1" w:rsidRDefault="00E05DD8" w:rsidP="003A7ED1">
      <w:pPr>
        <w:pStyle w:val="Overskrift1"/>
        <w:rPr>
          <w:lang w:val="en-GB"/>
        </w:rPr>
      </w:pPr>
      <w:r>
        <w:rPr>
          <w:lang w:val="en-GB"/>
        </w:rPr>
        <w:t xml:space="preserve">Section </w:t>
      </w:r>
      <w:r w:rsidR="00FB4746">
        <w:rPr>
          <w:lang w:val="en-GB"/>
        </w:rPr>
        <w:t>4</w:t>
      </w:r>
      <w:r>
        <w:rPr>
          <w:lang w:val="en-GB"/>
        </w:rPr>
        <w:t xml:space="preserve">. Supervisor/student </w:t>
      </w:r>
      <w:r w:rsidR="00D92B2B">
        <w:rPr>
          <w:lang w:val="en-GB"/>
        </w:rPr>
        <w:t>co-operation</w:t>
      </w:r>
      <w:r w:rsidR="003C5DC3" w:rsidRPr="003A7ED1">
        <w:rPr>
          <w:lang w:val="en-GB"/>
        </w:rPr>
        <w:t xml:space="preserve"> agreements</w:t>
      </w:r>
    </w:p>
    <w:p w14:paraId="241C8704" w14:textId="0D168924" w:rsidR="001A3E10" w:rsidRDefault="003544E8" w:rsidP="003A7ED1">
      <w:pPr>
        <w:pStyle w:val="NormalWeb"/>
        <w:jc w:val="both"/>
        <w:rPr>
          <w:rFonts w:cs="Calibri"/>
          <w:lang w:val="en-GB"/>
        </w:rPr>
      </w:pPr>
      <w:r w:rsidRPr="005E01F4">
        <w:rPr>
          <w:rFonts w:cs="Calibri"/>
          <w:lang w:val="en-GB"/>
        </w:rPr>
        <w:t xml:space="preserve">Agreement on the relationship between supervisor and student (meeting frequency, communication forms, mutual expectations, etc.). </w:t>
      </w:r>
      <w:r w:rsidR="00D122EE">
        <w:rPr>
          <w:rFonts w:cs="Calibri"/>
          <w:lang w:val="en-GB"/>
        </w:rPr>
        <w:t>The Doctoral School expects that t</w:t>
      </w:r>
      <w:r w:rsidR="000C1F3D" w:rsidRPr="005E01F4">
        <w:rPr>
          <w:rFonts w:cs="Calibri"/>
          <w:lang w:val="en-GB"/>
        </w:rPr>
        <w:t xml:space="preserve">he supervisor and student should meet (face to face if possible) at least once every month. </w:t>
      </w:r>
      <w:r w:rsidRPr="005E01F4">
        <w:rPr>
          <w:rFonts w:cs="Calibri"/>
          <w:lang w:val="en-GB"/>
        </w:rPr>
        <w:t xml:space="preserve">See </w:t>
      </w:r>
      <w:r w:rsidR="00A162FA" w:rsidRPr="00A162FA">
        <w:rPr>
          <w:rFonts w:cs="Calibri"/>
          <w:lang w:val="en-GB"/>
        </w:rPr>
        <w:t>note</w:t>
      </w:r>
      <w:r w:rsidR="00EF4CE0">
        <w:rPr>
          <w:rFonts w:cs="Calibri"/>
          <w:lang w:val="en-GB"/>
        </w:rPr>
        <w:t xml:space="preserve"> on the homepage of the D</w:t>
      </w:r>
      <w:r w:rsidRPr="005E01F4">
        <w:rPr>
          <w:rFonts w:cs="Calibri"/>
          <w:lang w:val="en-GB"/>
        </w:rPr>
        <w:t xml:space="preserve">octoral </w:t>
      </w:r>
      <w:r w:rsidR="00EF4CE0">
        <w:rPr>
          <w:rFonts w:cs="Calibri"/>
          <w:lang w:val="en-GB"/>
        </w:rPr>
        <w:t>S</w:t>
      </w:r>
      <w:r w:rsidRPr="005E01F4">
        <w:rPr>
          <w:rFonts w:cs="Calibri"/>
          <w:lang w:val="en-GB"/>
        </w:rPr>
        <w:t>chool for inspiration</w:t>
      </w:r>
    </w:p>
    <w:p w14:paraId="75746424" w14:textId="77777777" w:rsidR="00110C2D" w:rsidRPr="005E01F4" w:rsidRDefault="00110C2D" w:rsidP="003A7ED1">
      <w:pPr>
        <w:pStyle w:val="NormalWeb"/>
        <w:jc w:val="both"/>
        <w:rPr>
          <w:rFonts w:cs="Calibri"/>
          <w:lang w:val="en-GB"/>
        </w:rPr>
      </w:pPr>
      <w:r>
        <w:rPr>
          <w:rFonts w:cs="Calibri"/>
          <w:lang w:val="en-GB"/>
        </w:rPr>
        <w:t>It is necessary that the supervisor and the student conduct a meeting in which the mutual expectations are clarified before authoring this section.</w:t>
      </w:r>
    </w:p>
    <w:p w14:paraId="0D32A20E" w14:textId="77777777" w:rsidR="001A3E10" w:rsidRPr="005E01F4" w:rsidRDefault="00FE5A14" w:rsidP="003A7ED1">
      <w:pPr>
        <w:pStyle w:val="NormalWeb"/>
        <w:jc w:val="both"/>
        <w:rPr>
          <w:rFonts w:cs="Calibri"/>
          <w:i/>
          <w:lang w:val="en-GB"/>
        </w:rPr>
      </w:pPr>
      <w:r>
        <w:rPr>
          <w:rFonts w:cs="Calibri"/>
          <w:i/>
          <w:lang w:val="en-GB"/>
        </w:rPr>
        <w:t>12-month plan</w:t>
      </w:r>
      <w:r w:rsidR="001A3E10" w:rsidRPr="005E01F4">
        <w:rPr>
          <w:rFonts w:cs="Calibri"/>
          <w:i/>
          <w:lang w:val="en-GB"/>
        </w:rPr>
        <w:t xml:space="preserve">: Status </w:t>
      </w:r>
      <w:r w:rsidR="00A162FA">
        <w:rPr>
          <w:rFonts w:cs="Calibri"/>
          <w:i/>
          <w:lang w:val="en-GB"/>
        </w:rPr>
        <w:t xml:space="preserve">for relationship </w:t>
      </w:r>
      <w:r w:rsidR="001A3E10" w:rsidRPr="005E01F4">
        <w:rPr>
          <w:rFonts w:cs="Calibri"/>
          <w:i/>
          <w:lang w:val="en-GB"/>
        </w:rPr>
        <w:t xml:space="preserve">and updated agreement on the relationship between supervisor and </w:t>
      </w:r>
      <w:r w:rsidR="007E7D7C" w:rsidRPr="005E01F4">
        <w:rPr>
          <w:rFonts w:cs="Calibri"/>
          <w:i/>
          <w:lang w:val="en-GB"/>
        </w:rPr>
        <w:t>student</w:t>
      </w:r>
      <w:r w:rsidR="001A3E10" w:rsidRPr="005E01F4">
        <w:rPr>
          <w:rFonts w:cs="Calibri"/>
          <w:i/>
          <w:lang w:val="en-GB"/>
        </w:rPr>
        <w:t xml:space="preserve">. </w:t>
      </w:r>
    </w:p>
    <w:p w14:paraId="6A7FB8FE" w14:textId="77777777" w:rsidR="003A7ED1" w:rsidRPr="003A7ED1" w:rsidRDefault="003C5DC3" w:rsidP="003A7ED1">
      <w:pPr>
        <w:pStyle w:val="Overskrift1"/>
        <w:rPr>
          <w:lang w:val="en-GB"/>
        </w:rPr>
      </w:pPr>
      <w:r w:rsidRPr="003A7ED1">
        <w:rPr>
          <w:lang w:val="en-GB"/>
        </w:rPr>
        <w:t xml:space="preserve">Section </w:t>
      </w:r>
      <w:r w:rsidR="00FB4746">
        <w:rPr>
          <w:lang w:val="en-GB"/>
        </w:rPr>
        <w:t>5</w:t>
      </w:r>
      <w:r w:rsidRPr="003A7ED1">
        <w:rPr>
          <w:lang w:val="en-GB"/>
        </w:rPr>
        <w:t>. Plan for PhD Courses (both general and project related courses)</w:t>
      </w:r>
    </w:p>
    <w:p w14:paraId="40E8D42C" w14:textId="77777777" w:rsidR="000A42FD" w:rsidRDefault="007E7D7C" w:rsidP="003A7ED1">
      <w:pPr>
        <w:pStyle w:val="NormalWeb"/>
        <w:contextualSpacing/>
        <w:jc w:val="both"/>
        <w:rPr>
          <w:rFonts w:cs="Calibri"/>
          <w:b/>
          <w:color w:val="FF0000"/>
          <w:lang w:val="en-GB"/>
        </w:rPr>
      </w:pPr>
      <w:r w:rsidRPr="007E7D7C">
        <w:rPr>
          <w:rFonts w:cs="Calibri"/>
          <w:lang w:val="en-GB"/>
        </w:rPr>
        <w:t>Courses adding up to 30 ECTS credits must be outlined</w:t>
      </w:r>
      <w:r w:rsidR="000A42FD">
        <w:rPr>
          <w:rFonts w:cs="Calibri"/>
          <w:lang w:val="en-GB"/>
        </w:rPr>
        <w:t>.</w:t>
      </w:r>
      <w:r w:rsidRPr="007E7D7C">
        <w:rPr>
          <w:rFonts w:cs="Calibri"/>
          <w:lang w:val="en-GB"/>
        </w:rPr>
        <w:t xml:space="preserve"> </w:t>
      </w:r>
      <w:r w:rsidR="00A840CE" w:rsidRPr="007E7D7C">
        <w:rPr>
          <w:rFonts w:cs="Calibri"/>
          <w:lang w:val="en-GB"/>
        </w:rPr>
        <w:t xml:space="preserve">The estimated workload for the student is 28 hours per ECTS credit. </w:t>
      </w:r>
      <w:r w:rsidR="000A42FD" w:rsidRPr="000A42FD">
        <w:rPr>
          <w:rFonts w:cs="Calibri"/>
          <w:lang w:val="en-GB"/>
        </w:rPr>
        <w:t>Please use th</w:t>
      </w:r>
      <w:r w:rsidR="00A840CE">
        <w:rPr>
          <w:rFonts w:cs="Calibri"/>
          <w:lang w:val="en-GB"/>
        </w:rPr>
        <w:t>e table below</w:t>
      </w:r>
      <w:r w:rsidR="00AB4C68">
        <w:rPr>
          <w:rFonts w:cs="Calibri"/>
          <w:lang w:val="en-GB"/>
        </w:rPr>
        <w:t>:</w:t>
      </w:r>
      <w:r w:rsidR="00E05DD8">
        <w:rPr>
          <w:rFonts w:cs="Calibri"/>
          <w:lang w:val="en-GB"/>
        </w:rPr>
        <w:t xml:space="preserve"> </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3663"/>
        <w:gridCol w:w="2086"/>
        <w:gridCol w:w="704"/>
        <w:gridCol w:w="1643"/>
        <w:gridCol w:w="1522"/>
      </w:tblGrid>
      <w:tr w:rsidR="00AB4C68" w:rsidRPr="003A6CBF" w14:paraId="73DF724D" w14:textId="77777777" w:rsidTr="003A6CBF">
        <w:tc>
          <w:tcPr>
            <w:tcW w:w="3936" w:type="dxa"/>
            <w:tcBorders>
              <w:top w:val="single" w:sz="8" w:space="0" w:color="4BACC6"/>
              <w:left w:val="single" w:sz="8" w:space="0" w:color="4BACC6"/>
              <w:bottom w:val="single" w:sz="18" w:space="0" w:color="4BACC6"/>
              <w:right w:val="single" w:sz="8" w:space="0" w:color="4BACC6"/>
            </w:tcBorders>
            <w:shd w:val="clear" w:color="auto" w:fill="auto"/>
          </w:tcPr>
          <w:p w14:paraId="3F20650A" w14:textId="77777777" w:rsidR="00AB4C68" w:rsidRPr="003A6CBF" w:rsidRDefault="00AB4C68" w:rsidP="003A6CBF">
            <w:pPr>
              <w:spacing w:after="0" w:line="240" w:lineRule="auto"/>
              <w:jc w:val="center"/>
              <w:rPr>
                <w:rFonts w:cs="Calibri"/>
                <w:bCs/>
              </w:rPr>
            </w:pPr>
            <w:r w:rsidRPr="003A6CBF">
              <w:rPr>
                <w:rFonts w:cs="Calibri"/>
                <w:bCs/>
              </w:rPr>
              <w:t>Courses</w:t>
            </w:r>
          </w:p>
        </w:tc>
        <w:tc>
          <w:tcPr>
            <w:tcW w:w="2126" w:type="dxa"/>
            <w:tcBorders>
              <w:top w:val="single" w:sz="8" w:space="0" w:color="4BACC6"/>
              <w:left w:val="single" w:sz="8" w:space="0" w:color="4BACC6"/>
              <w:bottom w:val="single" w:sz="18" w:space="0" w:color="4BACC6"/>
              <w:right w:val="single" w:sz="8" w:space="0" w:color="4BACC6"/>
            </w:tcBorders>
            <w:shd w:val="clear" w:color="auto" w:fill="auto"/>
          </w:tcPr>
          <w:p w14:paraId="58D10E4B" w14:textId="77777777" w:rsidR="00AB4C68" w:rsidRPr="003A6CBF" w:rsidRDefault="00AB4C68" w:rsidP="003A6CBF">
            <w:pPr>
              <w:spacing w:after="0" w:line="240" w:lineRule="auto"/>
              <w:jc w:val="center"/>
              <w:rPr>
                <w:rFonts w:cs="Calibri"/>
                <w:bCs/>
              </w:rPr>
            </w:pPr>
            <w:r w:rsidRPr="003A6CBF">
              <w:rPr>
                <w:rFonts w:cs="Calibri"/>
                <w:bCs/>
              </w:rPr>
              <w:t>Place/</w:t>
            </w:r>
            <w:proofErr w:type="spellStart"/>
            <w:r w:rsidRPr="003A6CBF">
              <w:rPr>
                <w:rFonts w:cs="Calibri"/>
                <w:bCs/>
              </w:rPr>
              <w:t>Organized</w:t>
            </w:r>
            <w:proofErr w:type="spellEnd"/>
            <w:r w:rsidRPr="003A6CBF">
              <w:rPr>
                <w:rFonts w:cs="Calibri"/>
                <w:bCs/>
              </w:rPr>
              <w:t xml:space="preserve"> by</w:t>
            </w:r>
          </w:p>
        </w:tc>
        <w:tc>
          <w:tcPr>
            <w:tcW w:w="709" w:type="dxa"/>
            <w:tcBorders>
              <w:top w:val="single" w:sz="8" w:space="0" w:color="4BACC6"/>
              <w:left w:val="single" w:sz="8" w:space="0" w:color="4BACC6"/>
              <w:bottom w:val="single" w:sz="18" w:space="0" w:color="4BACC6"/>
              <w:right w:val="single" w:sz="8" w:space="0" w:color="4BACC6"/>
            </w:tcBorders>
            <w:shd w:val="clear" w:color="auto" w:fill="auto"/>
          </w:tcPr>
          <w:p w14:paraId="671E2F08" w14:textId="77777777" w:rsidR="00AB4C68" w:rsidRPr="003A6CBF" w:rsidRDefault="00AB4C68" w:rsidP="003A6CBF">
            <w:pPr>
              <w:spacing w:after="0" w:line="240" w:lineRule="auto"/>
              <w:jc w:val="center"/>
              <w:rPr>
                <w:rFonts w:cs="Calibri"/>
                <w:bCs/>
              </w:rPr>
            </w:pPr>
            <w:r w:rsidRPr="003A6CBF">
              <w:rPr>
                <w:rFonts w:cs="Calibri"/>
                <w:bCs/>
              </w:rPr>
              <w:t>ECTS</w:t>
            </w:r>
          </w:p>
        </w:tc>
        <w:tc>
          <w:tcPr>
            <w:tcW w:w="1417" w:type="dxa"/>
            <w:tcBorders>
              <w:top w:val="single" w:sz="8" w:space="0" w:color="4BACC6"/>
              <w:left w:val="single" w:sz="8" w:space="0" w:color="4BACC6"/>
              <w:bottom w:val="single" w:sz="18" w:space="0" w:color="4BACC6"/>
              <w:right w:val="single" w:sz="8" w:space="0" w:color="4BACC6"/>
            </w:tcBorders>
            <w:shd w:val="clear" w:color="auto" w:fill="auto"/>
          </w:tcPr>
          <w:p w14:paraId="0BFF334E" w14:textId="77777777" w:rsidR="00AB4C68" w:rsidRPr="003A6CBF" w:rsidRDefault="00AB4C68" w:rsidP="003A6CBF">
            <w:pPr>
              <w:spacing w:after="0" w:line="240" w:lineRule="auto"/>
              <w:jc w:val="center"/>
              <w:rPr>
                <w:rFonts w:cs="Calibri"/>
                <w:bCs/>
              </w:rPr>
            </w:pPr>
            <w:r w:rsidRPr="003A6CBF">
              <w:rPr>
                <w:rFonts w:cs="Calibri"/>
                <w:bCs/>
              </w:rPr>
              <w:t xml:space="preserve">General/Project </w:t>
            </w:r>
            <w:proofErr w:type="spellStart"/>
            <w:r w:rsidRPr="003A6CBF">
              <w:rPr>
                <w:rFonts w:cs="Calibri"/>
                <w:bCs/>
              </w:rPr>
              <w:t>course</w:t>
            </w:r>
            <w:proofErr w:type="spellEnd"/>
          </w:p>
        </w:tc>
        <w:tc>
          <w:tcPr>
            <w:tcW w:w="1597" w:type="dxa"/>
            <w:tcBorders>
              <w:top w:val="single" w:sz="8" w:space="0" w:color="4BACC6"/>
              <w:left w:val="single" w:sz="8" w:space="0" w:color="4BACC6"/>
              <w:bottom w:val="single" w:sz="18" w:space="0" w:color="4BACC6"/>
              <w:right w:val="single" w:sz="8" w:space="0" w:color="4BACC6"/>
            </w:tcBorders>
            <w:shd w:val="clear" w:color="auto" w:fill="auto"/>
          </w:tcPr>
          <w:p w14:paraId="585FF24E" w14:textId="77777777" w:rsidR="00AB4C68" w:rsidRPr="003A6CBF" w:rsidRDefault="00AB4C68" w:rsidP="003A6CBF">
            <w:pPr>
              <w:spacing w:after="0" w:line="240" w:lineRule="auto"/>
              <w:jc w:val="center"/>
              <w:rPr>
                <w:rFonts w:cs="Calibri"/>
                <w:bCs/>
              </w:rPr>
            </w:pPr>
            <w:r w:rsidRPr="003A6CBF">
              <w:rPr>
                <w:rFonts w:cs="Calibri"/>
                <w:bCs/>
              </w:rPr>
              <w:t>Status</w:t>
            </w:r>
          </w:p>
        </w:tc>
      </w:tr>
      <w:tr w:rsidR="00AB4C68" w:rsidRPr="0045647C" w14:paraId="44050426" w14:textId="77777777" w:rsidTr="003A6CBF">
        <w:tc>
          <w:tcPr>
            <w:tcW w:w="3936" w:type="dxa"/>
            <w:tcBorders>
              <w:top w:val="single" w:sz="8" w:space="0" w:color="4BACC6"/>
              <w:left w:val="single" w:sz="8" w:space="0" w:color="4BACC6"/>
              <w:bottom w:val="single" w:sz="8" w:space="0" w:color="4BACC6"/>
              <w:right w:val="single" w:sz="8" w:space="0" w:color="4BACC6"/>
            </w:tcBorders>
            <w:shd w:val="clear" w:color="auto" w:fill="D2EAF1"/>
          </w:tcPr>
          <w:p w14:paraId="5E30D740" w14:textId="77777777" w:rsidR="00AB4C68" w:rsidRPr="003A6CBF" w:rsidRDefault="00AB4C68" w:rsidP="003A6CBF">
            <w:pPr>
              <w:spacing w:after="0" w:line="240" w:lineRule="auto"/>
              <w:rPr>
                <w:rFonts w:ascii="Cambria" w:hAnsi="Cambria"/>
                <w:b/>
                <w:bC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tcPr>
          <w:p w14:paraId="12BEA604" w14:textId="77777777" w:rsidR="00AB4C68" w:rsidRPr="0045647C" w:rsidRDefault="00AB4C68" w:rsidP="003A6CBF">
            <w:pPr>
              <w:spacing w:after="0" w:line="240" w:lineRule="auto"/>
            </w:pP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14:paraId="36F3B348" w14:textId="77777777" w:rsidR="00AB4C68" w:rsidRPr="0045647C" w:rsidRDefault="00AB4C68" w:rsidP="003A6CBF">
            <w:pPr>
              <w:spacing w:after="0" w:line="240" w:lineRule="auto"/>
            </w:pP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3E31A41A" w14:textId="77777777" w:rsidR="00AB4C68" w:rsidRPr="0045647C" w:rsidRDefault="00AB4C68" w:rsidP="003A6CBF">
            <w:pPr>
              <w:spacing w:after="0" w:line="240" w:lineRule="auto"/>
            </w:pPr>
          </w:p>
        </w:tc>
        <w:tc>
          <w:tcPr>
            <w:tcW w:w="1597" w:type="dxa"/>
            <w:tcBorders>
              <w:top w:val="single" w:sz="8" w:space="0" w:color="4BACC6"/>
              <w:left w:val="single" w:sz="8" w:space="0" w:color="4BACC6"/>
              <w:bottom w:val="single" w:sz="8" w:space="0" w:color="4BACC6"/>
              <w:right w:val="single" w:sz="8" w:space="0" w:color="4BACC6"/>
            </w:tcBorders>
            <w:shd w:val="clear" w:color="auto" w:fill="D2EAF1"/>
          </w:tcPr>
          <w:p w14:paraId="11715636" w14:textId="77777777" w:rsidR="00AB4C68" w:rsidRPr="0045647C" w:rsidRDefault="00AB4C68" w:rsidP="003A6CBF">
            <w:pPr>
              <w:spacing w:after="0" w:line="240" w:lineRule="auto"/>
            </w:pPr>
          </w:p>
        </w:tc>
      </w:tr>
      <w:tr w:rsidR="00AB4C68" w:rsidRPr="0045647C" w14:paraId="05D2E166" w14:textId="77777777" w:rsidTr="003A6CBF">
        <w:tc>
          <w:tcPr>
            <w:tcW w:w="3936" w:type="dxa"/>
            <w:tcBorders>
              <w:top w:val="single" w:sz="8" w:space="0" w:color="4BACC6"/>
              <w:left w:val="single" w:sz="8" w:space="0" w:color="4BACC6"/>
              <w:bottom w:val="single" w:sz="8" w:space="0" w:color="4BACC6"/>
              <w:right w:val="single" w:sz="8" w:space="0" w:color="4BACC6"/>
            </w:tcBorders>
            <w:shd w:val="clear" w:color="auto" w:fill="auto"/>
          </w:tcPr>
          <w:p w14:paraId="0F7CF7EE" w14:textId="77777777" w:rsidR="00AB4C68" w:rsidRPr="003A6CBF" w:rsidRDefault="00AB4C68" w:rsidP="003A6CBF">
            <w:pPr>
              <w:spacing w:after="0" w:line="240" w:lineRule="auto"/>
              <w:rPr>
                <w:rFonts w:ascii="Cambria" w:hAnsi="Cambria"/>
                <w:b/>
                <w:bCs/>
              </w:rPr>
            </w:pPr>
          </w:p>
        </w:tc>
        <w:tc>
          <w:tcPr>
            <w:tcW w:w="2126" w:type="dxa"/>
            <w:tcBorders>
              <w:top w:val="single" w:sz="8" w:space="0" w:color="4BACC6"/>
              <w:left w:val="single" w:sz="8" w:space="0" w:color="4BACC6"/>
              <w:bottom w:val="single" w:sz="8" w:space="0" w:color="4BACC6"/>
              <w:right w:val="single" w:sz="8" w:space="0" w:color="4BACC6"/>
            </w:tcBorders>
            <w:shd w:val="clear" w:color="auto" w:fill="auto"/>
          </w:tcPr>
          <w:p w14:paraId="48401BEF" w14:textId="77777777" w:rsidR="00AB4C68" w:rsidRPr="0045647C" w:rsidRDefault="00AB4C68" w:rsidP="003A6CBF">
            <w:pPr>
              <w:spacing w:after="0" w:line="240" w:lineRule="auto"/>
            </w:pPr>
          </w:p>
        </w:tc>
        <w:tc>
          <w:tcPr>
            <w:tcW w:w="709" w:type="dxa"/>
            <w:tcBorders>
              <w:top w:val="single" w:sz="8" w:space="0" w:color="4BACC6"/>
              <w:left w:val="single" w:sz="8" w:space="0" w:color="4BACC6"/>
              <w:bottom w:val="single" w:sz="8" w:space="0" w:color="4BACC6"/>
              <w:right w:val="single" w:sz="8" w:space="0" w:color="4BACC6"/>
            </w:tcBorders>
            <w:shd w:val="clear" w:color="auto" w:fill="auto"/>
          </w:tcPr>
          <w:p w14:paraId="5E7C7BAF" w14:textId="77777777" w:rsidR="00AB4C68" w:rsidRPr="0045647C" w:rsidRDefault="00AB4C68" w:rsidP="003A6CBF">
            <w:pPr>
              <w:spacing w:after="0" w:line="240" w:lineRule="auto"/>
            </w:pP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68A1DCF0" w14:textId="77777777" w:rsidR="00AB4C68" w:rsidRPr="0045647C" w:rsidRDefault="00AB4C68" w:rsidP="003A6CBF">
            <w:pPr>
              <w:spacing w:after="0" w:line="240" w:lineRule="auto"/>
            </w:pPr>
          </w:p>
        </w:tc>
        <w:tc>
          <w:tcPr>
            <w:tcW w:w="1597" w:type="dxa"/>
            <w:tcBorders>
              <w:top w:val="single" w:sz="8" w:space="0" w:color="4BACC6"/>
              <w:left w:val="single" w:sz="8" w:space="0" w:color="4BACC6"/>
              <w:bottom w:val="single" w:sz="8" w:space="0" w:color="4BACC6"/>
              <w:right w:val="single" w:sz="8" w:space="0" w:color="4BACC6"/>
            </w:tcBorders>
            <w:shd w:val="clear" w:color="auto" w:fill="auto"/>
          </w:tcPr>
          <w:p w14:paraId="24A5C066" w14:textId="77777777" w:rsidR="00AB4C68" w:rsidRPr="0045647C" w:rsidRDefault="00AB4C68" w:rsidP="003A6CBF">
            <w:pPr>
              <w:spacing w:after="0" w:line="240" w:lineRule="auto"/>
            </w:pPr>
          </w:p>
        </w:tc>
      </w:tr>
      <w:tr w:rsidR="00AB4C68" w:rsidRPr="0045647C" w14:paraId="551F3DAB" w14:textId="77777777" w:rsidTr="003A6CBF">
        <w:tc>
          <w:tcPr>
            <w:tcW w:w="3936" w:type="dxa"/>
            <w:tcBorders>
              <w:top w:val="single" w:sz="8" w:space="0" w:color="4BACC6"/>
              <w:left w:val="single" w:sz="8" w:space="0" w:color="4BACC6"/>
              <w:bottom w:val="single" w:sz="8" w:space="0" w:color="4BACC6"/>
              <w:right w:val="single" w:sz="8" w:space="0" w:color="4BACC6"/>
            </w:tcBorders>
            <w:shd w:val="clear" w:color="auto" w:fill="D2EAF1"/>
          </w:tcPr>
          <w:p w14:paraId="061DBF74" w14:textId="77777777" w:rsidR="00AB4C68" w:rsidRPr="003A6CBF" w:rsidRDefault="00AB4C68" w:rsidP="003A6CBF">
            <w:pPr>
              <w:spacing w:after="0" w:line="240" w:lineRule="auto"/>
              <w:rPr>
                <w:rFonts w:ascii="Cambria" w:hAnsi="Cambria"/>
                <w:b/>
                <w:bC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tcPr>
          <w:p w14:paraId="3E467DDD" w14:textId="77777777" w:rsidR="00AB4C68" w:rsidRPr="0045647C" w:rsidRDefault="00AB4C68" w:rsidP="003A6CBF">
            <w:pPr>
              <w:spacing w:after="0" w:line="240" w:lineRule="auto"/>
            </w:pP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14:paraId="31574E05" w14:textId="77777777" w:rsidR="00AB4C68" w:rsidRPr="0045647C" w:rsidRDefault="00AB4C68" w:rsidP="003A6CBF">
            <w:pPr>
              <w:spacing w:after="0" w:line="240" w:lineRule="auto"/>
            </w:pP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7D58DB46" w14:textId="77777777" w:rsidR="00AB4C68" w:rsidRPr="0045647C" w:rsidRDefault="00AB4C68" w:rsidP="003A6CBF">
            <w:pPr>
              <w:spacing w:after="0" w:line="240" w:lineRule="auto"/>
            </w:pPr>
          </w:p>
        </w:tc>
        <w:tc>
          <w:tcPr>
            <w:tcW w:w="1597" w:type="dxa"/>
            <w:tcBorders>
              <w:top w:val="single" w:sz="8" w:space="0" w:color="4BACC6"/>
              <w:left w:val="single" w:sz="8" w:space="0" w:color="4BACC6"/>
              <w:bottom w:val="single" w:sz="8" w:space="0" w:color="4BACC6"/>
              <w:right w:val="single" w:sz="8" w:space="0" w:color="4BACC6"/>
            </w:tcBorders>
            <w:shd w:val="clear" w:color="auto" w:fill="D2EAF1"/>
          </w:tcPr>
          <w:p w14:paraId="54E0F4E1" w14:textId="77777777" w:rsidR="00AB4C68" w:rsidRPr="0045647C" w:rsidRDefault="00AB4C68" w:rsidP="003A6CBF">
            <w:pPr>
              <w:spacing w:after="0" w:line="240" w:lineRule="auto"/>
            </w:pPr>
          </w:p>
        </w:tc>
      </w:tr>
      <w:tr w:rsidR="00AB4C68" w:rsidRPr="0045647C" w14:paraId="0A0C9462" w14:textId="77777777" w:rsidTr="003A6CBF">
        <w:tc>
          <w:tcPr>
            <w:tcW w:w="3936" w:type="dxa"/>
            <w:tcBorders>
              <w:top w:val="single" w:sz="8" w:space="0" w:color="4BACC6"/>
              <w:left w:val="single" w:sz="8" w:space="0" w:color="4BACC6"/>
              <w:bottom w:val="single" w:sz="8" w:space="0" w:color="4BACC6"/>
              <w:right w:val="single" w:sz="8" w:space="0" w:color="4BACC6"/>
            </w:tcBorders>
            <w:shd w:val="clear" w:color="auto" w:fill="auto"/>
          </w:tcPr>
          <w:p w14:paraId="2A8DB279" w14:textId="77777777" w:rsidR="00AB4C68" w:rsidRPr="003A6CBF" w:rsidRDefault="00AB4C68" w:rsidP="003A6CBF">
            <w:pPr>
              <w:spacing w:after="0" w:line="240" w:lineRule="auto"/>
              <w:rPr>
                <w:rFonts w:ascii="Cambria" w:hAnsi="Cambria"/>
                <w:b/>
                <w:bCs/>
              </w:rPr>
            </w:pPr>
          </w:p>
        </w:tc>
        <w:tc>
          <w:tcPr>
            <w:tcW w:w="2126" w:type="dxa"/>
            <w:tcBorders>
              <w:top w:val="single" w:sz="8" w:space="0" w:color="4BACC6"/>
              <w:left w:val="single" w:sz="8" w:space="0" w:color="4BACC6"/>
              <w:bottom w:val="single" w:sz="8" w:space="0" w:color="4BACC6"/>
              <w:right w:val="single" w:sz="8" w:space="0" w:color="4BACC6"/>
            </w:tcBorders>
            <w:shd w:val="clear" w:color="auto" w:fill="auto"/>
          </w:tcPr>
          <w:p w14:paraId="19048E45" w14:textId="77777777" w:rsidR="00AB4C68" w:rsidRPr="0045647C" w:rsidRDefault="00AB4C68" w:rsidP="003A6CBF">
            <w:pPr>
              <w:spacing w:after="0" w:line="240" w:lineRule="auto"/>
            </w:pPr>
          </w:p>
        </w:tc>
        <w:tc>
          <w:tcPr>
            <w:tcW w:w="709" w:type="dxa"/>
            <w:tcBorders>
              <w:top w:val="single" w:sz="8" w:space="0" w:color="4BACC6"/>
              <w:left w:val="single" w:sz="8" w:space="0" w:color="4BACC6"/>
              <w:bottom w:val="single" w:sz="8" w:space="0" w:color="4BACC6"/>
              <w:right w:val="single" w:sz="8" w:space="0" w:color="4BACC6"/>
            </w:tcBorders>
            <w:shd w:val="clear" w:color="auto" w:fill="auto"/>
          </w:tcPr>
          <w:p w14:paraId="5ED2BD63" w14:textId="77777777" w:rsidR="00AB4C68" w:rsidRPr="0045647C" w:rsidRDefault="00AB4C68" w:rsidP="003A6CBF">
            <w:pPr>
              <w:spacing w:after="0" w:line="240" w:lineRule="auto"/>
            </w:pP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55B87460" w14:textId="77777777" w:rsidR="00AB4C68" w:rsidRPr="0045647C" w:rsidRDefault="00AB4C68" w:rsidP="003A6CBF">
            <w:pPr>
              <w:spacing w:after="0" w:line="240" w:lineRule="auto"/>
            </w:pPr>
          </w:p>
        </w:tc>
        <w:tc>
          <w:tcPr>
            <w:tcW w:w="1597" w:type="dxa"/>
            <w:tcBorders>
              <w:top w:val="single" w:sz="8" w:space="0" w:color="4BACC6"/>
              <w:left w:val="single" w:sz="8" w:space="0" w:color="4BACC6"/>
              <w:bottom w:val="single" w:sz="8" w:space="0" w:color="4BACC6"/>
              <w:right w:val="single" w:sz="8" w:space="0" w:color="4BACC6"/>
            </w:tcBorders>
            <w:shd w:val="clear" w:color="auto" w:fill="auto"/>
          </w:tcPr>
          <w:p w14:paraId="205578EB" w14:textId="77777777" w:rsidR="00AB4C68" w:rsidRPr="0045647C" w:rsidRDefault="00AB4C68" w:rsidP="003A6CBF">
            <w:pPr>
              <w:spacing w:after="0" w:line="240" w:lineRule="auto"/>
            </w:pPr>
          </w:p>
        </w:tc>
      </w:tr>
      <w:tr w:rsidR="00AB4C68" w:rsidRPr="0045647C" w14:paraId="3910C395" w14:textId="77777777" w:rsidTr="003A6CBF">
        <w:tc>
          <w:tcPr>
            <w:tcW w:w="3936" w:type="dxa"/>
            <w:tcBorders>
              <w:top w:val="single" w:sz="8" w:space="0" w:color="4BACC6"/>
              <w:left w:val="single" w:sz="8" w:space="0" w:color="4BACC6"/>
              <w:bottom w:val="single" w:sz="8" w:space="0" w:color="4BACC6"/>
              <w:right w:val="single" w:sz="8" w:space="0" w:color="4BACC6"/>
            </w:tcBorders>
            <w:shd w:val="clear" w:color="auto" w:fill="D2EAF1"/>
          </w:tcPr>
          <w:p w14:paraId="1FA5323E" w14:textId="77777777" w:rsidR="00AB4C68" w:rsidRPr="003A6CBF" w:rsidRDefault="00AB4C68" w:rsidP="003A6CBF">
            <w:pPr>
              <w:spacing w:after="0" w:line="240" w:lineRule="auto"/>
              <w:rPr>
                <w:rFonts w:ascii="Cambria" w:hAnsi="Cambria"/>
                <w:b/>
                <w:bC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tcPr>
          <w:p w14:paraId="1F8548AC" w14:textId="77777777" w:rsidR="00AB4C68" w:rsidRPr="0045647C" w:rsidRDefault="00AB4C68" w:rsidP="003A6CBF">
            <w:pPr>
              <w:spacing w:after="0" w:line="240" w:lineRule="auto"/>
            </w:pP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14:paraId="5741A149" w14:textId="77777777" w:rsidR="00AB4C68" w:rsidRPr="0045647C" w:rsidRDefault="00AB4C68" w:rsidP="003A6CBF">
            <w:pPr>
              <w:spacing w:after="0" w:line="240" w:lineRule="auto"/>
            </w:pP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0BD54D35" w14:textId="77777777" w:rsidR="00AB4C68" w:rsidRPr="0045647C" w:rsidRDefault="00AB4C68" w:rsidP="003A6CBF">
            <w:pPr>
              <w:spacing w:after="0" w:line="240" w:lineRule="auto"/>
            </w:pPr>
          </w:p>
        </w:tc>
        <w:tc>
          <w:tcPr>
            <w:tcW w:w="1597" w:type="dxa"/>
            <w:tcBorders>
              <w:top w:val="single" w:sz="8" w:space="0" w:color="4BACC6"/>
              <w:left w:val="single" w:sz="8" w:space="0" w:color="4BACC6"/>
              <w:bottom w:val="single" w:sz="8" w:space="0" w:color="4BACC6"/>
              <w:right w:val="single" w:sz="8" w:space="0" w:color="4BACC6"/>
            </w:tcBorders>
            <w:shd w:val="clear" w:color="auto" w:fill="D2EAF1"/>
          </w:tcPr>
          <w:p w14:paraId="10FF9C02" w14:textId="77777777" w:rsidR="00AB4C68" w:rsidRPr="0045647C" w:rsidRDefault="00AB4C68" w:rsidP="003A6CBF">
            <w:pPr>
              <w:spacing w:after="0" w:line="240" w:lineRule="auto"/>
            </w:pPr>
          </w:p>
        </w:tc>
      </w:tr>
      <w:tr w:rsidR="00AB4C68" w:rsidRPr="0045647C" w14:paraId="32AC4984" w14:textId="77777777" w:rsidTr="003A6CBF">
        <w:tc>
          <w:tcPr>
            <w:tcW w:w="3936" w:type="dxa"/>
            <w:tcBorders>
              <w:top w:val="single" w:sz="8" w:space="0" w:color="4BACC6"/>
              <w:left w:val="single" w:sz="8" w:space="0" w:color="4BACC6"/>
              <w:bottom w:val="single" w:sz="8" w:space="0" w:color="4BACC6"/>
              <w:right w:val="single" w:sz="8" w:space="0" w:color="4BACC6"/>
            </w:tcBorders>
            <w:shd w:val="clear" w:color="auto" w:fill="auto"/>
          </w:tcPr>
          <w:p w14:paraId="532BF036" w14:textId="77777777" w:rsidR="00AB4C68" w:rsidRPr="003A6CBF" w:rsidRDefault="00AB4C68" w:rsidP="003A6CBF">
            <w:pPr>
              <w:spacing w:after="0" w:line="240" w:lineRule="auto"/>
              <w:rPr>
                <w:rFonts w:ascii="Cambria" w:hAnsi="Cambria"/>
                <w:b/>
                <w:bCs/>
              </w:rPr>
            </w:pPr>
          </w:p>
        </w:tc>
        <w:tc>
          <w:tcPr>
            <w:tcW w:w="2126" w:type="dxa"/>
            <w:tcBorders>
              <w:top w:val="single" w:sz="8" w:space="0" w:color="4BACC6"/>
              <w:left w:val="single" w:sz="8" w:space="0" w:color="4BACC6"/>
              <w:bottom w:val="single" w:sz="8" w:space="0" w:color="4BACC6"/>
              <w:right w:val="single" w:sz="8" w:space="0" w:color="4BACC6"/>
            </w:tcBorders>
            <w:shd w:val="clear" w:color="auto" w:fill="auto"/>
          </w:tcPr>
          <w:p w14:paraId="57AB3396" w14:textId="77777777" w:rsidR="00AB4C68" w:rsidRPr="0045647C" w:rsidRDefault="00AB4C68" w:rsidP="003A6CBF">
            <w:pPr>
              <w:spacing w:after="0" w:line="240" w:lineRule="auto"/>
            </w:pPr>
          </w:p>
        </w:tc>
        <w:tc>
          <w:tcPr>
            <w:tcW w:w="709" w:type="dxa"/>
            <w:tcBorders>
              <w:top w:val="single" w:sz="8" w:space="0" w:color="4BACC6"/>
              <w:left w:val="single" w:sz="8" w:space="0" w:color="4BACC6"/>
              <w:bottom w:val="single" w:sz="8" w:space="0" w:color="4BACC6"/>
              <w:right w:val="single" w:sz="8" w:space="0" w:color="4BACC6"/>
            </w:tcBorders>
            <w:shd w:val="clear" w:color="auto" w:fill="auto"/>
          </w:tcPr>
          <w:p w14:paraId="5DE6F7E1" w14:textId="77777777" w:rsidR="00AB4C68" w:rsidRPr="0045647C" w:rsidRDefault="00AB4C68" w:rsidP="003A6CBF">
            <w:pPr>
              <w:spacing w:after="0" w:line="240" w:lineRule="auto"/>
            </w:pP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00C04C48" w14:textId="77777777" w:rsidR="00AB4C68" w:rsidRPr="0045647C" w:rsidRDefault="00AB4C68" w:rsidP="003A6CBF">
            <w:pPr>
              <w:spacing w:after="0" w:line="240" w:lineRule="auto"/>
            </w:pPr>
          </w:p>
        </w:tc>
        <w:tc>
          <w:tcPr>
            <w:tcW w:w="1597" w:type="dxa"/>
            <w:tcBorders>
              <w:top w:val="single" w:sz="8" w:space="0" w:color="4BACC6"/>
              <w:left w:val="single" w:sz="8" w:space="0" w:color="4BACC6"/>
              <w:bottom w:val="single" w:sz="8" w:space="0" w:color="4BACC6"/>
              <w:right w:val="single" w:sz="8" w:space="0" w:color="4BACC6"/>
            </w:tcBorders>
            <w:shd w:val="clear" w:color="auto" w:fill="auto"/>
          </w:tcPr>
          <w:p w14:paraId="6C3B1BF4" w14:textId="77777777" w:rsidR="00AB4C68" w:rsidRPr="0045647C" w:rsidRDefault="00AB4C68" w:rsidP="003A6CBF">
            <w:pPr>
              <w:spacing w:after="0" w:line="240" w:lineRule="auto"/>
            </w:pPr>
          </w:p>
        </w:tc>
      </w:tr>
      <w:tr w:rsidR="00AB4C68" w:rsidRPr="0045647C" w14:paraId="2782B8D0" w14:textId="77777777" w:rsidTr="003A6CBF">
        <w:tc>
          <w:tcPr>
            <w:tcW w:w="3936" w:type="dxa"/>
            <w:tcBorders>
              <w:top w:val="single" w:sz="8" w:space="0" w:color="4BACC6"/>
              <w:left w:val="single" w:sz="8" w:space="0" w:color="4BACC6"/>
              <w:bottom w:val="single" w:sz="8" w:space="0" w:color="4BACC6"/>
              <w:right w:val="single" w:sz="8" w:space="0" w:color="4BACC6"/>
            </w:tcBorders>
            <w:shd w:val="clear" w:color="auto" w:fill="D2EAF1"/>
          </w:tcPr>
          <w:p w14:paraId="168D254C" w14:textId="77777777" w:rsidR="00AB4C68" w:rsidRPr="003A6CBF" w:rsidRDefault="00AB4C68" w:rsidP="003A6CBF">
            <w:pPr>
              <w:spacing w:after="0" w:line="240" w:lineRule="auto"/>
              <w:rPr>
                <w:rFonts w:ascii="Cambria" w:hAnsi="Cambria"/>
                <w:b/>
                <w:bC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tcPr>
          <w:p w14:paraId="3FDC8E01" w14:textId="77777777" w:rsidR="00AB4C68" w:rsidRPr="0045647C" w:rsidRDefault="00AB4C68" w:rsidP="003A6CBF">
            <w:pPr>
              <w:spacing w:after="0" w:line="240" w:lineRule="auto"/>
            </w:pP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14:paraId="0B409B73" w14:textId="77777777" w:rsidR="00AB4C68" w:rsidRPr="0045647C" w:rsidRDefault="00AB4C68" w:rsidP="003A6CBF">
            <w:pPr>
              <w:spacing w:after="0" w:line="240" w:lineRule="auto"/>
            </w:pP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48985182" w14:textId="77777777" w:rsidR="00AB4C68" w:rsidRPr="0045647C" w:rsidRDefault="00AB4C68" w:rsidP="003A6CBF">
            <w:pPr>
              <w:spacing w:after="0" w:line="240" w:lineRule="auto"/>
            </w:pPr>
          </w:p>
        </w:tc>
        <w:tc>
          <w:tcPr>
            <w:tcW w:w="1597" w:type="dxa"/>
            <w:tcBorders>
              <w:top w:val="single" w:sz="8" w:space="0" w:color="4BACC6"/>
              <w:left w:val="single" w:sz="8" w:space="0" w:color="4BACC6"/>
              <w:bottom w:val="single" w:sz="8" w:space="0" w:color="4BACC6"/>
              <w:right w:val="single" w:sz="8" w:space="0" w:color="4BACC6"/>
            </w:tcBorders>
            <w:shd w:val="clear" w:color="auto" w:fill="D2EAF1"/>
          </w:tcPr>
          <w:p w14:paraId="167BD40D" w14:textId="77777777" w:rsidR="00AB4C68" w:rsidRPr="0045647C" w:rsidRDefault="00AB4C68" w:rsidP="003A6CBF">
            <w:pPr>
              <w:spacing w:after="0" w:line="240" w:lineRule="auto"/>
            </w:pPr>
          </w:p>
        </w:tc>
      </w:tr>
      <w:tr w:rsidR="00AB4C68" w:rsidRPr="0045647C" w14:paraId="032C7559" w14:textId="77777777" w:rsidTr="003A6CBF">
        <w:tc>
          <w:tcPr>
            <w:tcW w:w="3936" w:type="dxa"/>
            <w:tcBorders>
              <w:top w:val="single" w:sz="8" w:space="0" w:color="4BACC6"/>
              <w:left w:val="single" w:sz="8" w:space="0" w:color="4BACC6"/>
              <w:bottom w:val="single" w:sz="8" w:space="0" w:color="4BACC6"/>
              <w:right w:val="single" w:sz="8" w:space="0" w:color="4BACC6"/>
            </w:tcBorders>
            <w:shd w:val="clear" w:color="auto" w:fill="auto"/>
          </w:tcPr>
          <w:p w14:paraId="5CF8BEFB" w14:textId="77777777" w:rsidR="00AB4C68" w:rsidRPr="003A6CBF" w:rsidRDefault="00AB4C68" w:rsidP="003A6CBF">
            <w:pPr>
              <w:spacing w:after="0" w:line="240" w:lineRule="auto"/>
              <w:rPr>
                <w:rFonts w:ascii="Cambria" w:hAnsi="Cambria"/>
                <w:b/>
                <w:bCs/>
              </w:rPr>
            </w:pPr>
          </w:p>
        </w:tc>
        <w:tc>
          <w:tcPr>
            <w:tcW w:w="2126" w:type="dxa"/>
            <w:tcBorders>
              <w:top w:val="single" w:sz="8" w:space="0" w:color="4BACC6"/>
              <w:left w:val="single" w:sz="8" w:space="0" w:color="4BACC6"/>
              <w:bottom w:val="single" w:sz="8" w:space="0" w:color="4BACC6"/>
              <w:right w:val="single" w:sz="8" w:space="0" w:color="4BACC6"/>
            </w:tcBorders>
            <w:shd w:val="clear" w:color="auto" w:fill="auto"/>
          </w:tcPr>
          <w:p w14:paraId="4DC37E98" w14:textId="77777777" w:rsidR="00AB4C68" w:rsidRPr="0045647C" w:rsidRDefault="00AB4C68" w:rsidP="003A6CBF">
            <w:pPr>
              <w:spacing w:after="0" w:line="240" w:lineRule="auto"/>
            </w:pPr>
          </w:p>
        </w:tc>
        <w:tc>
          <w:tcPr>
            <w:tcW w:w="709" w:type="dxa"/>
            <w:tcBorders>
              <w:top w:val="single" w:sz="8" w:space="0" w:color="4BACC6"/>
              <w:left w:val="single" w:sz="8" w:space="0" w:color="4BACC6"/>
              <w:bottom w:val="single" w:sz="8" w:space="0" w:color="4BACC6"/>
              <w:right w:val="single" w:sz="8" w:space="0" w:color="4BACC6"/>
            </w:tcBorders>
            <w:shd w:val="clear" w:color="auto" w:fill="auto"/>
          </w:tcPr>
          <w:p w14:paraId="5FDC7E22" w14:textId="77777777" w:rsidR="00AB4C68" w:rsidRPr="0045647C" w:rsidRDefault="00AB4C68" w:rsidP="003A6CBF">
            <w:pPr>
              <w:spacing w:after="0" w:line="240" w:lineRule="auto"/>
            </w:pPr>
          </w:p>
        </w:tc>
        <w:tc>
          <w:tcPr>
            <w:tcW w:w="1417" w:type="dxa"/>
            <w:tcBorders>
              <w:top w:val="single" w:sz="8" w:space="0" w:color="4BACC6"/>
              <w:left w:val="single" w:sz="8" w:space="0" w:color="4BACC6"/>
              <w:bottom w:val="single" w:sz="8" w:space="0" w:color="4BACC6"/>
              <w:right w:val="single" w:sz="8" w:space="0" w:color="4BACC6"/>
            </w:tcBorders>
            <w:shd w:val="clear" w:color="auto" w:fill="auto"/>
          </w:tcPr>
          <w:p w14:paraId="28DFD44A" w14:textId="77777777" w:rsidR="00AB4C68" w:rsidRPr="0045647C" w:rsidRDefault="00AB4C68" w:rsidP="003A6CBF">
            <w:pPr>
              <w:spacing w:after="0" w:line="240" w:lineRule="auto"/>
            </w:pPr>
          </w:p>
        </w:tc>
        <w:tc>
          <w:tcPr>
            <w:tcW w:w="1597" w:type="dxa"/>
            <w:tcBorders>
              <w:top w:val="single" w:sz="8" w:space="0" w:color="4BACC6"/>
              <w:left w:val="single" w:sz="8" w:space="0" w:color="4BACC6"/>
              <w:bottom w:val="single" w:sz="8" w:space="0" w:color="4BACC6"/>
              <w:right w:val="single" w:sz="8" w:space="0" w:color="4BACC6"/>
            </w:tcBorders>
            <w:shd w:val="clear" w:color="auto" w:fill="auto"/>
          </w:tcPr>
          <w:p w14:paraId="2DDFF0FA" w14:textId="77777777" w:rsidR="00AB4C68" w:rsidRPr="0045647C" w:rsidRDefault="00AB4C68" w:rsidP="003A6CBF">
            <w:pPr>
              <w:spacing w:after="0" w:line="240" w:lineRule="auto"/>
            </w:pPr>
          </w:p>
        </w:tc>
      </w:tr>
      <w:tr w:rsidR="00AB4C68" w:rsidRPr="0045647C" w14:paraId="02C8BFD4" w14:textId="77777777" w:rsidTr="003A6CBF">
        <w:tc>
          <w:tcPr>
            <w:tcW w:w="3936" w:type="dxa"/>
            <w:tcBorders>
              <w:top w:val="single" w:sz="8" w:space="0" w:color="4BACC6"/>
              <w:left w:val="single" w:sz="8" w:space="0" w:color="4BACC6"/>
              <w:bottom w:val="single" w:sz="8" w:space="0" w:color="4BACC6"/>
              <w:right w:val="single" w:sz="8" w:space="0" w:color="4BACC6"/>
            </w:tcBorders>
            <w:shd w:val="clear" w:color="auto" w:fill="D2EAF1"/>
          </w:tcPr>
          <w:p w14:paraId="5B9E9898" w14:textId="77777777" w:rsidR="00AB4C68" w:rsidRPr="003A6CBF" w:rsidRDefault="00AB4C68" w:rsidP="003A6CBF">
            <w:pPr>
              <w:spacing w:after="0" w:line="240" w:lineRule="auto"/>
              <w:rPr>
                <w:rFonts w:ascii="Cambria" w:hAnsi="Cambria"/>
                <w:b/>
                <w:bC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tcPr>
          <w:p w14:paraId="6E50E113" w14:textId="77777777" w:rsidR="00AB4C68" w:rsidRPr="003A6CBF" w:rsidRDefault="00AB4C68" w:rsidP="003A6CBF">
            <w:pPr>
              <w:spacing w:after="0" w:line="240" w:lineRule="auto"/>
              <w:rPr>
                <w:b/>
              </w:rPr>
            </w:pPr>
            <w:r w:rsidRPr="003A6CBF">
              <w:rPr>
                <w:b/>
              </w:rPr>
              <w:t>Total</w:t>
            </w: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14:paraId="2FD78F4A" w14:textId="77777777" w:rsidR="00AB4C68" w:rsidRPr="0045647C" w:rsidRDefault="00AB4C68" w:rsidP="003A6CBF">
            <w:pPr>
              <w:spacing w:after="0" w:line="240" w:lineRule="auto"/>
            </w:pP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14:paraId="7BA0C73F" w14:textId="77777777" w:rsidR="00AB4C68" w:rsidRPr="0045647C" w:rsidRDefault="00AB4C68" w:rsidP="003A6CBF">
            <w:pPr>
              <w:spacing w:after="0" w:line="240" w:lineRule="auto"/>
            </w:pPr>
          </w:p>
        </w:tc>
        <w:tc>
          <w:tcPr>
            <w:tcW w:w="1597" w:type="dxa"/>
            <w:tcBorders>
              <w:top w:val="single" w:sz="8" w:space="0" w:color="4BACC6"/>
              <w:left w:val="single" w:sz="8" w:space="0" w:color="4BACC6"/>
              <w:bottom w:val="single" w:sz="8" w:space="0" w:color="4BACC6"/>
              <w:right w:val="single" w:sz="8" w:space="0" w:color="4BACC6"/>
            </w:tcBorders>
            <w:shd w:val="clear" w:color="auto" w:fill="D2EAF1"/>
          </w:tcPr>
          <w:p w14:paraId="6208B305" w14:textId="77777777" w:rsidR="00AB4C68" w:rsidRPr="0045647C" w:rsidRDefault="00AB4C68" w:rsidP="003A6CBF">
            <w:pPr>
              <w:spacing w:after="0" w:line="240" w:lineRule="auto"/>
            </w:pPr>
          </w:p>
        </w:tc>
      </w:tr>
    </w:tbl>
    <w:p w14:paraId="6A73E8E7" w14:textId="77777777" w:rsidR="00DA5136" w:rsidRDefault="008F7796" w:rsidP="00DA5136">
      <w:pPr>
        <w:pStyle w:val="NormalWeb"/>
        <w:contextualSpacing/>
        <w:jc w:val="both"/>
        <w:rPr>
          <w:rFonts w:cs="Calibri"/>
          <w:lang w:val="en-GB"/>
        </w:rPr>
      </w:pPr>
      <w:r w:rsidRPr="005E01F4">
        <w:rPr>
          <w:rFonts w:cs="Calibri"/>
          <w:lang w:val="en-GB"/>
        </w:rPr>
        <w:t>General courses</w:t>
      </w:r>
      <w:r w:rsidR="00C31E6D">
        <w:rPr>
          <w:rFonts w:cs="Calibri"/>
          <w:lang w:val="en-GB"/>
        </w:rPr>
        <w:t xml:space="preserve"> are those offered </w:t>
      </w:r>
      <w:r w:rsidR="00744887">
        <w:rPr>
          <w:rFonts w:cs="Calibri"/>
          <w:lang w:val="en-GB"/>
        </w:rPr>
        <w:t xml:space="preserve">by the </w:t>
      </w:r>
      <w:r w:rsidR="0093469F">
        <w:rPr>
          <w:rFonts w:cs="Calibri"/>
          <w:lang w:val="en-GB"/>
        </w:rPr>
        <w:t xml:space="preserve">Faculty’s </w:t>
      </w:r>
      <w:r w:rsidR="00744887">
        <w:rPr>
          <w:rFonts w:cs="Calibri"/>
          <w:lang w:val="en-GB"/>
        </w:rPr>
        <w:t xml:space="preserve">Doctoral School </w:t>
      </w:r>
      <w:r w:rsidR="001920B9">
        <w:rPr>
          <w:rFonts w:cs="Calibri"/>
          <w:lang w:val="en-GB"/>
        </w:rPr>
        <w:t xml:space="preserve">or other </w:t>
      </w:r>
      <w:r w:rsidR="0093469F">
        <w:rPr>
          <w:rFonts w:cs="Calibri"/>
          <w:lang w:val="en-GB"/>
        </w:rPr>
        <w:t>doctoral schools</w:t>
      </w:r>
      <w:r w:rsidR="001920B9">
        <w:rPr>
          <w:rFonts w:cs="Calibri"/>
          <w:lang w:val="en-GB"/>
        </w:rPr>
        <w:t xml:space="preserve"> </w:t>
      </w:r>
      <w:r w:rsidR="00744887">
        <w:rPr>
          <w:rFonts w:cs="Calibri"/>
          <w:lang w:val="en-GB"/>
        </w:rPr>
        <w:t xml:space="preserve">as courses of general interest for </w:t>
      </w:r>
      <w:r w:rsidR="001920B9">
        <w:rPr>
          <w:rFonts w:cs="Calibri"/>
          <w:lang w:val="en-GB"/>
        </w:rPr>
        <w:t>the PhD process</w:t>
      </w:r>
      <w:r w:rsidR="00744887">
        <w:rPr>
          <w:rFonts w:cs="Calibri"/>
          <w:lang w:val="en-GB"/>
        </w:rPr>
        <w:t>,</w:t>
      </w:r>
      <w:r w:rsidRPr="005E01F4">
        <w:rPr>
          <w:rFonts w:cs="Calibri"/>
          <w:lang w:val="en-GB"/>
        </w:rPr>
        <w:t xml:space="preserve"> </w:t>
      </w:r>
      <w:r w:rsidR="007E7D7C" w:rsidRPr="005E01F4">
        <w:rPr>
          <w:rFonts w:cs="Calibri"/>
          <w:lang w:val="en-GB"/>
        </w:rPr>
        <w:t xml:space="preserve">and project related courses </w:t>
      </w:r>
      <w:r w:rsidR="00744887">
        <w:rPr>
          <w:rFonts w:cs="Calibri"/>
          <w:lang w:val="en-GB"/>
        </w:rPr>
        <w:t xml:space="preserve">are those offered by the </w:t>
      </w:r>
      <w:r w:rsidR="0093469F">
        <w:rPr>
          <w:rFonts w:cs="Calibri"/>
          <w:lang w:val="en-GB"/>
        </w:rPr>
        <w:t>Faculty’s Doctoral P</w:t>
      </w:r>
      <w:r w:rsidR="00744887">
        <w:rPr>
          <w:rFonts w:cs="Calibri"/>
          <w:lang w:val="en-GB"/>
        </w:rPr>
        <w:t>rogram</w:t>
      </w:r>
      <w:r w:rsidR="00E11711">
        <w:rPr>
          <w:rFonts w:cs="Calibri"/>
          <w:lang w:val="en-GB"/>
        </w:rPr>
        <w:t>me</w:t>
      </w:r>
      <w:r w:rsidR="00744887">
        <w:rPr>
          <w:rFonts w:cs="Calibri"/>
          <w:lang w:val="en-GB"/>
        </w:rPr>
        <w:t xml:space="preserve">s </w:t>
      </w:r>
      <w:r w:rsidR="001920B9">
        <w:rPr>
          <w:rFonts w:cs="Calibri"/>
          <w:lang w:val="en-GB"/>
        </w:rPr>
        <w:t xml:space="preserve">or other </w:t>
      </w:r>
      <w:r w:rsidR="0093469F">
        <w:rPr>
          <w:rFonts w:cs="Calibri"/>
          <w:lang w:val="en-GB"/>
        </w:rPr>
        <w:t>relevant doctoral program</w:t>
      </w:r>
      <w:r w:rsidR="00E11711">
        <w:rPr>
          <w:rFonts w:cs="Calibri"/>
          <w:lang w:val="en-GB"/>
        </w:rPr>
        <w:t>me</w:t>
      </w:r>
      <w:r w:rsidR="0093469F">
        <w:rPr>
          <w:rFonts w:cs="Calibri"/>
          <w:lang w:val="en-GB"/>
        </w:rPr>
        <w:t xml:space="preserve">s, </w:t>
      </w:r>
      <w:r w:rsidR="00744887">
        <w:rPr>
          <w:rFonts w:cs="Calibri"/>
          <w:lang w:val="en-GB"/>
        </w:rPr>
        <w:t>directed to the particularities</w:t>
      </w:r>
      <w:r w:rsidR="001920B9">
        <w:rPr>
          <w:rFonts w:cs="Calibri"/>
          <w:lang w:val="en-GB"/>
        </w:rPr>
        <w:t xml:space="preserve"> of the student’s project</w:t>
      </w:r>
      <w:r w:rsidR="00744887">
        <w:rPr>
          <w:rFonts w:cs="Calibri"/>
          <w:lang w:val="en-GB"/>
        </w:rPr>
        <w:t xml:space="preserve">. </w:t>
      </w:r>
      <w:r w:rsidR="00E12B19">
        <w:rPr>
          <w:rFonts w:cs="Calibri"/>
          <w:lang w:val="en-GB"/>
        </w:rPr>
        <w:t>E</w:t>
      </w:r>
      <w:r w:rsidR="007E7D7C" w:rsidRPr="005E01F4">
        <w:rPr>
          <w:rFonts w:cs="Calibri"/>
          <w:lang w:val="en-GB"/>
        </w:rPr>
        <w:t>ach</w:t>
      </w:r>
      <w:r w:rsidR="00744887">
        <w:rPr>
          <w:rFonts w:cs="Calibri"/>
          <w:lang w:val="en-GB"/>
        </w:rPr>
        <w:t xml:space="preserve"> type of courses</w:t>
      </w:r>
      <w:r w:rsidR="007E7D7C" w:rsidRPr="005E01F4">
        <w:rPr>
          <w:rFonts w:cs="Calibri"/>
          <w:lang w:val="en-GB"/>
        </w:rPr>
        <w:t xml:space="preserve"> </w:t>
      </w:r>
      <w:r w:rsidR="00194FB6">
        <w:rPr>
          <w:rFonts w:cs="Calibri"/>
          <w:lang w:val="en-GB"/>
        </w:rPr>
        <w:t xml:space="preserve">should </w:t>
      </w:r>
      <w:r w:rsidR="00D34C1B">
        <w:rPr>
          <w:rFonts w:cs="Calibri"/>
          <w:lang w:val="en-GB"/>
        </w:rPr>
        <w:t xml:space="preserve">generally </w:t>
      </w:r>
      <w:r w:rsidRPr="005E01F4">
        <w:rPr>
          <w:rFonts w:cs="Calibri"/>
          <w:lang w:val="en-GB"/>
        </w:rPr>
        <w:t>cover</w:t>
      </w:r>
      <w:r w:rsidR="00257003">
        <w:rPr>
          <w:rFonts w:cs="Calibri"/>
          <w:lang w:val="en-GB"/>
        </w:rPr>
        <w:t xml:space="preserve"> a</w:t>
      </w:r>
      <w:r w:rsidRPr="005E01F4">
        <w:rPr>
          <w:rFonts w:cs="Calibri"/>
          <w:lang w:val="en-GB"/>
        </w:rPr>
        <w:t xml:space="preserve"> minimum </w:t>
      </w:r>
      <w:r w:rsidR="007E7D7C" w:rsidRPr="005E01F4">
        <w:rPr>
          <w:rFonts w:cs="Calibri"/>
          <w:lang w:val="en-GB"/>
        </w:rPr>
        <w:t xml:space="preserve">of </w:t>
      </w:r>
      <w:r w:rsidRPr="005E01F4">
        <w:rPr>
          <w:rFonts w:cs="Calibri"/>
          <w:lang w:val="en-GB"/>
        </w:rPr>
        <w:t xml:space="preserve">10 ECTS. </w:t>
      </w:r>
      <w:r w:rsidR="007E7D7C" w:rsidRPr="007E7D7C">
        <w:rPr>
          <w:rFonts w:cs="Calibri"/>
          <w:lang w:val="en-GB"/>
        </w:rPr>
        <w:t>In case of deviation, specific reasons for this should be given.</w:t>
      </w:r>
      <w:r w:rsidR="007E7D7C" w:rsidRPr="007E7D7C">
        <w:rPr>
          <w:rFonts w:cs="Calibri"/>
          <w:i/>
          <w:lang w:val="en-GB"/>
        </w:rPr>
        <w:t xml:space="preserve"> </w:t>
      </w:r>
      <w:r w:rsidRPr="005E01F4">
        <w:rPr>
          <w:rFonts w:cs="Calibri"/>
          <w:lang w:val="en-GB"/>
        </w:rPr>
        <w:t>Indicate topics</w:t>
      </w:r>
      <w:r w:rsidR="006E18A6">
        <w:rPr>
          <w:rFonts w:cs="Calibri"/>
          <w:lang w:val="en-GB"/>
        </w:rPr>
        <w:t xml:space="preserve"> of relevance</w:t>
      </w:r>
      <w:r w:rsidRPr="005E01F4">
        <w:rPr>
          <w:rFonts w:cs="Calibri"/>
          <w:lang w:val="en-GB"/>
        </w:rPr>
        <w:t xml:space="preserve"> to be covered if specific course names are not yet available. </w:t>
      </w:r>
      <w:r w:rsidR="007E7D7C" w:rsidRPr="005E01F4">
        <w:rPr>
          <w:rFonts w:cs="Calibri"/>
          <w:lang w:val="en-GB"/>
        </w:rPr>
        <w:t xml:space="preserve">All courses must be at PhD level at identifiable institutions. </w:t>
      </w:r>
      <w:r w:rsidRPr="005E01F4">
        <w:rPr>
          <w:rFonts w:cs="Calibri"/>
          <w:lang w:val="en-GB"/>
        </w:rPr>
        <w:t>In general, no single course should exceed 6 ECTS credit points.</w:t>
      </w:r>
    </w:p>
    <w:p w14:paraId="7BBACB4C" w14:textId="428D4F67" w:rsidR="00194FB6" w:rsidRPr="00A9603E" w:rsidRDefault="00DA5136" w:rsidP="00183296">
      <w:pPr>
        <w:pStyle w:val="NormalWeb"/>
        <w:jc w:val="both"/>
        <w:rPr>
          <w:rFonts w:cs="Calibri"/>
          <w:lang w:val="en-GB"/>
        </w:rPr>
      </w:pPr>
      <w:r>
        <w:rPr>
          <w:rFonts w:cs="Calibri"/>
          <w:lang w:val="en-GB"/>
        </w:rPr>
        <w:br/>
      </w:r>
      <w:r w:rsidR="008F7796" w:rsidRPr="00A9603E">
        <w:rPr>
          <w:rFonts w:cs="Calibri"/>
          <w:lang w:val="en-GB"/>
        </w:rPr>
        <w:t xml:space="preserve">If conference and workshop participation is part of the </w:t>
      </w:r>
      <w:r w:rsidR="00412CC3" w:rsidRPr="00A9603E">
        <w:rPr>
          <w:rFonts w:cs="Calibri"/>
          <w:lang w:val="en-GB"/>
        </w:rPr>
        <w:t xml:space="preserve">planned </w:t>
      </w:r>
      <w:r w:rsidR="008F7796" w:rsidRPr="00A9603E">
        <w:rPr>
          <w:rFonts w:cs="Calibri"/>
          <w:lang w:val="en-GB"/>
        </w:rPr>
        <w:t>course</w:t>
      </w:r>
      <w:r w:rsidR="00412CC3" w:rsidRPr="00A9603E">
        <w:rPr>
          <w:rFonts w:cs="Calibri"/>
          <w:lang w:val="en-GB"/>
        </w:rPr>
        <w:t>s</w:t>
      </w:r>
      <w:r w:rsidR="008F7796" w:rsidRPr="00A9603E">
        <w:rPr>
          <w:rFonts w:cs="Calibri"/>
          <w:lang w:val="en-GB"/>
        </w:rPr>
        <w:t xml:space="preserve">, each such participation must be accompanied by a written report by the PhD student that relates the specific activity to the PhD project. This report must be of general value for the project. </w:t>
      </w:r>
      <w:r w:rsidR="00E05DD8" w:rsidRPr="00A9603E">
        <w:rPr>
          <w:rFonts w:cs="Calibri"/>
          <w:lang w:val="en-GB"/>
        </w:rPr>
        <w:t>A t</w:t>
      </w:r>
      <w:r w:rsidR="008F7796" w:rsidRPr="00A9603E">
        <w:rPr>
          <w:rFonts w:cs="Calibri"/>
          <w:lang w:val="en-GB"/>
        </w:rPr>
        <w:t xml:space="preserve">emplate can be found </w:t>
      </w:r>
      <w:r w:rsidR="00EF4CE0" w:rsidRPr="00A9603E">
        <w:rPr>
          <w:rFonts w:cs="Calibri"/>
          <w:lang w:val="en-GB"/>
        </w:rPr>
        <w:t>at the homepage of the D</w:t>
      </w:r>
      <w:r w:rsidR="00D92B2B" w:rsidRPr="00A9603E">
        <w:rPr>
          <w:rFonts w:cs="Calibri"/>
          <w:lang w:val="en-GB"/>
        </w:rPr>
        <w:t xml:space="preserve">octoral </w:t>
      </w:r>
      <w:r w:rsidR="00EF4CE0" w:rsidRPr="00A9603E">
        <w:rPr>
          <w:rFonts w:cs="Calibri"/>
          <w:lang w:val="en-GB"/>
        </w:rPr>
        <w:t>S</w:t>
      </w:r>
      <w:r w:rsidR="00D92B2B" w:rsidRPr="00A9603E">
        <w:rPr>
          <w:rFonts w:cs="Calibri"/>
          <w:lang w:val="en-GB"/>
        </w:rPr>
        <w:t>chool</w:t>
      </w:r>
      <w:r w:rsidR="00EF4CE0" w:rsidRPr="00A9603E">
        <w:rPr>
          <w:rFonts w:cs="Calibri"/>
          <w:lang w:val="en-GB"/>
        </w:rPr>
        <w:t xml:space="preserve"> (</w:t>
      </w:r>
      <w:hyperlink r:id="rId10" w:anchor="forms-and-templates" w:history="1">
        <w:r w:rsidR="00DF6431" w:rsidRPr="00DF6431">
          <w:rPr>
            <w:rStyle w:val="Hyperlink"/>
            <w:rFonts w:cs="Calibri"/>
            <w:lang w:val="en-GB"/>
          </w:rPr>
          <w:t>https://www.phd.aau.dk/it-and-design/for-current-phd-students#forms-and-templates</w:t>
        </w:r>
      </w:hyperlink>
      <w:r w:rsidR="00EF4CE0" w:rsidRPr="00A9603E">
        <w:rPr>
          <w:rFonts w:cs="Calibri"/>
          <w:lang w:val="en-GB"/>
        </w:rPr>
        <w:t xml:space="preserve">). </w:t>
      </w:r>
      <w:r w:rsidR="00D77D2C" w:rsidRPr="00A9603E">
        <w:rPr>
          <w:rFonts w:cs="Calibri"/>
          <w:lang w:val="en-GB"/>
        </w:rPr>
        <w:t xml:space="preserve">The report is to be submitted to </w:t>
      </w:r>
      <w:r w:rsidR="00412CC3" w:rsidRPr="00A9603E">
        <w:rPr>
          <w:rFonts w:cs="Calibri"/>
          <w:lang w:val="en-GB"/>
        </w:rPr>
        <w:t xml:space="preserve">and approved by </w:t>
      </w:r>
      <w:r w:rsidR="00D77D2C" w:rsidRPr="00A9603E">
        <w:rPr>
          <w:rFonts w:cs="Calibri"/>
          <w:lang w:val="en-GB"/>
        </w:rPr>
        <w:t>the supervisor</w:t>
      </w:r>
      <w:r w:rsidR="00EA6EFD" w:rsidRPr="00A9603E">
        <w:rPr>
          <w:rFonts w:cs="Calibri"/>
          <w:lang w:val="en-GB"/>
        </w:rPr>
        <w:t>.</w:t>
      </w:r>
    </w:p>
    <w:p w14:paraId="48160A3C" w14:textId="77777777" w:rsidR="00194FB6" w:rsidRPr="00A9603E" w:rsidRDefault="00194FB6" w:rsidP="00183296">
      <w:pPr>
        <w:jc w:val="both"/>
        <w:rPr>
          <w:rFonts w:cs="Calibri"/>
          <w:lang w:val="en-GB"/>
        </w:rPr>
      </w:pPr>
      <w:r w:rsidRPr="00A9603E">
        <w:rPr>
          <w:rFonts w:cs="Calibri"/>
          <w:szCs w:val="24"/>
          <w:lang w:val="en-GB"/>
        </w:rPr>
        <w:t xml:space="preserve">A study group </w:t>
      </w:r>
      <w:r w:rsidR="007D5743" w:rsidRPr="00A9603E">
        <w:rPr>
          <w:rFonts w:cs="Calibri"/>
          <w:szCs w:val="24"/>
          <w:lang w:val="en-GB"/>
        </w:rPr>
        <w:t>can also count</w:t>
      </w:r>
      <w:r w:rsidRPr="00A9603E">
        <w:rPr>
          <w:rFonts w:cs="Calibri"/>
          <w:szCs w:val="24"/>
          <w:lang w:val="en-GB"/>
        </w:rPr>
        <w:t xml:space="preserve"> as part of the general/project (whatever applies) course load</w:t>
      </w:r>
      <w:r w:rsidR="007D5743" w:rsidRPr="00A9603E">
        <w:rPr>
          <w:rFonts w:cs="Calibri"/>
          <w:szCs w:val="24"/>
          <w:lang w:val="en-GB"/>
        </w:rPr>
        <w:t xml:space="preserve">. However, the study group activity has to be </w:t>
      </w:r>
      <w:r w:rsidRPr="00A9603E">
        <w:rPr>
          <w:rFonts w:cs="Calibri"/>
          <w:szCs w:val="24"/>
          <w:lang w:val="en-GB"/>
        </w:rPr>
        <w:t>approved by the</w:t>
      </w:r>
      <w:r w:rsidR="007D5743" w:rsidRPr="00A9603E">
        <w:rPr>
          <w:rFonts w:cs="Calibri"/>
          <w:szCs w:val="24"/>
          <w:lang w:val="en-GB"/>
        </w:rPr>
        <w:t xml:space="preserve"> head of the programme that the student is affiliated with. This approval is based on a description of the study group activity written by the student and the supervisor. The student is </w:t>
      </w:r>
      <w:r w:rsidR="00C77A5B" w:rsidRPr="00A9603E">
        <w:rPr>
          <w:rFonts w:cs="Calibri"/>
          <w:szCs w:val="24"/>
          <w:lang w:val="en-GB"/>
        </w:rPr>
        <w:t>required to keep a copy of the</w:t>
      </w:r>
      <w:r w:rsidR="007D5743" w:rsidRPr="00A9603E">
        <w:rPr>
          <w:rFonts w:cs="Calibri"/>
          <w:szCs w:val="24"/>
          <w:lang w:val="en-GB"/>
        </w:rPr>
        <w:t xml:space="preserve"> description. </w:t>
      </w:r>
      <w:r w:rsidR="004C4C4D" w:rsidRPr="00A9603E">
        <w:rPr>
          <w:rFonts w:cs="Calibri"/>
          <w:szCs w:val="24"/>
          <w:lang w:val="en-GB"/>
        </w:rPr>
        <w:t>Study groups should in general not cover more than 6 ECTS. However, t</w:t>
      </w:r>
      <w:r w:rsidR="00E0716C" w:rsidRPr="00A9603E">
        <w:rPr>
          <w:rFonts w:cs="Calibri"/>
          <w:szCs w:val="24"/>
          <w:lang w:val="en-GB"/>
        </w:rPr>
        <w:t xml:space="preserve">he head </w:t>
      </w:r>
      <w:r w:rsidR="00412CC3" w:rsidRPr="00A9603E">
        <w:rPr>
          <w:rFonts w:cs="Calibri"/>
          <w:szCs w:val="24"/>
          <w:lang w:val="en-GB"/>
        </w:rPr>
        <w:t xml:space="preserve">of the doctoral school </w:t>
      </w:r>
      <w:r w:rsidR="00E0716C" w:rsidRPr="00A9603E">
        <w:rPr>
          <w:rFonts w:cs="Calibri"/>
          <w:szCs w:val="24"/>
          <w:lang w:val="en-GB"/>
        </w:rPr>
        <w:t>can allow further</w:t>
      </w:r>
      <w:r w:rsidR="004C4C4D" w:rsidRPr="00A9603E">
        <w:rPr>
          <w:rFonts w:cs="Calibri"/>
          <w:szCs w:val="24"/>
          <w:lang w:val="en-GB"/>
        </w:rPr>
        <w:t xml:space="preserve"> ECTS for study groups if deemed appropriate.</w:t>
      </w:r>
    </w:p>
    <w:p w14:paraId="109381BB" w14:textId="77777777" w:rsidR="00194FB6" w:rsidRPr="00A9603E" w:rsidRDefault="00194FB6" w:rsidP="00183296">
      <w:pPr>
        <w:pStyle w:val="NormalWeb"/>
        <w:jc w:val="both"/>
        <w:rPr>
          <w:rFonts w:cs="Calibri"/>
          <w:lang w:val="en-GB"/>
        </w:rPr>
      </w:pPr>
      <w:r w:rsidRPr="00A9603E">
        <w:rPr>
          <w:rFonts w:cs="Calibri"/>
          <w:lang w:val="en-GB"/>
        </w:rPr>
        <w:t>Course act</w:t>
      </w:r>
      <w:r w:rsidR="00662AA6">
        <w:rPr>
          <w:rFonts w:cs="Calibri"/>
          <w:lang w:val="en-GB"/>
        </w:rPr>
        <w:t xml:space="preserve">ivities that relate to other activities, other than courses, i.e., workshop, tutorials, conference participation, </w:t>
      </w:r>
      <w:r w:rsidRPr="00A9603E">
        <w:rPr>
          <w:rFonts w:cs="Calibri"/>
          <w:lang w:val="en-GB"/>
        </w:rPr>
        <w:t>study groups must not exceed 6 ECTS credits.</w:t>
      </w:r>
    </w:p>
    <w:p w14:paraId="05E4A5EC" w14:textId="77777777" w:rsidR="008F7796" w:rsidRPr="0006054D" w:rsidRDefault="008F7796" w:rsidP="00183296">
      <w:pPr>
        <w:pStyle w:val="NormalWeb"/>
        <w:spacing w:after="240" w:afterAutospacing="0"/>
        <w:jc w:val="both"/>
        <w:rPr>
          <w:rFonts w:cs="Calibri"/>
          <w:lang w:val="en-GB"/>
        </w:rPr>
      </w:pPr>
      <w:r w:rsidRPr="005E01F4">
        <w:rPr>
          <w:rFonts w:cs="Calibri"/>
          <w:lang w:val="en-GB"/>
        </w:rPr>
        <w:t>O</w:t>
      </w:r>
      <w:r w:rsidR="00E05DD8">
        <w:rPr>
          <w:rFonts w:cs="Calibri"/>
          <w:lang w:val="en-GB"/>
        </w:rPr>
        <w:t>nly courses at PhD level are</w:t>
      </w:r>
      <w:r w:rsidRPr="005E01F4">
        <w:rPr>
          <w:rFonts w:cs="Calibri"/>
          <w:lang w:val="en-GB"/>
        </w:rPr>
        <w:t xml:space="preserve"> </w:t>
      </w:r>
      <w:r w:rsidR="00334938">
        <w:rPr>
          <w:rFonts w:cs="Calibri"/>
          <w:lang w:val="en-GB"/>
        </w:rPr>
        <w:t xml:space="preserve">approved. If a course at master </w:t>
      </w:r>
      <w:r w:rsidRPr="005E01F4">
        <w:rPr>
          <w:rFonts w:cs="Calibri"/>
          <w:lang w:val="en-GB"/>
        </w:rPr>
        <w:t>level is deemed to be highly relevant for the PhD project, the supervisor can establish a study group on the topic</w:t>
      </w:r>
      <w:r w:rsidR="00695D9C">
        <w:rPr>
          <w:rFonts w:cs="Calibri"/>
          <w:lang w:val="en-GB"/>
        </w:rPr>
        <w:t>,</w:t>
      </w:r>
      <w:r w:rsidRPr="005E01F4">
        <w:rPr>
          <w:rFonts w:cs="Calibri"/>
          <w:lang w:val="en-GB"/>
        </w:rPr>
        <w:t xml:space="preserve"> which include</w:t>
      </w:r>
      <w:r w:rsidR="00257003">
        <w:rPr>
          <w:rFonts w:cs="Calibri"/>
          <w:lang w:val="en-GB"/>
        </w:rPr>
        <w:t>s</w:t>
      </w:r>
      <w:r w:rsidR="00334938">
        <w:rPr>
          <w:rFonts w:cs="Calibri"/>
          <w:lang w:val="en-GB"/>
        </w:rPr>
        <w:t xml:space="preserve"> the master </w:t>
      </w:r>
      <w:r w:rsidRPr="005E01F4">
        <w:rPr>
          <w:rFonts w:cs="Calibri"/>
          <w:lang w:val="en-GB"/>
        </w:rPr>
        <w:t>course and additional reading/discussion to bring it up to PhD level. The written report mentioned above on participation in a study group must be completed to get course credit. To ensure the scientific level</w:t>
      </w:r>
      <w:r w:rsidR="00695D9C">
        <w:rPr>
          <w:rFonts w:cs="Calibri"/>
          <w:lang w:val="en-GB"/>
        </w:rPr>
        <w:t>, the study circle</w:t>
      </w:r>
      <w:r w:rsidRPr="005E01F4">
        <w:rPr>
          <w:rFonts w:cs="Calibri"/>
          <w:lang w:val="en-GB"/>
        </w:rPr>
        <w:t xml:space="preserve"> must be headed by a member of the sc</w:t>
      </w:r>
      <w:r w:rsidR="007E7D7C" w:rsidRPr="005E01F4">
        <w:rPr>
          <w:rFonts w:cs="Calibri"/>
          <w:lang w:val="en-GB"/>
        </w:rPr>
        <w:t>ientific staff</w:t>
      </w:r>
      <w:r w:rsidR="00695D9C">
        <w:rPr>
          <w:rFonts w:cs="Calibri"/>
          <w:lang w:val="en-GB"/>
        </w:rPr>
        <w:t>,</w:t>
      </w:r>
      <w:r w:rsidR="007E7D7C" w:rsidRPr="005E01F4">
        <w:rPr>
          <w:rFonts w:cs="Calibri"/>
          <w:lang w:val="en-GB"/>
        </w:rPr>
        <w:t xml:space="preserve"> who is Professor or </w:t>
      </w:r>
      <w:r w:rsidRPr="005E01F4">
        <w:rPr>
          <w:rFonts w:cs="Calibri"/>
          <w:lang w:val="en-GB"/>
        </w:rPr>
        <w:t>Associate Professor</w:t>
      </w:r>
      <w:r w:rsidR="007E7D7C" w:rsidRPr="005E01F4">
        <w:rPr>
          <w:rFonts w:cs="Calibri"/>
          <w:lang w:val="en-GB"/>
        </w:rPr>
        <w:t xml:space="preserve"> (senior scientist level)</w:t>
      </w:r>
      <w:r w:rsidRPr="005E01F4">
        <w:rPr>
          <w:rFonts w:cs="Calibri"/>
          <w:lang w:val="en-GB"/>
        </w:rPr>
        <w:t>.</w:t>
      </w:r>
      <w:r w:rsidR="00695D9C">
        <w:rPr>
          <w:rFonts w:cs="Calibri"/>
          <w:lang w:val="en-GB"/>
        </w:rPr>
        <w:t xml:space="preserve"> </w:t>
      </w:r>
    </w:p>
    <w:p w14:paraId="2FBE110C" w14:textId="77777777" w:rsidR="00D11F76" w:rsidRPr="00AC1FC3" w:rsidRDefault="00D11F76" w:rsidP="00183296">
      <w:pPr>
        <w:pStyle w:val="NormalWeb"/>
        <w:jc w:val="both"/>
        <w:rPr>
          <w:rFonts w:cs="Calibri"/>
          <w:lang w:val="en-GB"/>
        </w:rPr>
      </w:pPr>
      <w:r w:rsidRPr="0006054D">
        <w:rPr>
          <w:rFonts w:cs="Calibri"/>
          <w:lang w:val="en-GB"/>
        </w:rPr>
        <w:t xml:space="preserve">By completion of the PhD study, documentation of the contents and the extent of the courses must be provided along with approval from the main supervisor. </w:t>
      </w:r>
    </w:p>
    <w:p w14:paraId="29A0C9AF" w14:textId="77777777" w:rsidR="000A42FD" w:rsidRPr="005E01F4" w:rsidRDefault="00FE5A14" w:rsidP="003A7ED1">
      <w:pPr>
        <w:pStyle w:val="NormalWeb"/>
        <w:jc w:val="both"/>
        <w:rPr>
          <w:rFonts w:cs="Calibri"/>
          <w:i/>
          <w:lang w:val="en-GB"/>
        </w:rPr>
      </w:pPr>
      <w:r>
        <w:rPr>
          <w:rFonts w:cs="Calibri"/>
          <w:i/>
          <w:lang w:val="en-GB"/>
        </w:rPr>
        <w:t>12-month plan</w:t>
      </w:r>
      <w:r w:rsidR="008F7796" w:rsidRPr="005E01F4">
        <w:rPr>
          <w:rFonts w:cs="Calibri"/>
          <w:i/>
          <w:lang w:val="en-GB"/>
        </w:rPr>
        <w:t xml:space="preserve">: </w:t>
      </w:r>
      <w:r w:rsidR="000A42FD" w:rsidRPr="005E01F4">
        <w:rPr>
          <w:rFonts w:cs="Calibri"/>
          <w:i/>
          <w:lang w:val="en-GB"/>
        </w:rPr>
        <w:t>Update the course table.</w:t>
      </w:r>
    </w:p>
    <w:p w14:paraId="18660DA0" w14:textId="77777777" w:rsidR="003A7ED1" w:rsidRPr="003A7ED1" w:rsidRDefault="003C5DC3" w:rsidP="003A7ED1">
      <w:pPr>
        <w:pStyle w:val="Overskrift1"/>
        <w:rPr>
          <w:lang w:val="en-GB"/>
        </w:rPr>
      </w:pPr>
      <w:r w:rsidRPr="003A7ED1">
        <w:rPr>
          <w:lang w:val="en-GB"/>
        </w:rPr>
        <w:lastRenderedPageBreak/>
        <w:t xml:space="preserve">Section </w:t>
      </w:r>
      <w:r w:rsidR="00FB4746">
        <w:rPr>
          <w:lang w:val="en-GB"/>
        </w:rPr>
        <w:t>6</w:t>
      </w:r>
      <w:r w:rsidRPr="003A7ED1">
        <w:rPr>
          <w:lang w:val="en-GB"/>
        </w:rPr>
        <w:t>. Plan for fulfilment of knowledge dissemination</w:t>
      </w:r>
    </w:p>
    <w:p w14:paraId="1E257ECE" w14:textId="77777777" w:rsidR="0037760A" w:rsidRPr="005E01F4" w:rsidRDefault="003544E8" w:rsidP="003A7ED1">
      <w:pPr>
        <w:pStyle w:val="NormalWeb"/>
        <w:jc w:val="both"/>
        <w:rPr>
          <w:rFonts w:cs="Calibri"/>
          <w:lang w:val="en-GB"/>
        </w:rPr>
      </w:pPr>
      <w:r w:rsidRPr="005E01F4">
        <w:rPr>
          <w:rFonts w:cs="Calibri"/>
          <w:lang w:val="en-GB"/>
        </w:rPr>
        <w:t>Plan for dissemination of knowledge and findings from the project (</w:t>
      </w:r>
      <w:r w:rsidR="00B01BE3">
        <w:rPr>
          <w:rFonts w:cs="Calibri"/>
          <w:lang w:val="en-GB"/>
        </w:rPr>
        <w:t xml:space="preserve">e.g., in </w:t>
      </w:r>
      <w:r w:rsidRPr="005E01F4">
        <w:rPr>
          <w:rFonts w:cs="Calibri"/>
          <w:lang w:val="en-GB"/>
        </w:rPr>
        <w:t>newspaper articles, seminars, conference presentations, teaching etc.).</w:t>
      </w:r>
      <w:r w:rsidR="008B56B1">
        <w:rPr>
          <w:rFonts w:cs="Calibri"/>
          <w:lang w:val="en-GB"/>
        </w:rPr>
        <w:t xml:space="preserve"> As seen, dissemination is not only teaching but can also be other activities.</w:t>
      </w:r>
      <w:r w:rsidR="00334C4C">
        <w:rPr>
          <w:rFonts w:cs="Calibri"/>
          <w:lang w:val="en-GB"/>
        </w:rPr>
        <w:t xml:space="preserve"> Moreover, it should be described how the knowledge will be disseminated to relevant organizations and industry and to the general public.</w:t>
      </w:r>
    </w:p>
    <w:p w14:paraId="1F7E69D9" w14:textId="77777777" w:rsidR="0037760A" w:rsidRPr="005E01F4" w:rsidRDefault="00FE5A14" w:rsidP="0006054D">
      <w:pPr>
        <w:pStyle w:val="NormalWeb"/>
        <w:jc w:val="both"/>
        <w:rPr>
          <w:rFonts w:cs="Calibri"/>
          <w:i/>
          <w:lang w:val="en-GB"/>
        </w:rPr>
      </w:pPr>
      <w:r>
        <w:rPr>
          <w:rFonts w:cs="Calibri"/>
          <w:i/>
          <w:lang w:val="en-GB"/>
        </w:rPr>
        <w:t>12-month plan</w:t>
      </w:r>
      <w:r w:rsidR="0037760A" w:rsidRPr="005E01F4">
        <w:rPr>
          <w:rFonts w:cs="Calibri"/>
          <w:i/>
          <w:lang w:val="en-GB"/>
        </w:rPr>
        <w:t xml:space="preserve">: </w:t>
      </w:r>
      <w:r w:rsidR="009F4819">
        <w:rPr>
          <w:rFonts w:cs="Calibri"/>
          <w:i/>
          <w:lang w:val="en-GB"/>
        </w:rPr>
        <w:t xml:space="preserve">update plan for dissemination. </w:t>
      </w:r>
    </w:p>
    <w:p w14:paraId="4FAF6879" w14:textId="77777777" w:rsidR="003A7ED1" w:rsidRPr="003A7ED1" w:rsidRDefault="00C16447" w:rsidP="003A7ED1">
      <w:pPr>
        <w:pStyle w:val="Overskrift1"/>
        <w:rPr>
          <w:lang w:val="en-GB"/>
        </w:rPr>
      </w:pPr>
      <w:r w:rsidRPr="003A7ED1">
        <w:rPr>
          <w:lang w:val="en-GB"/>
        </w:rPr>
        <w:t xml:space="preserve">Section </w:t>
      </w:r>
      <w:r w:rsidR="00FB4746">
        <w:rPr>
          <w:lang w:val="en-GB"/>
        </w:rPr>
        <w:t>7</w:t>
      </w:r>
      <w:r w:rsidRPr="003A7ED1">
        <w:rPr>
          <w:lang w:val="en-GB"/>
        </w:rPr>
        <w:t>. Agreements on immaterial rights to patents</w:t>
      </w:r>
    </w:p>
    <w:p w14:paraId="1747BE1B" w14:textId="77777777" w:rsidR="003544E8" w:rsidRPr="005E01F4" w:rsidRDefault="00AE5A24" w:rsidP="003A7ED1">
      <w:pPr>
        <w:pStyle w:val="NormalWeb"/>
        <w:jc w:val="both"/>
        <w:rPr>
          <w:rFonts w:cs="Calibri"/>
          <w:lang w:val="en-GB"/>
        </w:rPr>
      </w:pPr>
      <w:r w:rsidRPr="005E01F4">
        <w:rPr>
          <w:rFonts w:cs="Calibri"/>
          <w:lang w:val="en-GB"/>
        </w:rPr>
        <w:t>Outline relevant a</w:t>
      </w:r>
      <w:r w:rsidR="003544E8" w:rsidRPr="005E01F4">
        <w:rPr>
          <w:rFonts w:cs="Calibri"/>
          <w:lang w:val="en-GB"/>
        </w:rPr>
        <w:t>greements on immaterial rights to patents, etc. produced during the PhD project.</w:t>
      </w:r>
      <w:r w:rsidR="00CA0892" w:rsidRPr="005E01F4">
        <w:rPr>
          <w:rFonts w:cs="Calibri"/>
          <w:lang w:val="en-GB"/>
        </w:rPr>
        <w:t xml:space="preserve"> Typically</w:t>
      </w:r>
      <w:r w:rsidR="00110C2D">
        <w:rPr>
          <w:rFonts w:cs="Calibri"/>
          <w:lang w:val="en-GB"/>
        </w:rPr>
        <w:t>,</w:t>
      </w:r>
      <w:r w:rsidR="00CA0892" w:rsidRPr="005E01F4">
        <w:rPr>
          <w:rFonts w:cs="Calibri"/>
          <w:lang w:val="en-GB"/>
        </w:rPr>
        <w:t xml:space="preserve"> it is sufficient to mention that IPR is handled via the standard university rules.</w:t>
      </w:r>
      <w:r w:rsidRPr="005E01F4">
        <w:rPr>
          <w:rFonts w:cs="Calibri"/>
          <w:lang w:val="en-GB"/>
        </w:rPr>
        <w:t xml:space="preserve"> </w:t>
      </w:r>
      <w:r w:rsidR="003544E8" w:rsidRPr="005E01F4">
        <w:rPr>
          <w:rFonts w:cs="Calibri"/>
          <w:lang w:val="en-GB"/>
        </w:rPr>
        <w:t xml:space="preserve"> </w:t>
      </w:r>
    </w:p>
    <w:p w14:paraId="3654C49C" w14:textId="77777777" w:rsidR="002A5527" w:rsidRPr="005E01F4" w:rsidRDefault="00FE5A14" w:rsidP="003A7ED1">
      <w:pPr>
        <w:pStyle w:val="NormalWeb"/>
        <w:jc w:val="both"/>
        <w:rPr>
          <w:rFonts w:cs="Calibri"/>
          <w:i/>
          <w:lang w:val="en-GB"/>
        </w:rPr>
      </w:pPr>
      <w:r>
        <w:rPr>
          <w:rFonts w:cs="Calibri"/>
          <w:i/>
          <w:lang w:val="en-GB"/>
        </w:rPr>
        <w:t>12-month plan</w:t>
      </w:r>
      <w:r w:rsidR="002A5527" w:rsidRPr="005E01F4">
        <w:rPr>
          <w:rFonts w:cs="Calibri"/>
          <w:i/>
          <w:lang w:val="en-GB"/>
        </w:rPr>
        <w:t>: Update this section if applicable.</w:t>
      </w:r>
    </w:p>
    <w:p w14:paraId="6D07745A" w14:textId="77777777" w:rsidR="003A7ED1" w:rsidRPr="003A7ED1" w:rsidRDefault="00C16447" w:rsidP="003A7ED1">
      <w:pPr>
        <w:pStyle w:val="Overskrift1"/>
        <w:rPr>
          <w:lang w:val="en-GB"/>
        </w:rPr>
      </w:pPr>
      <w:r w:rsidRPr="003A7ED1">
        <w:rPr>
          <w:lang w:val="en-GB"/>
        </w:rPr>
        <w:t xml:space="preserve">Section </w:t>
      </w:r>
      <w:r w:rsidR="00FB4746">
        <w:rPr>
          <w:lang w:val="en-GB"/>
        </w:rPr>
        <w:t>8</w:t>
      </w:r>
      <w:r w:rsidRPr="003A7ED1">
        <w:rPr>
          <w:lang w:val="en-GB"/>
        </w:rPr>
        <w:t xml:space="preserve">. External </w:t>
      </w:r>
      <w:r w:rsidR="00D92B2B">
        <w:rPr>
          <w:lang w:val="en-GB"/>
        </w:rPr>
        <w:t>co-operation</w:t>
      </w:r>
    </w:p>
    <w:p w14:paraId="52079F2C" w14:textId="77777777" w:rsidR="003544E8" w:rsidRPr="005E01F4" w:rsidRDefault="000E3DBA" w:rsidP="003A7ED1">
      <w:pPr>
        <w:pStyle w:val="NormalWeb"/>
        <w:jc w:val="both"/>
        <w:rPr>
          <w:rFonts w:cs="Calibri"/>
          <w:lang w:val="en-GB"/>
        </w:rPr>
      </w:pPr>
      <w:r>
        <w:rPr>
          <w:rFonts w:cs="Calibri"/>
          <w:lang w:val="en-GB"/>
        </w:rPr>
        <w:t>Describe the</w:t>
      </w:r>
      <w:r w:rsidR="00695D9C">
        <w:rPr>
          <w:rFonts w:cs="Calibri"/>
          <w:lang w:val="en-GB"/>
        </w:rPr>
        <w:t xml:space="preserve"> </w:t>
      </w:r>
      <w:r w:rsidR="0081703D">
        <w:rPr>
          <w:rFonts w:cs="Calibri"/>
          <w:lang w:val="en-GB"/>
        </w:rPr>
        <w:t>p</w:t>
      </w:r>
      <w:r w:rsidR="00695D9C">
        <w:rPr>
          <w:rFonts w:cs="Calibri"/>
          <w:lang w:val="en-GB"/>
        </w:rPr>
        <w:t>lan</w:t>
      </w:r>
      <w:r w:rsidR="003544E8" w:rsidRPr="005E01F4">
        <w:rPr>
          <w:rFonts w:cs="Calibri"/>
          <w:lang w:val="en-GB"/>
        </w:rPr>
        <w:t xml:space="preserve"> for</w:t>
      </w:r>
      <w:r w:rsidR="001A1A18">
        <w:rPr>
          <w:rFonts w:cs="Calibri"/>
          <w:lang w:val="en-GB"/>
        </w:rPr>
        <w:t xml:space="preserve"> fulfilment of the </w:t>
      </w:r>
      <w:r>
        <w:rPr>
          <w:rFonts w:cs="Calibri"/>
          <w:lang w:val="en-GB"/>
        </w:rPr>
        <w:t xml:space="preserve">legal </w:t>
      </w:r>
      <w:r w:rsidR="001A1A18">
        <w:rPr>
          <w:rFonts w:cs="Calibri"/>
          <w:lang w:val="en-GB"/>
        </w:rPr>
        <w:t xml:space="preserve">requirements concerning the contents of the PhD studies, as specified in the law, </w:t>
      </w:r>
      <w:r w:rsidR="00797903">
        <w:rPr>
          <w:rFonts w:cs="Calibri"/>
          <w:lang w:val="en-GB"/>
        </w:rPr>
        <w:t xml:space="preserve">pertaining to </w:t>
      </w:r>
      <w:r w:rsidR="001A1A18">
        <w:rPr>
          <w:rFonts w:cs="Calibri"/>
          <w:lang w:val="en-GB"/>
        </w:rPr>
        <w:t>“</w:t>
      </w:r>
      <w:r w:rsidR="00743F06">
        <w:rPr>
          <w:rFonts w:cs="Calibri"/>
          <w:lang w:val="en-GB"/>
        </w:rPr>
        <w:t>engagement</w:t>
      </w:r>
      <w:r w:rsidR="001A1A18">
        <w:rPr>
          <w:rFonts w:cs="Calibri"/>
          <w:lang w:val="en-GB"/>
        </w:rPr>
        <w:t xml:space="preserve"> in active research environm</w:t>
      </w:r>
      <w:r w:rsidR="00743F06">
        <w:rPr>
          <w:rFonts w:cs="Calibri"/>
          <w:lang w:val="en-GB"/>
        </w:rPr>
        <w:t>ents, including stays at others</w:t>
      </w:r>
      <w:r w:rsidR="001A1A18">
        <w:rPr>
          <w:rFonts w:cs="Calibri"/>
          <w:lang w:val="en-GB"/>
        </w:rPr>
        <w:t xml:space="preserve"> primarily foreign research institutions, private research organizations, etc.”</w:t>
      </w:r>
      <w:r w:rsidR="00743F06">
        <w:rPr>
          <w:rFonts w:cs="Calibri"/>
          <w:lang w:val="en-GB"/>
        </w:rPr>
        <w:t xml:space="preserve"> </w:t>
      </w:r>
      <w:r w:rsidR="00373027">
        <w:rPr>
          <w:rFonts w:cs="Calibri"/>
          <w:lang w:val="en-GB"/>
        </w:rPr>
        <w:t xml:space="preserve">It is recommended that this be </w:t>
      </w:r>
      <w:r w:rsidR="00743F06">
        <w:rPr>
          <w:rFonts w:cs="Calibri"/>
          <w:lang w:val="en-GB"/>
        </w:rPr>
        <w:t xml:space="preserve">achieved via one or more stays </w:t>
      </w:r>
      <w:r w:rsidR="003544E8" w:rsidRPr="005E01F4">
        <w:rPr>
          <w:rFonts w:cs="Calibri"/>
          <w:lang w:val="en-GB"/>
        </w:rPr>
        <w:t xml:space="preserve">at </w:t>
      </w:r>
      <w:r w:rsidR="00373027">
        <w:rPr>
          <w:rFonts w:cs="Calibri"/>
          <w:lang w:val="en-GB"/>
        </w:rPr>
        <w:t xml:space="preserve">a </w:t>
      </w:r>
      <w:r w:rsidR="003544E8" w:rsidRPr="005E01F4">
        <w:rPr>
          <w:rFonts w:cs="Calibri"/>
          <w:lang w:val="en-GB"/>
        </w:rPr>
        <w:t>foreign research institution</w:t>
      </w:r>
      <w:r w:rsidR="00710AC5">
        <w:rPr>
          <w:rFonts w:cs="Calibri"/>
          <w:lang w:val="en-GB"/>
        </w:rPr>
        <w:t xml:space="preserve"> with a total duration of 3-6 months</w:t>
      </w:r>
      <w:r w:rsidR="003544E8" w:rsidRPr="005E01F4">
        <w:rPr>
          <w:rFonts w:cs="Calibri"/>
          <w:lang w:val="en-GB"/>
        </w:rPr>
        <w:t xml:space="preserve">. </w:t>
      </w:r>
      <w:r w:rsidR="00257003">
        <w:rPr>
          <w:rFonts w:cs="Calibri"/>
          <w:lang w:val="en-GB"/>
        </w:rPr>
        <w:t>One or two t</w:t>
      </w:r>
      <w:r w:rsidR="00CA0892" w:rsidRPr="005E01F4">
        <w:rPr>
          <w:rFonts w:cs="Calibri"/>
          <w:lang w:val="en-GB"/>
        </w:rPr>
        <w:t xml:space="preserve">entative </w:t>
      </w:r>
      <w:r w:rsidR="00AB4C68">
        <w:rPr>
          <w:rFonts w:cs="Calibri"/>
          <w:lang w:val="en-GB"/>
        </w:rPr>
        <w:t xml:space="preserve">co-operative </w:t>
      </w:r>
      <w:r w:rsidR="00CA0892" w:rsidRPr="005E01F4">
        <w:rPr>
          <w:rFonts w:cs="Calibri"/>
          <w:lang w:val="en-GB"/>
        </w:rPr>
        <w:t>institution</w:t>
      </w:r>
      <w:r w:rsidR="00257003">
        <w:rPr>
          <w:rFonts w:cs="Calibri"/>
          <w:lang w:val="en-GB"/>
        </w:rPr>
        <w:t>s</w:t>
      </w:r>
      <w:r w:rsidR="00CA0892" w:rsidRPr="005E01F4">
        <w:rPr>
          <w:rFonts w:cs="Calibri"/>
          <w:lang w:val="en-GB"/>
        </w:rPr>
        <w:t xml:space="preserve"> must be described. </w:t>
      </w:r>
      <w:r w:rsidR="00EE2BDF" w:rsidRPr="0006054D">
        <w:rPr>
          <w:rFonts w:cs="Calibri"/>
          <w:lang w:val="en-GB"/>
        </w:rPr>
        <w:t>T</w:t>
      </w:r>
      <w:r w:rsidR="003A4D90" w:rsidRPr="003A4D90">
        <w:rPr>
          <w:rFonts w:cs="Calibri"/>
          <w:lang w:val="en-GB"/>
        </w:rPr>
        <w:t>he co-operation must be an acti</w:t>
      </w:r>
      <w:r w:rsidR="00EE2BDF" w:rsidRPr="0006054D">
        <w:rPr>
          <w:rFonts w:cs="Calibri"/>
          <w:lang w:val="en-GB"/>
        </w:rPr>
        <w:t>ve research co-operation in which also the host institution contributes to the research. The host institution must be a research institution or a company doing research.</w:t>
      </w:r>
      <w:r w:rsidR="00EE2BDF">
        <w:rPr>
          <w:rFonts w:cs="Calibri"/>
          <w:i/>
          <w:lang w:val="en-GB"/>
        </w:rPr>
        <w:t xml:space="preserve"> </w:t>
      </w:r>
      <w:r w:rsidR="00CA0892" w:rsidRPr="005E01F4">
        <w:rPr>
          <w:rFonts w:cs="Calibri"/>
          <w:lang w:val="en-GB"/>
        </w:rPr>
        <w:t xml:space="preserve">Summer schools, conference attendance etc. are not considered external cooperation. </w:t>
      </w:r>
    </w:p>
    <w:p w14:paraId="09724C34" w14:textId="77777777" w:rsidR="00746288" w:rsidRDefault="00FE5A14" w:rsidP="00EE2BDF">
      <w:pPr>
        <w:pStyle w:val="NormalWeb"/>
        <w:jc w:val="both"/>
        <w:rPr>
          <w:rFonts w:cs="Calibri"/>
          <w:i/>
          <w:lang w:val="en-GB"/>
        </w:rPr>
      </w:pPr>
      <w:r>
        <w:rPr>
          <w:rFonts w:cs="Calibri"/>
          <w:i/>
          <w:lang w:val="en-GB"/>
        </w:rPr>
        <w:t>12-month plan</w:t>
      </w:r>
      <w:r w:rsidR="002A5527" w:rsidRPr="006B5B91">
        <w:rPr>
          <w:rFonts w:cs="Calibri"/>
          <w:i/>
          <w:lang w:val="en-GB"/>
        </w:rPr>
        <w:t xml:space="preserve">: </w:t>
      </w:r>
      <w:r w:rsidR="003A4D90" w:rsidRPr="006B5B91">
        <w:rPr>
          <w:rFonts w:cs="Calibri"/>
          <w:i/>
          <w:lang w:val="en-GB"/>
        </w:rPr>
        <w:t>The</w:t>
      </w:r>
      <w:r w:rsidR="002A5527" w:rsidRPr="006B5B91">
        <w:rPr>
          <w:rFonts w:cs="Calibri"/>
          <w:i/>
          <w:lang w:val="en-GB"/>
        </w:rPr>
        <w:t xml:space="preserve"> description must be </w:t>
      </w:r>
      <w:r w:rsidR="00257003" w:rsidRPr="006B5B91">
        <w:rPr>
          <w:rFonts w:cs="Calibri"/>
          <w:i/>
          <w:lang w:val="en-GB"/>
        </w:rPr>
        <w:t>updated with</w:t>
      </w:r>
      <w:r w:rsidR="002A5527" w:rsidRPr="006B5B91">
        <w:rPr>
          <w:rFonts w:cs="Calibri"/>
          <w:i/>
          <w:lang w:val="en-GB"/>
        </w:rPr>
        <w:t xml:space="preserve"> completed and expected/planned co</w:t>
      </w:r>
      <w:r w:rsidR="00AD2E88" w:rsidRPr="006B5B91">
        <w:rPr>
          <w:rFonts w:cs="Calibri"/>
          <w:i/>
          <w:lang w:val="en-GB"/>
        </w:rPr>
        <w:t>-operation</w:t>
      </w:r>
      <w:r w:rsidR="002A5527" w:rsidRPr="006B5B91">
        <w:rPr>
          <w:rFonts w:cs="Calibri"/>
          <w:i/>
          <w:lang w:val="en-GB"/>
        </w:rPr>
        <w:t xml:space="preserve"> activities.</w:t>
      </w:r>
      <w:r w:rsidR="00BE7215" w:rsidRPr="006B5B91">
        <w:rPr>
          <w:rFonts w:cs="Calibri"/>
          <w:i/>
          <w:lang w:val="en-GB"/>
        </w:rPr>
        <w:t xml:space="preserve"> </w:t>
      </w:r>
      <w:r w:rsidR="00025627" w:rsidRPr="006B5B91">
        <w:rPr>
          <w:rFonts w:cs="Calibri"/>
          <w:i/>
          <w:lang w:val="en-GB"/>
        </w:rPr>
        <w:t>At this point, t</w:t>
      </w:r>
      <w:r w:rsidR="00C26059" w:rsidRPr="006B5B91">
        <w:rPr>
          <w:rFonts w:cs="Calibri"/>
          <w:i/>
          <w:lang w:val="en-GB"/>
        </w:rPr>
        <w:t>hese should be specific and the host should have</w:t>
      </w:r>
      <w:r w:rsidR="00311661">
        <w:rPr>
          <w:rFonts w:cs="Calibri"/>
          <w:i/>
          <w:lang w:val="en-GB"/>
        </w:rPr>
        <w:t xml:space="preserve"> identified</w:t>
      </w:r>
      <w:r w:rsidR="00C26059" w:rsidRPr="006B5B91">
        <w:rPr>
          <w:rFonts w:cs="Calibri"/>
          <w:i/>
          <w:lang w:val="en-GB"/>
        </w:rPr>
        <w:t>. Note that i</w:t>
      </w:r>
      <w:r w:rsidR="0093595F" w:rsidRPr="006B5B91">
        <w:rPr>
          <w:rFonts w:cs="Calibri"/>
          <w:i/>
          <w:lang w:val="en-GB"/>
        </w:rPr>
        <w:t xml:space="preserve">t is very important that the external stay is planned well in advance in order for the PhD student to benefit the most. </w:t>
      </w:r>
      <w:r w:rsidR="002A5527" w:rsidRPr="006B5B91">
        <w:rPr>
          <w:rFonts w:cs="Calibri"/>
          <w:i/>
          <w:lang w:val="en-GB"/>
        </w:rPr>
        <w:t xml:space="preserve"> </w:t>
      </w:r>
    </w:p>
    <w:p w14:paraId="00E22BFB" w14:textId="77777777" w:rsidR="00656893" w:rsidRDefault="005C69D3" w:rsidP="003A7ED1">
      <w:pPr>
        <w:pStyle w:val="Overskrift1"/>
        <w:rPr>
          <w:lang w:val="en-GB"/>
        </w:rPr>
      </w:pPr>
      <w:r>
        <w:rPr>
          <w:lang w:val="en-GB"/>
        </w:rPr>
        <w:t>Section 9. Career Plan</w:t>
      </w:r>
      <w:r w:rsidR="00DC3784">
        <w:rPr>
          <w:lang w:val="en-GB"/>
        </w:rPr>
        <w:t xml:space="preserve"> (12-month plan only)</w:t>
      </w:r>
    </w:p>
    <w:p w14:paraId="7FBDDB6D" w14:textId="77777777" w:rsidR="00656893" w:rsidRPr="00E95095" w:rsidRDefault="00E95095" w:rsidP="00E82597">
      <w:pPr>
        <w:spacing w:before="240"/>
        <w:jc w:val="both"/>
        <w:rPr>
          <w:i/>
          <w:lang w:val="en-GB"/>
        </w:rPr>
      </w:pPr>
      <w:r>
        <w:rPr>
          <w:i/>
          <w:lang w:val="en-GB"/>
        </w:rPr>
        <w:t xml:space="preserve">12-month plan: </w:t>
      </w:r>
      <w:r w:rsidR="00656893" w:rsidRPr="00E95095">
        <w:rPr>
          <w:i/>
          <w:lang w:val="en-GB"/>
        </w:rPr>
        <w:t xml:space="preserve">Describe </w:t>
      </w:r>
      <w:r w:rsidR="00DC3784" w:rsidRPr="00E95095">
        <w:rPr>
          <w:i/>
          <w:lang w:val="en-GB"/>
        </w:rPr>
        <w:t xml:space="preserve">your long-term career plans, i.e., beyond the PhD studies. For example, do you plan to pursue a career in academia and, if so, what is the next step after graduation? Is it a postdoc abroad or an industrial postdoc after which you plan to become assistant professor? Or do you intend to become an industrial researcher, and, if so, in what industry and with what potential companies. </w:t>
      </w:r>
      <w:r w:rsidR="0055066B">
        <w:rPr>
          <w:i/>
          <w:lang w:val="en-GB"/>
        </w:rPr>
        <w:t>In what role do you see yourself long-term. Do you, for example, see yourself as a technical specialist or is your ambition to become a research manager? E</w:t>
      </w:r>
      <w:r w:rsidR="00DC3784" w:rsidRPr="00E95095">
        <w:rPr>
          <w:i/>
          <w:lang w:val="en-GB"/>
        </w:rPr>
        <w:t xml:space="preserve">xplain how your PhD study plan </w:t>
      </w:r>
      <w:r w:rsidR="0055066B">
        <w:rPr>
          <w:i/>
          <w:lang w:val="en-GB"/>
        </w:rPr>
        <w:t xml:space="preserve">and the choices you have made herein </w:t>
      </w:r>
      <w:r w:rsidR="00DC3784" w:rsidRPr="00E95095">
        <w:rPr>
          <w:i/>
          <w:lang w:val="en-GB"/>
        </w:rPr>
        <w:t xml:space="preserve">supports </w:t>
      </w:r>
      <w:r w:rsidR="0055066B">
        <w:rPr>
          <w:i/>
          <w:lang w:val="en-GB"/>
        </w:rPr>
        <w:t xml:space="preserve">your career plan (e.g., the courses you plan to follow, your plans for external </w:t>
      </w:r>
      <w:r w:rsidR="003D5E6C">
        <w:rPr>
          <w:i/>
          <w:lang w:val="en-GB"/>
        </w:rPr>
        <w:t>collaborations</w:t>
      </w:r>
      <w:r w:rsidR="0055066B">
        <w:rPr>
          <w:i/>
          <w:lang w:val="en-GB"/>
        </w:rPr>
        <w:t xml:space="preserve"> and knowledge dissemination).</w:t>
      </w:r>
    </w:p>
    <w:p w14:paraId="3197DAFD" w14:textId="77777777" w:rsidR="003A7ED1" w:rsidRPr="003A7ED1" w:rsidRDefault="00C16447" w:rsidP="003A7ED1">
      <w:pPr>
        <w:pStyle w:val="Overskrift1"/>
        <w:rPr>
          <w:lang w:val="en-GB"/>
        </w:rPr>
      </w:pPr>
      <w:r w:rsidRPr="003A7ED1">
        <w:rPr>
          <w:lang w:val="en-GB"/>
        </w:rPr>
        <w:lastRenderedPageBreak/>
        <w:t xml:space="preserve">Section </w:t>
      </w:r>
      <w:r w:rsidR="005C69D3">
        <w:rPr>
          <w:lang w:val="en-GB"/>
        </w:rPr>
        <w:t>10</w:t>
      </w:r>
      <w:r w:rsidRPr="003A7ED1">
        <w:rPr>
          <w:lang w:val="en-GB"/>
        </w:rPr>
        <w:t>. Financing budget</w:t>
      </w:r>
    </w:p>
    <w:p w14:paraId="29B8DAA0" w14:textId="77777777" w:rsidR="002A5527" w:rsidRPr="005E01F4" w:rsidRDefault="00746288" w:rsidP="003A7ED1">
      <w:pPr>
        <w:pStyle w:val="NormalWeb"/>
        <w:jc w:val="both"/>
        <w:rPr>
          <w:rFonts w:cs="Calibri"/>
          <w:lang w:val="en-GB"/>
        </w:rPr>
      </w:pPr>
      <w:r w:rsidRPr="005E01F4">
        <w:rPr>
          <w:rFonts w:cs="Calibri"/>
          <w:lang w:val="en-GB"/>
        </w:rPr>
        <w:t>Information on the f</w:t>
      </w:r>
      <w:r w:rsidR="003544E8" w:rsidRPr="005E01F4">
        <w:rPr>
          <w:rFonts w:cs="Calibri"/>
          <w:lang w:val="en-GB"/>
        </w:rPr>
        <w:t>inancing budget for the PhD project</w:t>
      </w:r>
      <w:r w:rsidR="00AE5A24" w:rsidRPr="005E01F4">
        <w:rPr>
          <w:rFonts w:cs="Calibri"/>
          <w:lang w:val="en-GB"/>
        </w:rPr>
        <w:t xml:space="preserve"> i.e. expenses needed to complete the project (not salary)</w:t>
      </w:r>
      <w:r w:rsidR="003544E8" w:rsidRPr="005E01F4">
        <w:rPr>
          <w:rFonts w:cs="Calibri"/>
          <w:lang w:val="en-GB"/>
        </w:rPr>
        <w:t>. The funding source or sources should be identified.</w:t>
      </w:r>
      <w:r w:rsidRPr="005E01F4">
        <w:rPr>
          <w:rFonts w:cs="Calibri"/>
          <w:lang w:val="en-GB"/>
        </w:rPr>
        <w:t xml:space="preserve"> This part is for information entirely and cannot be used to demand any resources from the department – this part is governed by the specific agreement between </w:t>
      </w:r>
      <w:r w:rsidR="00257003">
        <w:rPr>
          <w:rFonts w:cs="Calibri"/>
          <w:lang w:val="en-GB"/>
        </w:rPr>
        <w:t xml:space="preserve">the </w:t>
      </w:r>
      <w:r w:rsidRPr="005E01F4">
        <w:rPr>
          <w:rFonts w:cs="Calibri"/>
          <w:lang w:val="en-GB"/>
        </w:rPr>
        <w:t>department and the PhD student</w:t>
      </w:r>
      <w:r w:rsidR="00695D9C">
        <w:rPr>
          <w:rFonts w:cs="Calibri"/>
          <w:lang w:val="en-GB"/>
        </w:rPr>
        <w:t>,</w:t>
      </w:r>
      <w:r w:rsidRPr="005E01F4">
        <w:rPr>
          <w:rFonts w:cs="Calibri"/>
          <w:lang w:val="en-GB"/>
        </w:rPr>
        <w:t xml:space="preserve"> which is agreed upon by the time of enrolment.</w:t>
      </w:r>
    </w:p>
    <w:p w14:paraId="33A8073D" w14:textId="77777777" w:rsidR="003544E8" w:rsidRPr="005E01F4" w:rsidRDefault="00FE5A14" w:rsidP="003A7ED1">
      <w:pPr>
        <w:pStyle w:val="NormalWeb"/>
        <w:jc w:val="both"/>
        <w:rPr>
          <w:rFonts w:cs="Calibri"/>
          <w:i/>
          <w:lang w:val="en-GB"/>
        </w:rPr>
      </w:pPr>
      <w:r>
        <w:rPr>
          <w:rFonts w:cs="Calibri"/>
          <w:i/>
          <w:lang w:val="en-GB"/>
        </w:rPr>
        <w:t>12-month plan</w:t>
      </w:r>
      <w:r w:rsidR="002A5527" w:rsidRPr="005E01F4">
        <w:rPr>
          <w:rFonts w:cs="Calibri"/>
          <w:i/>
          <w:lang w:val="en-GB"/>
        </w:rPr>
        <w:t>: Update this section if applicable.</w:t>
      </w:r>
      <w:r w:rsidR="003544E8" w:rsidRPr="005E01F4">
        <w:rPr>
          <w:rFonts w:cs="Calibri"/>
          <w:i/>
          <w:lang w:val="en-GB"/>
        </w:rPr>
        <w:t xml:space="preserve"> </w:t>
      </w:r>
    </w:p>
    <w:p w14:paraId="502A8434" w14:textId="77777777" w:rsidR="003A7ED1" w:rsidRPr="003A7ED1" w:rsidRDefault="00C16447" w:rsidP="003A7ED1">
      <w:pPr>
        <w:pStyle w:val="Overskrift1"/>
        <w:rPr>
          <w:lang w:val="en-GB"/>
        </w:rPr>
      </w:pPr>
      <w:r w:rsidRPr="003A7ED1">
        <w:rPr>
          <w:lang w:val="en-GB"/>
        </w:rPr>
        <w:t xml:space="preserve">Section </w:t>
      </w:r>
      <w:r w:rsidR="00FB4746">
        <w:rPr>
          <w:lang w:val="en-GB"/>
        </w:rPr>
        <w:t>1</w:t>
      </w:r>
      <w:r w:rsidR="005A4114">
        <w:rPr>
          <w:lang w:val="en-GB"/>
        </w:rPr>
        <w:t>1</w:t>
      </w:r>
      <w:r w:rsidRPr="003A7ED1">
        <w:rPr>
          <w:lang w:val="en-GB"/>
        </w:rPr>
        <w:t>. References</w:t>
      </w:r>
    </w:p>
    <w:p w14:paraId="0A1E9EF4" w14:textId="77777777" w:rsidR="002A5527" w:rsidRPr="005E01F4" w:rsidRDefault="006C66EE" w:rsidP="003A7ED1">
      <w:pPr>
        <w:pStyle w:val="NormalWeb"/>
        <w:jc w:val="both"/>
        <w:rPr>
          <w:rFonts w:cs="Calibri"/>
          <w:b/>
          <w:lang w:val="en-US"/>
        </w:rPr>
      </w:pPr>
      <w:r w:rsidRPr="005E01F4">
        <w:rPr>
          <w:rFonts w:cs="Calibri"/>
          <w:lang w:val="en-GB"/>
        </w:rPr>
        <w:t xml:space="preserve">List of </w:t>
      </w:r>
      <w:r w:rsidR="00746288" w:rsidRPr="005E01F4">
        <w:rPr>
          <w:rFonts w:cs="Calibri"/>
          <w:lang w:val="en-GB"/>
        </w:rPr>
        <w:t xml:space="preserve">essential </w:t>
      </w:r>
      <w:r w:rsidRPr="005E01F4">
        <w:rPr>
          <w:rFonts w:cs="Calibri"/>
          <w:lang w:val="en-GB"/>
        </w:rPr>
        <w:t>references</w:t>
      </w:r>
      <w:r w:rsidR="00746288" w:rsidRPr="005E01F4">
        <w:rPr>
          <w:rFonts w:cs="Calibri"/>
          <w:lang w:val="en-GB"/>
        </w:rPr>
        <w:t xml:space="preserve"> used in the </w:t>
      </w:r>
      <w:r w:rsidR="00E31C43">
        <w:rPr>
          <w:rFonts w:cs="Calibri"/>
          <w:lang w:val="en-GB"/>
        </w:rPr>
        <w:t>PhD</w:t>
      </w:r>
      <w:r w:rsidR="00746288" w:rsidRPr="005E01F4">
        <w:rPr>
          <w:rFonts w:cs="Calibri"/>
          <w:lang w:val="en-GB"/>
        </w:rPr>
        <w:t xml:space="preserve"> plan (e.g. in state</w:t>
      </w:r>
      <w:r w:rsidR="003A4D90">
        <w:rPr>
          <w:rFonts w:cs="Calibri"/>
          <w:lang w:val="en-GB"/>
        </w:rPr>
        <w:t>-</w:t>
      </w:r>
      <w:r w:rsidR="00746288" w:rsidRPr="005E01F4">
        <w:rPr>
          <w:rFonts w:cs="Calibri"/>
          <w:lang w:val="en-GB"/>
        </w:rPr>
        <w:t>of</w:t>
      </w:r>
      <w:r w:rsidR="003A4D90">
        <w:rPr>
          <w:rFonts w:cs="Calibri"/>
          <w:lang w:val="en-GB"/>
        </w:rPr>
        <w:t>-</w:t>
      </w:r>
      <w:r w:rsidR="00746288" w:rsidRPr="005E01F4">
        <w:rPr>
          <w:rFonts w:cs="Calibri"/>
          <w:lang w:val="en-GB"/>
        </w:rPr>
        <w:t>the</w:t>
      </w:r>
      <w:r w:rsidR="003A4D90">
        <w:rPr>
          <w:rFonts w:cs="Calibri"/>
          <w:lang w:val="en-GB"/>
        </w:rPr>
        <w:t>-</w:t>
      </w:r>
      <w:r w:rsidR="00746288" w:rsidRPr="005E01F4">
        <w:rPr>
          <w:rFonts w:cs="Calibri"/>
          <w:lang w:val="en-GB"/>
        </w:rPr>
        <w:t>art) including authors, title, publication outlet, pages/volume/year and for conferences also town/country/dates. Include only peer reviewed publications (includes books from recognized publishers). The list should include the most important 10-25 references</w:t>
      </w:r>
      <w:r w:rsidR="00695D9C">
        <w:rPr>
          <w:rFonts w:cs="Calibri"/>
          <w:lang w:val="en-GB"/>
        </w:rPr>
        <w:t xml:space="preserve"> in the research field</w:t>
      </w:r>
      <w:r w:rsidR="00C93586">
        <w:rPr>
          <w:rFonts w:cs="Calibri"/>
          <w:lang w:val="en-GB"/>
        </w:rPr>
        <w:t xml:space="preserve"> and be no longer than one page</w:t>
      </w:r>
      <w:r w:rsidR="00746288" w:rsidRPr="005E01F4">
        <w:rPr>
          <w:rFonts w:cs="Calibri"/>
          <w:lang w:val="en-GB"/>
        </w:rPr>
        <w:t>.</w:t>
      </w:r>
    </w:p>
    <w:p w14:paraId="53C4A4DF" w14:textId="77777777" w:rsidR="00BA6AAA" w:rsidRDefault="00FE5A14" w:rsidP="00BA6AAA">
      <w:pPr>
        <w:pStyle w:val="NormalWeb"/>
        <w:jc w:val="both"/>
        <w:rPr>
          <w:rFonts w:cs="Calibri"/>
          <w:i/>
          <w:lang w:val="en-GB"/>
        </w:rPr>
      </w:pPr>
      <w:r>
        <w:rPr>
          <w:rFonts w:cs="Calibri"/>
          <w:i/>
          <w:lang w:val="en-GB"/>
        </w:rPr>
        <w:t>12-month plan</w:t>
      </w:r>
      <w:r w:rsidR="002A5527" w:rsidRPr="005E01F4">
        <w:rPr>
          <w:rFonts w:cs="Calibri"/>
          <w:i/>
          <w:lang w:val="en-GB"/>
        </w:rPr>
        <w:t>:</w:t>
      </w:r>
      <w:r w:rsidR="00746288" w:rsidRPr="005E01F4">
        <w:rPr>
          <w:rFonts w:cs="Calibri"/>
          <w:i/>
          <w:lang w:val="en-GB"/>
        </w:rPr>
        <w:t xml:space="preserve"> Update </w:t>
      </w:r>
      <w:r w:rsidR="006B2090">
        <w:rPr>
          <w:rFonts w:cs="Calibri"/>
          <w:i/>
          <w:lang w:val="en-GB"/>
        </w:rPr>
        <w:t>as appropriate.</w:t>
      </w:r>
    </w:p>
    <w:p w14:paraId="39F5DBA0" w14:textId="77777777" w:rsidR="0053258A" w:rsidRPr="002049AC" w:rsidRDefault="00164DAF" w:rsidP="002049AC">
      <w:pPr>
        <w:pStyle w:val="Overskrift1"/>
        <w:rPr>
          <w:lang w:val="en"/>
        </w:rPr>
      </w:pPr>
      <w:r>
        <w:rPr>
          <w:lang w:val="en"/>
        </w:rPr>
        <w:t xml:space="preserve"> </w:t>
      </w:r>
    </w:p>
    <w:sectPr w:rsidR="0053258A" w:rsidRPr="002049AC" w:rsidSect="006C66EE">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AEB0" w14:textId="77777777" w:rsidR="00F162EF" w:rsidRDefault="00F162EF" w:rsidP="00635AB0">
      <w:r>
        <w:separator/>
      </w:r>
    </w:p>
  </w:endnote>
  <w:endnote w:type="continuationSeparator" w:id="0">
    <w:p w14:paraId="0F7E45C5" w14:textId="77777777" w:rsidR="00F162EF" w:rsidRDefault="00F162EF" w:rsidP="0063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34B7" w14:textId="77777777" w:rsidR="004B3034" w:rsidRDefault="004B3034">
    <w:pPr>
      <w:pStyle w:val="Sidefod"/>
      <w:jc w:val="center"/>
    </w:pPr>
    <w:r>
      <w:fldChar w:fldCharType="begin"/>
    </w:r>
    <w:r>
      <w:instrText xml:space="preserve"> PAGE   \* MERGEFORMAT </w:instrText>
    </w:r>
    <w:r>
      <w:fldChar w:fldCharType="separate"/>
    </w:r>
    <w:r w:rsidR="00311661">
      <w:rPr>
        <w:noProof/>
      </w:rPr>
      <w:t>8</w:t>
    </w:r>
    <w:r>
      <w:rPr>
        <w:noProof/>
      </w:rPr>
      <w:fldChar w:fldCharType="end"/>
    </w:r>
  </w:p>
  <w:p w14:paraId="412C077A" w14:textId="77777777" w:rsidR="004B3034" w:rsidRDefault="004B303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CD82" w14:textId="77777777" w:rsidR="00F162EF" w:rsidRDefault="00F162EF" w:rsidP="00635AB0">
      <w:r>
        <w:separator/>
      </w:r>
    </w:p>
  </w:footnote>
  <w:footnote w:type="continuationSeparator" w:id="0">
    <w:p w14:paraId="714DEF64" w14:textId="77777777" w:rsidR="00F162EF" w:rsidRDefault="00F162EF" w:rsidP="00635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60B9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C4AAA"/>
    <w:multiLevelType w:val="hybridMultilevel"/>
    <w:tmpl w:val="5D12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1072C"/>
    <w:multiLevelType w:val="multilevel"/>
    <w:tmpl w:val="AD8A0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40D59"/>
    <w:multiLevelType w:val="hybridMultilevel"/>
    <w:tmpl w:val="8744AC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C3145"/>
    <w:multiLevelType w:val="hybridMultilevel"/>
    <w:tmpl w:val="BF92BAD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13C23535"/>
    <w:multiLevelType w:val="hybridMultilevel"/>
    <w:tmpl w:val="3A48400A"/>
    <w:lvl w:ilvl="0" w:tplc="24AE81B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B3714"/>
    <w:multiLevelType w:val="multilevel"/>
    <w:tmpl w:val="91F04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F4E7C"/>
    <w:multiLevelType w:val="hybridMultilevel"/>
    <w:tmpl w:val="6148A2F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20E03F4"/>
    <w:multiLevelType w:val="multilevel"/>
    <w:tmpl w:val="C29C4C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2E481E"/>
    <w:multiLevelType w:val="hybridMultilevel"/>
    <w:tmpl w:val="ED4E5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686DA8"/>
    <w:multiLevelType w:val="hybridMultilevel"/>
    <w:tmpl w:val="346695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2B845DA"/>
    <w:multiLevelType w:val="hybridMultilevel"/>
    <w:tmpl w:val="FEAA709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7C521999"/>
    <w:multiLevelType w:val="hybridMultilevel"/>
    <w:tmpl w:val="493C1366"/>
    <w:lvl w:ilvl="0" w:tplc="08F4B4D2">
      <w:start w:val="1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836534115">
    <w:abstractNumId w:val="8"/>
  </w:num>
  <w:num w:numId="2" w16cid:durableId="1874462735">
    <w:abstractNumId w:val="6"/>
  </w:num>
  <w:num w:numId="3" w16cid:durableId="1233462993">
    <w:abstractNumId w:val="2"/>
  </w:num>
  <w:num w:numId="4" w16cid:durableId="242104339">
    <w:abstractNumId w:val="11"/>
  </w:num>
  <w:num w:numId="5" w16cid:durableId="1878276652">
    <w:abstractNumId w:val="7"/>
  </w:num>
  <w:num w:numId="6" w16cid:durableId="1558931262">
    <w:abstractNumId w:val="9"/>
  </w:num>
  <w:num w:numId="7" w16cid:durableId="1971201141">
    <w:abstractNumId w:val="5"/>
  </w:num>
  <w:num w:numId="8" w16cid:durableId="142240363">
    <w:abstractNumId w:val="12"/>
  </w:num>
  <w:num w:numId="9" w16cid:durableId="969824730">
    <w:abstractNumId w:val="4"/>
  </w:num>
  <w:num w:numId="10" w16cid:durableId="1261450887">
    <w:abstractNumId w:val="3"/>
  </w:num>
  <w:num w:numId="11" w16cid:durableId="692615674">
    <w:abstractNumId w:val="10"/>
  </w:num>
  <w:num w:numId="12" w16cid:durableId="237521648">
    <w:abstractNumId w:val="0"/>
  </w:num>
  <w:num w:numId="13" w16cid:durableId="571081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472"/>
    <w:rsid w:val="0000081C"/>
    <w:rsid w:val="00010535"/>
    <w:rsid w:val="00011D3F"/>
    <w:rsid w:val="0001511D"/>
    <w:rsid w:val="00023F6E"/>
    <w:rsid w:val="00025627"/>
    <w:rsid w:val="00026867"/>
    <w:rsid w:val="00033445"/>
    <w:rsid w:val="00037971"/>
    <w:rsid w:val="00045FAB"/>
    <w:rsid w:val="000475F3"/>
    <w:rsid w:val="00057575"/>
    <w:rsid w:val="0006028E"/>
    <w:rsid w:val="0006054D"/>
    <w:rsid w:val="000716A7"/>
    <w:rsid w:val="0009587D"/>
    <w:rsid w:val="000A2501"/>
    <w:rsid w:val="000A3A4A"/>
    <w:rsid w:val="000A42FD"/>
    <w:rsid w:val="000C1F3D"/>
    <w:rsid w:val="000C50C0"/>
    <w:rsid w:val="000C67C3"/>
    <w:rsid w:val="000E3DBA"/>
    <w:rsid w:val="000E56D9"/>
    <w:rsid w:val="000E70CD"/>
    <w:rsid w:val="001061D7"/>
    <w:rsid w:val="00110C2D"/>
    <w:rsid w:val="00122707"/>
    <w:rsid w:val="00127029"/>
    <w:rsid w:val="0013025E"/>
    <w:rsid w:val="00130EF4"/>
    <w:rsid w:val="00142D52"/>
    <w:rsid w:val="001439A2"/>
    <w:rsid w:val="0014657D"/>
    <w:rsid w:val="00164DAF"/>
    <w:rsid w:val="00165E40"/>
    <w:rsid w:val="001826D1"/>
    <w:rsid w:val="00183296"/>
    <w:rsid w:val="001920B9"/>
    <w:rsid w:val="00194FB6"/>
    <w:rsid w:val="001A1A18"/>
    <w:rsid w:val="001A3E10"/>
    <w:rsid w:val="001A3F87"/>
    <w:rsid w:val="001C3289"/>
    <w:rsid w:val="001C7559"/>
    <w:rsid w:val="001E4FFE"/>
    <w:rsid w:val="001E51F3"/>
    <w:rsid w:val="001F4C1A"/>
    <w:rsid w:val="0020232E"/>
    <w:rsid w:val="00204008"/>
    <w:rsid w:val="002049AC"/>
    <w:rsid w:val="00210880"/>
    <w:rsid w:val="00220A2E"/>
    <w:rsid w:val="002301F8"/>
    <w:rsid w:val="00236EA8"/>
    <w:rsid w:val="00242C0A"/>
    <w:rsid w:val="002432C6"/>
    <w:rsid w:val="00244429"/>
    <w:rsid w:val="00257003"/>
    <w:rsid w:val="00265097"/>
    <w:rsid w:val="002739EC"/>
    <w:rsid w:val="002A5527"/>
    <w:rsid w:val="002D3F9C"/>
    <w:rsid w:val="002E230E"/>
    <w:rsid w:val="002E4A92"/>
    <w:rsid w:val="002F2AFB"/>
    <w:rsid w:val="002F4134"/>
    <w:rsid w:val="003041F0"/>
    <w:rsid w:val="003064FC"/>
    <w:rsid w:val="00311661"/>
    <w:rsid w:val="00317E9E"/>
    <w:rsid w:val="00334938"/>
    <w:rsid w:val="00334C4C"/>
    <w:rsid w:val="0034550E"/>
    <w:rsid w:val="0035069E"/>
    <w:rsid w:val="003544E8"/>
    <w:rsid w:val="00354D85"/>
    <w:rsid w:val="0035552B"/>
    <w:rsid w:val="00371EBC"/>
    <w:rsid w:val="00373027"/>
    <w:rsid w:val="003736EA"/>
    <w:rsid w:val="0037760A"/>
    <w:rsid w:val="00382400"/>
    <w:rsid w:val="0039291C"/>
    <w:rsid w:val="003A4D90"/>
    <w:rsid w:val="003A6CBF"/>
    <w:rsid w:val="003A7033"/>
    <w:rsid w:val="003A7ED1"/>
    <w:rsid w:val="003C2748"/>
    <w:rsid w:val="003C5DC3"/>
    <w:rsid w:val="003D5E6C"/>
    <w:rsid w:val="00412CC3"/>
    <w:rsid w:val="004142D9"/>
    <w:rsid w:val="00421EB0"/>
    <w:rsid w:val="00431021"/>
    <w:rsid w:val="00451163"/>
    <w:rsid w:val="00454228"/>
    <w:rsid w:val="00456020"/>
    <w:rsid w:val="00460D8E"/>
    <w:rsid w:val="004959E9"/>
    <w:rsid w:val="004A6D11"/>
    <w:rsid w:val="004A7472"/>
    <w:rsid w:val="004B3034"/>
    <w:rsid w:val="004B775F"/>
    <w:rsid w:val="004C4C4D"/>
    <w:rsid w:val="004D3638"/>
    <w:rsid w:val="00506C97"/>
    <w:rsid w:val="0051000C"/>
    <w:rsid w:val="00515166"/>
    <w:rsid w:val="0053258A"/>
    <w:rsid w:val="00534DB1"/>
    <w:rsid w:val="00535BC6"/>
    <w:rsid w:val="005363FA"/>
    <w:rsid w:val="0055066B"/>
    <w:rsid w:val="00551DF1"/>
    <w:rsid w:val="005618A0"/>
    <w:rsid w:val="00574A00"/>
    <w:rsid w:val="005811CA"/>
    <w:rsid w:val="005851EE"/>
    <w:rsid w:val="005872CF"/>
    <w:rsid w:val="005A19B9"/>
    <w:rsid w:val="005A4114"/>
    <w:rsid w:val="005C6609"/>
    <w:rsid w:val="005C69D3"/>
    <w:rsid w:val="005D33E1"/>
    <w:rsid w:val="005E01F4"/>
    <w:rsid w:val="005F1A24"/>
    <w:rsid w:val="00610AB8"/>
    <w:rsid w:val="006119B8"/>
    <w:rsid w:val="006138E8"/>
    <w:rsid w:val="00617734"/>
    <w:rsid w:val="00632588"/>
    <w:rsid w:val="00635AB0"/>
    <w:rsid w:val="00645562"/>
    <w:rsid w:val="00647893"/>
    <w:rsid w:val="00656893"/>
    <w:rsid w:val="00662AA6"/>
    <w:rsid w:val="00665F36"/>
    <w:rsid w:val="0066684A"/>
    <w:rsid w:val="00695D9C"/>
    <w:rsid w:val="006B2090"/>
    <w:rsid w:val="006B5B91"/>
    <w:rsid w:val="006C55BB"/>
    <w:rsid w:val="006C66EE"/>
    <w:rsid w:val="006D24AB"/>
    <w:rsid w:val="006D27B7"/>
    <w:rsid w:val="006E18A6"/>
    <w:rsid w:val="007001F7"/>
    <w:rsid w:val="00710AC5"/>
    <w:rsid w:val="00727838"/>
    <w:rsid w:val="007317E5"/>
    <w:rsid w:val="00732A7F"/>
    <w:rsid w:val="00740878"/>
    <w:rsid w:val="00743F06"/>
    <w:rsid w:val="00744887"/>
    <w:rsid w:val="00746288"/>
    <w:rsid w:val="00777B52"/>
    <w:rsid w:val="00780DD9"/>
    <w:rsid w:val="0078356A"/>
    <w:rsid w:val="007846D0"/>
    <w:rsid w:val="00785D6D"/>
    <w:rsid w:val="00791D1C"/>
    <w:rsid w:val="00792924"/>
    <w:rsid w:val="00797903"/>
    <w:rsid w:val="007A37BA"/>
    <w:rsid w:val="007A4742"/>
    <w:rsid w:val="007A6905"/>
    <w:rsid w:val="007A6DAF"/>
    <w:rsid w:val="007B32FD"/>
    <w:rsid w:val="007D43DD"/>
    <w:rsid w:val="007D5743"/>
    <w:rsid w:val="007E7D7C"/>
    <w:rsid w:val="007F1BA8"/>
    <w:rsid w:val="007F4D6B"/>
    <w:rsid w:val="0081703D"/>
    <w:rsid w:val="008328C9"/>
    <w:rsid w:val="00833D5F"/>
    <w:rsid w:val="00847DBF"/>
    <w:rsid w:val="00853997"/>
    <w:rsid w:val="0085745D"/>
    <w:rsid w:val="00867A5F"/>
    <w:rsid w:val="00881784"/>
    <w:rsid w:val="00884B05"/>
    <w:rsid w:val="008B31E2"/>
    <w:rsid w:val="008B56B1"/>
    <w:rsid w:val="008B744B"/>
    <w:rsid w:val="008C3EC9"/>
    <w:rsid w:val="008C5544"/>
    <w:rsid w:val="008C668D"/>
    <w:rsid w:val="008F7796"/>
    <w:rsid w:val="009158F5"/>
    <w:rsid w:val="00917BA5"/>
    <w:rsid w:val="00930134"/>
    <w:rsid w:val="009313AE"/>
    <w:rsid w:val="009331FA"/>
    <w:rsid w:val="00933894"/>
    <w:rsid w:val="0093469F"/>
    <w:rsid w:val="0093595F"/>
    <w:rsid w:val="00943F05"/>
    <w:rsid w:val="00955FA1"/>
    <w:rsid w:val="00975C60"/>
    <w:rsid w:val="00990941"/>
    <w:rsid w:val="009B3E82"/>
    <w:rsid w:val="009D1B0B"/>
    <w:rsid w:val="009E53B7"/>
    <w:rsid w:val="009E6588"/>
    <w:rsid w:val="009F4819"/>
    <w:rsid w:val="009F7841"/>
    <w:rsid w:val="00A100B8"/>
    <w:rsid w:val="00A14B0E"/>
    <w:rsid w:val="00A15219"/>
    <w:rsid w:val="00A162FA"/>
    <w:rsid w:val="00A2789A"/>
    <w:rsid w:val="00A46C57"/>
    <w:rsid w:val="00A47215"/>
    <w:rsid w:val="00A504B5"/>
    <w:rsid w:val="00A6412B"/>
    <w:rsid w:val="00A657B4"/>
    <w:rsid w:val="00A7177F"/>
    <w:rsid w:val="00A73A32"/>
    <w:rsid w:val="00A81727"/>
    <w:rsid w:val="00A840CE"/>
    <w:rsid w:val="00A86B9C"/>
    <w:rsid w:val="00A95765"/>
    <w:rsid w:val="00A9603E"/>
    <w:rsid w:val="00AA1B78"/>
    <w:rsid w:val="00AB4C68"/>
    <w:rsid w:val="00AC1FC3"/>
    <w:rsid w:val="00AC4949"/>
    <w:rsid w:val="00AD2E88"/>
    <w:rsid w:val="00AE5A24"/>
    <w:rsid w:val="00AF2A5F"/>
    <w:rsid w:val="00AF6BA6"/>
    <w:rsid w:val="00AF6FEB"/>
    <w:rsid w:val="00B008E6"/>
    <w:rsid w:val="00B01BE3"/>
    <w:rsid w:val="00B13D26"/>
    <w:rsid w:val="00B22393"/>
    <w:rsid w:val="00B46075"/>
    <w:rsid w:val="00B565DB"/>
    <w:rsid w:val="00BA44E1"/>
    <w:rsid w:val="00BA6AAA"/>
    <w:rsid w:val="00BB2CCC"/>
    <w:rsid w:val="00BB6DCB"/>
    <w:rsid w:val="00BD0E73"/>
    <w:rsid w:val="00BD4C42"/>
    <w:rsid w:val="00BD4EAE"/>
    <w:rsid w:val="00BE5099"/>
    <w:rsid w:val="00BE7215"/>
    <w:rsid w:val="00BF1D2B"/>
    <w:rsid w:val="00BF615A"/>
    <w:rsid w:val="00C16447"/>
    <w:rsid w:val="00C217E6"/>
    <w:rsid w:val="00C26059"/>
    <w:rsid w:val="00C31E6D"/>
    <w:rsid w:val="00C377D9"/>
    <w:rsid w:val="00C40CEB"/>
    <w:rsid w:val="00C47C22"/>
    <w:rsid w:val="00C54AF3"/>
    <w:rsid w:val="00C56399"/>
    <w:rsid w:val="00C77A5B"/>
    <w:rsid w:val="00C93586"/>
    <w:rsid w:val="00C93814"/>
    <w:rsid w:val="00CA0892"/>
    <w:rsid w:val="00CC2C44"/>
    <w:rsid w:val="00CC713D"/>
    <w:rsid w:val="00CE1402"/>
    <w:rsid w:val="00CE4574"/>
    <w:rsid w:val="00CF2ACB"/>
    <w:rsid w:val="00CF51F1"/>
    <w:rsid w:val="00D0321B"/>
    <w:rsid w:val="00D1032C"/>
    <w:rsid w:val="00D11F76"/>
    <w:rsid w:val="00D122EE"/>
    <w:rsid w:val="00D12CA9"/>
    <w:rsid w:val="00D34C1B"/>
    <w:rsid w:val="00D40D35"/>
    <w:rsid w:val="00D4562C"/>
    <w:rsid w:val="00D51CF4"/>
    <w:rsid w:val="00D526C5"/>
    <w:rsid w:val="00D567A9"/>
    <w:rsid w:val="00D77D2C"/>
    <w:rsid w:val="00D92B2B"/>
    <w:rsid w:val="00D95883"/>
    <w:rsid w:val="00DA5136"/>
    <w:rsid w:val="00DA723B"/>
    <w:rsid w:val="00DC3784"/>
    <w:rsid w:val="00DD3923"/>
    <w:rsid w:val="00DD60D9"/>
    <w:rsid w:val="00DF18D9"/>
    <w:rsid w:val="00DF24E8"/>
    <w:rsid w:val="00DF6431"/>
    <w:rsid w:val="00E05DD8"/>
    <w:rsid w:val="00E0716C"/>
    <w:rsid w:val="00E11711"/>
    <w:rsid w:val="00E12B19"/>
    <w:rsid w:val="00E131BF"/>
    <w:rsid w:val="00E22DDF"/>
    <w:rsid w:val="00E31C43"/>
    <w:rsid w:val="00E33FF1"/>
    <w:rsid w:val="00E37333"/>
    <w:rsid w:val="00E4328A"/>
    <w:rsid w:val="00E530FE"/>
    <w:rsid w:val="00E54005"/>
    <w:rsid w:val="00E72459"/>
    <w:rsid w:val="00E7457D"/>
    <w:rsid w:val="00E80637"/>
    <w:rsid w:val="00E82597"/>
    <w:rsid w:val="00E84769"/>
    <w:rsid w:val="00E95095"/>
    <w:rsid w:val="00E957E4"/>
    <w:rsid w:val="00EA1360"/>
    <w:rsid w:val="00EA193E"/>
    <w:rsid w:val="00EA58D1"/>
    <w:rsid w:val="00EA68D7"/>
    <w:rsid w:val="00EA6EFD"/>
    <w:rsid w:val="00EB2634"/>
    <w:rsid w:val="00EC6D63"/>
    <w:rsid w:val="00EE0FE7"/>
    <w:rsid w:val="00EE2BDF"/>
    <w:rsid w:val="00EE3303"/>
    <w:rsid w:val="00EF4CE0"/>
    <w:rsid w:val="00F03D79"/>
    <w:rsid w:val="00F07EC0"/>
    <w:rsid w:val="00F153BC"/>
    <w:rsid w:val="00F162EF"/>
    <w:rsid w:val="00F17AEB"/>
    <w:rsid w:val="00F26738"/>
    <w:rsid w:val="00F314D7"/>
    <w:rsid w:val="00F319B3"/>
    <w:rsid w:val="00F32B45"/>
    <w:rsid w:val="00F36988"/>
    <w:rsid w:val="00F444D2"/>
    <w:rsid w:val="00F44B2B"/>
    <w:rsid w:val="00F44C31"/>
    <w:rsid w:val="00F4666C"/>
    <w:rsid w:val="00F46AB0"/>
    <w:rsid w:val="00F52A77"/>
    <w:rsid w:val="00F56897"/>
    <w:rsid w:val="00F60E94"/>
    <w:rsid w:val="00F63458"/>
    <w:rsid w:val="00F7092F"/>
    <w:rsid w:val="00F768B5"/>
    <w:rsid w:val="00FA652B"/>
    <w:rsid w:val="00FB4746"/>
    <w:rsid w:val="00FC0E36"/>
    <w:rsid w:val="00FC28D9"/>
    <w:rsid w:val="00FC4FEC"/>
    <w:rsid w:val="00FD0BCB"/>
    <w:rsid w:val="00FD25CF"/>
    <w:rsid w:val="00FD5976"/>
    <w:rsid w:val="00FD6D27"/>
    <w:rsid w:val="00FE3300"/>
    <w:rsid w:val="00FE3763"/>
    <w:rsid w:val="00FE54ED"/>
    <w:rsid w:val="00FE5A14"/>
    <w:rsid w:val="00FF6B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2A723"/>
  <w15:chartTrackingRefBased/>
  <w15:docId w15:val="{A381D926-1CC8-4F0C-A0EF-7D8403D3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ED1"/>
    <w:pPr>
      <w:spacing w:after="200" w:line="276" w:lineRule="auto"/>
    </w:pPr>
    <w:rPr>
      <w:sz w:val="22"/>
      <w:szCs w:val="22"/>
    </w:rPr>
  </w:style>
  <w:style w:type="paragraph" w:styleId="Overskrift1">
    <w:name w:val="heading 1"/>
    <w:basedOn w:val="Normal"/>
    <w:next w:val="Normal"/>
    <w:link w:val="Overskrift1Tegn"/>
    <w:uiPriority w:val="9"/>
    <w:qFormat/>
    <w:rsid w:val="003A7ED1"/>
    <w:pPr>
      <w:keepNext/>
      <w:keepLines/>
      <w:spacing w:before="480" w:after="0"/>
      <w:outlineLvl w:val="0"/>
    </w:pPr>
    <w:rPr>
      <w:rFonts w:ascii="Cambria" w:hAnsi="Cambria"/>
      <w:b/>
      <w:bCs/>
      <w:color w:val="21798E"/>
      <w:sz w:val="28"/>
      <w:szCs w:val="28"/>
    </w:rPr>
  </w:style>
  <w:style w:type="paragraph" w:styleId="Overskrift2">
    <w:name w:val="heading 2"/>
    <w:basedOn w:val="Normal"/>
    <w:next w:val="Normal"/>
    <w:link w:val="Overskrift2Tegn"/>
    <w:uiPriority w:val="9"/>
    <w:qFormat/>
    <w:rsid w:val="003A7ED1"/>
    <w:pPr>
      <w:keepNext/>
      <w:keepLines/>
      <w:spacing w:before="200" w:after="0"/>
      <w:outlineLvl w:val="1"/>
    </w:pPr>
    <w:rPr>
      <w:rFonts w:ascii="Cambria" w:hAnsi="Cambria"/>
      <w:b/>
      <w:bCs/>
      <w:color w:val="2DA2BF"/>
      <w:sz w:val="26"/>
      <w:szCs w:val="26"/>
    </w:rPr>
  </w:style>
  <w:style w:type="paragraph" w:styleId="Overskrift3">
    <w:name w:val="heading 3"/>
    <w:basedOn w:val="Normal"/>
    <w:next w:val="Normal"/>
    <w:link w:val="Overskrift3Tegn"/>
    <w:uiPriority w:val="9"/>
    <w:qFormat/>
    <w:rsid w:val="003A7ED1"/>
    <w:pPr>
      <w:keepNext/>
      <w:keepLines/>
      <w:spacing w:before="200" w:after="0"/>
      <w:outlineLvl w:val="2"/>
    </w:pPr>
    <w:rPr>
      <w:rFonts w:ascii="Cambria" w:hAnsi="Cambria"/>
      <w:b/>
      <w:bCs/>
      <w:color w:val="2DA2BF"/>
    </w:rPr>
  </w:style>
  <w:style w:type="paragraph" w:styleId="Overskrift4">
    <w:name w:val="heading 4"/>
    <w:basedOn w:val="Normal"/>
    <w:next w:val="Normal"/>
    <w:link w:val="Overskrift4Tegn"/>
    <w:uiPriority w:val="9"/>
    <w:qFormat/>
    <w:rsid w:val="003A7ED1"/>
    <w:pPr>
      <w:keepNext/>
      <w:keepLines/>
      <w:spacing w:before="200" w:after="0"/>
      <w:outlineLvl w:val="3"/>
    </w:pPr>
    <w:rPr>
      <w:rFonts w:ascii="Cambria" w:hAnsi="Cambria"/>
      <w:b/>
      <w:bCs/>
      <w:i/>
      <w:iCs/>
      <w:color w:val="2DA2BF"/>
    </w:rPr>
  </w:style>
  <w:style w:type="paragraph" w:styleId="Overskrift5">
    <w:name w:val="heading 5"/>
    <w:basedOn w:val="Normal"/>
    <w:next w:val="Normal"/>
    <w:link w:val="Overskrift5Tegn"/>
    <w:uiPriority w:val="9"/>
    <w:qFormat/>
    <w:rsid w:val="003A7ED1"/>
    <w:pPr>
      <w:keepNext/>
      <w:keepLines/>
      <w:spacing w:before="200" w:after="0"/>
      <w:outlineLvl w:val="4"/>
    </w:pPr>
    <w:rPr>
      <w:rFonts w:ascii="Cambria" w:hAnsi="Cambria"/>
      <w:color w:val="16505E"/>
    </w:rPr>
  </w:style>
  <w:style w:type="paragraph" w:styleId="Overskrift6">
    <w:name w:val="heading 6"/>
    <w:basedOn w:val="Normal"/>
    <w:next w:val="Normal"/>
    <w:link w:val="Overskrift6Tegn"/>
    <w:uiPriority w:val="9"/>
    <w:qFormat/>
    <w:rsid w:val="003A7ED1"/>
    <w:pPr>
      <w:keepNext/>
      <w:keepLines/>
      <w:spacing w:before="200" w:after="0"/>
      <w:outlineLvl w:val="5"/>
    </w:pPr>
    <w:rPr>
      <w:rFonts w:ascii="Cambria" w:hAnsi="Cambria"/>
      <w:i/>
      <w:iCs/>
      <w:color w:val="16505E"/>
    </w:rPr>
  </w:style>
  <w:style w:type="paragraph" w:styleId="Overskrift7">
    <w:name w:val="heading 7"/>
    <w:basedOn w:val="Normal"/>
    <w:next w:val="Normal"/>
    <w:link w:val="Overskrift7Tegn"/>
    <w:uiPriority w:val="9"/>
    <w:qFormat/>
    <w:rsid w:val="003A7ED1"/>
    <w:pPr>
      <w:keepNext/>
      <w:keepLines/>
      <w:spacing w:before="200" w:after="0"/>
      <w:outlineLvl w:val="6"/>
    </w:pPr>
    <w:rPr>
      <w:rFonts w:ascii="Cambria" w:hAnsi="Cambria"/>
      <w:i/>
      <w:iCs/>
      <w:color w:val="404040"/>
    </w:rPr>
  </w:style>
  <w:style w:type="paragraph" w:styleId="Overskrift8">
    <w:name w:val="heading 8"/>
    <w:basedOn w:val="Normal"/>
    <w:next w:val="Normal"/>
    <w:link w:val="Overskrift8Tegn"/>
    <w:uiPriority w:val="9"/>
    <w:qFormat/>
    <w:rsid w:val="003A7ED1"/>
    <w:pPr>
      <w:keepNext/>
      <w:keepLines/>
      <w:spacing w:before="200" w:after="0"/>
      <w:outlineLvl w:val="7"/>
    </w:pPr>
    <w:rPr>
      <w:rFonts w:ascii="Cambria" w:hAnsi="Cambria"/>
      <w:color w:val="2DA2BF"/>
      <w:sz w:val="20"/>
      <w:szCs w:val="20"/>
    </w:rPr>
  </w:style>
  <w:style w:type="paragraph" w:styleId="Overskrift9">
    <w:name w:val="heading 9"/>
    <w:basedOn w:val="Normal"/>
    <w:next w:val="Normal"/>
    <w:link w:val="Overskrift9Tegn"/>
    <w:uiPriority w:val="9"/>
    <w:qFormat/>
    <w:rsid w:val="003A7ED1"/>
    <w:pPr>
      <w:keepNext/>
      <w:keepLines/>
      <w:spacing w:before="200" w:after="0"/>
      <w:outlineLvl w:val="8"/>
    </w:pPr>
    <w:rPr>
      <w:rFonts w:ascii="Cambria" w:hAnsi="Cambria"/>
      <w:i/>
      <w:iCs/>
      <w:color w:val="404040"/>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EC6D63"/>
    <w:pPr>
      <w:spacing w:before="100" w:beforeAutospacing="1" w:after="100" w:afterAutospacing="1"/>
    </w:pPr>
    <w:rPr>
      <w:szCs w:val="24"/>
    </w:rPr>
  </w:style>
  <w:style w:type="paragraph" w:styleId="Markeringsbobletekst">
    <w:name w:val="Balloon Text"/>
    <w:basedOn w:val="Normal"/>
    <w:semiHidden/>
    <w:rsid w:val="00EB2634"/>
    <w:rPr>
      <w:rFonts w:ascii="Tahoma" w:hAnsi="Tahoma" w:cs="Tahoma"/>
      <w:sz w:val="16"/>
      <w:szCs w:val="16"/>
    </w:rPr>
  </w:style>
  <w:style w:type="character" w:styleId="Strk">
    <w:name w:val="Strong"/>
    <w:uiPriority w:val="22"/>
    <w:qFormat/>
    <w:rsid w:val="003A7ED1"/>
    <w:rPr>
      <w:b/>
      <w:bCs/>
    </w:rPr>
  </w:style>
  <w:style w:type="character" w:styleId="Hyperlink">
    <w:name w:val="Hyperlink"/>
    <w:uiPriority w:val="99"/>
    <w:unhideWhenUsed/>
    <w:rsid w:val="003544E8"/>
    <w:rPr>
      <w:color w:val="0000FF"/>
      <w:u w:val="single"/>
    </w:rPr>
  </w:style>
  <w:style w:type="paragraph" w:styleId="Sidehoved">
    <w:name w:val="header"/>
    <w:basedOn w:val="Normal"/>
    <w:link w:val="SidehovedTegn"/>
    <w:rsid w:val="00635AB0"/>
    <w:pPr>
      <w:tabs>
        <w:tab w:val="center" w:pos="4819"/>
        <w:tab w:val="right" w:pos="9638"/>
      </w:tabs>
    </w:pPr>
  </w:style>
  <w:style w:type="character" w:customStyle="1" w:styleId="SidehovedTegn">
    <w:name w:val="Sidehoved Tegn"/>
    <w:link w:val="Sidehoved"/>
    <w:rsid w:val="00635AB0"/>
    <w:rPr>
      <w:sz w:val="24"/>
      <w:lang w:val="en-GB"/>
    </w:rPr>
  </w:style>
  <w:style w:type="paragraph" w:styleId="Sidefod">
    <w:name w:val="footer"/>
    <w:basedOn w:val="Normal"/>
    <w:link w:val="SidefodTegn"/>
    <w:uiPriority w:val="99"/>
    <w:rsid w:val="00635AB0"/>
    <w:pPr>
      <w:tabs>
        <w:tab w:val="center" w:pos="4819"/>
        <w:tab w:val="right" w:pos="9638"/>
      </w:tabs>
    </w:pPr>
  </w:style>
  <w:style w:type="character" w:customStyle="1" w:styleId="SidefodTegn">
    <w:name w:val="Sidefod Tegn"/>
    <w:link w:val="Sidefod"/>
    <w:uiPriority w:val="99"/>
    <w:rsid w:val="00635AB0"/>
    <w:rPr>
      <w:sz w:val="24"/>
      <w:lang w:val="en-GB"/>
    </w:rPr>
  </w:style>
  <w:style w:type="character" w:customStyle="1" w:styleId="Overskrift1Tegn">
    <w:name w:val="Overskrift 1 Tegn"/>
    <w:link w:val="Overskrift1"/>
    <w:uiPriority w:val="9"/>
    <w:rsid w:val="003A7ED1"/>
    <w:rPr>
      <w:rFonts w:ascii="Cambria" w:eastAsia="Times New Roman" w:hAnsi="Cambria" w:cs="Times New Roman"/>
      <w:b/>
      <w:bCs/>
      <w:color w:val="21798E"/>
      <w:sz w:val="28"/>
      <w:szCs w:val="28"/>
    </w:rPr>
  </w:style>
  <w:style w:type="paragraph" w:styleId="Titel">
    <w:name w:val="Title"/>
    <w:basedOn w:val="Normal"/>
    <w:next w:val="Normal"/>
    <w:link w:val="TitelTegn"/>
    <w:uiPriority w:val="10"/>
    <w:qFormat/>
    <w:rsid w:val="003A7ED1"/>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elTegn">
    <w:name w:val="Titel Tegn"/>
    <w:link w:val="Titel"/>
    <w:uiPriority w:val="10"/>
    <w:rsid w:val="003A7ED1"/>
    <w:rPr>
      <w:rFonts w:ascii="Cambria" w:eastAsia="Times New Roman" w:hAnsi="Cambria" w:cs="Times New Roman"/>
      <w:color w:val="343434"/>
      <w:spacing w:val="5"/>
      <w:kern w:val="28"/>
      <w:sz w:val="52"/>
      <w:szCs w:val="52"/>
    </w:rPr>
  </w:style>
  <w:style w:type="character" w:customStyle="1" w:styleId="Overskrift2Tegn">
    <w:name w:val="Overskrift 2 Tegn"/>
    <w:link w:val="Overskrift2"/>
    <w:uiPriority w:val="9"/>
    <w:semiHidden/>
    <w:rsid w:val="003A7ED1"/>
    <w:rPr>
      <w:rFonts w:ascii="Cambria" w:eastAsia="Times New Roman" w:hAnsi="Cambria" w:cs="Times New Roman"/>
      <w:b/>
      <w:bCs/>
      <w:color w:val="2DA2BF"/>
      <w:sz w:val="26"/>
      <w:szCs w:val="26"/>
    </w:rPr>
  </w:style>
  <w:style w:type="character" w:customStyle="1" w:styleId="Overskrift3Tegn">
    <w:name w:val="Overskrift 3 Tegn"/>
    <w:link w:val="Overskrift3"/>
    <w:uiPriority w:val="9"/>
    <w:semiHidden/>
    <w:rsid w:val="003A7ED1"/>
    <w:rPr>
      <w:rFonts w:ascii="Cambria" w:eastAsia="Times New Roman" w:hAnsi="Cambria" w:cs="Times New Roman"/>
      <w:b/>
      <w:bCs/>
      <w:color w:val="2DA2BF"/>
    </w:rPr>
  </w:style>
  <w:style w:type="character" w:customStyle="1" w:styleId="Overskrift4Tegn">
    <w:name w:val="Overskrift 4 Tegn"/>
    <w:link w:val="Overskrift4"/>
    <w:uiPriority w:val="9"/>
    <w:semiHidden/>
    <w:rsid w:val="003A7ED1"/>
    <w:rPr>
      <w:rFonts w:ascii="Cambria" w:eastAsia="Times New Roman" w:hAnsi="Cambria" w:cs="Times New Roman"/>
      <w:b/>
      <w:bCs/>
      <w:i/>
      <w:iCs/>
      <w:color w:val="2DA2BF"/>
    </w:rPr>
  </w:style>
  <w:style w:type="character" w:customStyle="1" w:styleId="Overskrift5Tegn">
    <w:name w:val="Overskrift 5 Tegn"/>
    <w:link w:val="Overskrift5"/>
    <w:uiPriority w:val="9"/>
    <w:semiHidden/>
    <w:rsid w:val="003A7ED1"/>
    <w:rPr>
      <w:rFonts w:ascii="Cambria" w:eastAsia="Times New Roman" w:hAnsi="Cambria" w:cs="Times New Roman"/>
      <w:color w:val="16505E"/>
    </w:rPr>
  </w:style>
  <w:style w:type="character" w:customStyle="1" w:styleId="Overskrift6Tegn">
    <w:name w:val="Overskrift 6 Tegn"/>
    <w:link w:val="Overskrift6"/>
    <w:uiPriority w:val="9"/>
    <w:semiHidden/>
    <w:rsid w:val="003A7ED1"/>
    <w:rPr>
      <w:rFonts w:ascii="Cambria" w:eastAsia="Times New Roman" w:hAnsi="Cambria" w:cs="Times New Roman"/>
      <w:i/>
      <w:iCs/>
      <w:color w:val="16505E"/>
    </w:rPr>
  </w:style>
  <w:style w:type="character" w:customStyle="1" w:styleId="Overskrift7Tegn">
    <w:name w:val="Overskrift 7 Tegn"/>
    <w:link w:val="Overskrift7"/>
    <w:uiPriority w:val="9"/>
    <w:semiHidden/>
    <w:rsid w:val="003A7ED1"/>
    <w:rPr>
      <w:rFonts w:ascii="Cambria" w:eastAsia="Times New Roman" w:hAnsi="Cambria" w:cs="Times New Roman"/>
      <w:i/>
      <w:iCs/>
      <w:color w:val="404040"/>
    </w:rPr>
  </w:style>
  <w:style w:type="character" w:customStyle="1" w:styleId="Overskrift8Tegn">
    <w:name w:val="Overskrift 8 Tegn"/>
    <w:link w:val="Overskrift8"/>
    <w:uiPriority w:val="9"/>
    <w:semiHidden/>
    <w:rsid w:val="003A7ED1"/>
    <w:rPr>
      <w:rFonts w:ascii="Cambria" w:eastAsia="Times New Roman" w:hAnsi="Cambria" w:cs="Times New Roman"/>
      <w:color w:val="2DA2BF"/>
      <w:sz w:val="20"/>
      <w:szCs w:val="20"/>
    </w:rPr>
  </w:style>
  <w:style w:type="character" w:customStyle="1" w:styleId="Overskrift9Tegn">
    <w:name w:val="Overskrift 9 Tegn"/>
    <w:link w:val="Overskrift9"/>
    <w:uiPriority w:val="9"/>
    <w:semiHidden/>
    <w:rsid w:val="003A7ED1"/>
    <w:rPr>
      <w:rFonts w:ascii="Cambria" w:eastAsia="Times New Roman" w:hAnsi="Cambria" w:cs="Times New Roman"/>
      <w:i/>
      <w:iCs/>
      <w:color w:val="404040"/>
      <w:sz w:val="20"/>
      <w:szCs w:val="20"/>
    </w:rPr>
  </w:style>
  <w:style w:type="paragraph" w:styleId="Billedtekst">
    <w:name w:val="caption"/>
    <w:basedOn w:val="Normal"/>
    <w:next w:val="Normal"/>
    <w:uiPriority w:val="35"/>
    <w:qFormat/>
    <w:rsid w:val="003A7ED1"/>
    <w:pPr>
      <w:spacing w:line="240" w:lineRule="auto"/>
    </w:pPr>
    <w:rPr>
      <w:b/>
      <w:bCs/>
      <w:color w:val="2DA2BF"/>
      <w:sz w:val="18"/>
      <w:szCs w:val="18"/>
    </w:rPr>
  </w:style>
  <w:style w:type="paragraph" w:styleId="Undertitel">
    <w:name w:val="Subtitle"/>
    <w:basedOn w:val="Normal"/>
    <w:next w:val="Normal"/>
    <w:link w:val="UndertitelTegn"/>
    <w:uiPriority w:val="11"/>
    <w:qFormat/>
    <w:rsid w:val="003A7ED1"/>
    <w:pPr>
      <w:numPr>
        <w:ilvl w:val="1"/>
      </w:numPr>
    </w:pPr>
    <w:rPr>
      <w:rFonts w:ascii="Cambria" w:hAnsi="Cambria"/>
      <w:i/>
      <w:iCs/>
      <w:color w:val="2DA2BF"/>
      <w:spacing w:val="15"/>
      <w:sz w:val="24"/>
      <w:szCs w:val="24"/>
    </w:rPr>
  </w:style>
  <w:style w:type="character" w:customStyle="1" w:styleId="UndertitelTegn">
    <w:name w:val="Undertitel Tegn"/>
    <w:link w:val="Undertitel"/>
    <w:uiPriority w:val="11"/>
    <w:rsid w:val="003A7ED1"/>
    <w:rPr>
      <w:rFonts w:ascii="Cambria" w:eastAsia="Times New Roman" w:hAnsi="Cambria" w:cs="Times New Roman"/>
      <w:i/>
      <w:iCs/>
      <w:color w:val="2DA2BF"/>
      <w:spacing w:val="15"/>
      <w:sz w:val="24"/>
      <w:szCs w:val="24"/>
    </w:rPr>
  </w:style>
  <w:style w:type="character" w:styleId="Fremhv">
    <w:name w:val="Emphasis"/>
    <w:uiPriority w:val="20"/>
    <w:qFormat/>
    <w:rsid w:val="003A7ED1"/>
    <w:rPr>
      <w:i/>
      <w:iCs/>
    </w:rPr>
  </w:style>
  <w:style w:type="paragraph" w:customStyle="1" w:styleId="Mediumskygge1-markeringsfarve1">
    <w:name w:val="Medium skygge 1 - markeringsfarve 1"/>
    <w:uiPriority w:val="1"/>
    <w:qFormat/>
    <w:rsid w:val="003A7ED1"/>
    <w:rPr>
      <w:sz w:val="22"/>
      <w:szCs w:val="22"/>
    </w:rPr>
  </w:style>
  <w:style w:type="paragraph" w:customStyle="1" w:styleId="Mediumgitter1-fremhvningsfarve21">
    <w:name w:val="Medium gitter 1 - fremhævningsfarve 21"/>
    <w:basedOn w:val="Normal"/>
    <w:uiPriority w:val="34"/>
    <w:qFormat/>
    <w:rsid w:val="003A7ED1"/>
    <w:pPr>
      <w:ind w:left="720"/>
      <w:contextualSpacing/>
    </w:pPr>
  </w:style>
  <w:style w:type="paragraph" w:customStyle="1" w:styleId="Mediumgitter2-fremhvningsfarve21">
    <w:name w:val="Medium gitter 2 - fremhævningsfarve 21"/>
    <w:basedOn w:val="Normal"/>
    <w:next w:val="Normal"/>
    <w:link w:val="Mediumgitter2-fremhvningsfarve2Tegn"/>
    <w:uiPriority w:val="29"/>
    <w:qFormat/>
    <w:rsid w:val="003A7ED1"/>
    <w:rPr>
      <w:i/>
      <w:iCs/>
      <w:color w:val="000000"/>
    </w:rPr>
  </w:style>
  <w:style w:type="character" w:customStyle="1" w:styleId="Mediumgitter2-fremhvningsfarve2Tegn">
    <w:name w:val="Medium gitter 2 - fremhævningsfarve 2 Tegn"/>
    <w:link w:val="Mediumgitter2-fremhvningsfarve21"/>
    <w:uiPriority w:val="29"/>
    <w:rsid w:val="003A7ED1"/>
    <w:rPr>
      <w:i/>
      <w:iCs/>
      <w:color w:val="000000"/>
    </w:rPr>
  </w:style>
  <w:style w:type="paragraph" w:customStyle="1" w:styleId="Mediumgitter3-fremhvningsfarve21">
    <w:name w:val="Medium gitter 3 - fremhævningsfarve 21"/>
    <w:basedOn w:val="Normal"/>
    <w:next w:val="Normal"/>
    <w:link w:val="Mediumgitter3-fremhvningsfarve2Tegn"/>
    <w:uiPriority w:val="30"/>
    <w:qFormat/>
    <w:rsid w:val="003A7ED1"/>
    <w:pPr>
      <w:pBdr>
        <w:bottom w:val="single" w:sz="4" w:space="4" w:color="2DA2BF"/>
      </w:pBdr>
      <w:spacing w:before="200" w:after="280"/>
      <w:ind w:left="936" w:right="936"/>
    </w:pPr>
    <w:rPr>
      <w:b/>
      <w:bCs/>
      <w:i/>
      <w:iCs/>
      <w:color w:val="2DA2BF"/>
    </w:rPr>
  </w:style>
  <w:style w:type="character" w:customStyle="1" w:styleId="Mediumgitter3-fremhvningsfarve2Tegn">
    <w:name w:val="Medium gitter 3 - fremhævningsfarve 2 Tegn"/>
    <w:link w:val="Mediumgitter3-fremhvningsfarve21"/>
    <w:uiPriority w:val="30"/>
    <w:rsid w:val="003A7ED1"/>
    <w:rPr>
      <w:b/>
      <w:bCs/>
      <w:i/>
      <w:iCs/>
      <w:color w:val="2DA2BF"/>
    </w:rPr>
  </w:style>
  <w:style w:type="character" w:customStyle="1" w:styleId="SubtleEmphasis1">
    <w:name w:val="Subtle Emphasis1"/>
    <w:uiPriority w:val="19"/>
    <w:qFormat/>
    <w:rsid w:val="003A7ED1"/>
    <w:rPr>
      <w:i/>
      <w:iCs/>
      <w:color w:val="808080"/>
    </w:rPr>
  </w:style>
  <w:style w:type="character" w:customStyle="1" w:styleId="IntenseEmphasis1">
    <w:name w:val="Intense Emphasis1"/>
    <w:uiPriority w:val="21"/>
    <w:qFormat/>
    <w:rsid w:val="003A7ED1"/>
    <w:rPr>
      <w:b/>
      <w:bCs/>
      <w:i/>
      <w:iCs/>
      <w:color w:val="2DA2BF"/>
    </w:rPr>
  </w:style>
  <w:style w:type="character" w:customStyle="1" w:styleId="SubtleReference1">
    <w:name w:val="Subtle Reference1"/>
    <w:uiPriority w:val="31"/>
    <w:qFormat/>
    <w:rsid w:val="003A7ED1"/>
    <w:rPr>
      <w:smallCaps/>
      <w:color w:val="DA1F28"/>
      <w:u w:val="single"/>
    </w:rPr>
  </w:style>
  <w:style w:type="character" w:customStyle="1" w:styleId="IntenseReference1">
    <w:name w:val="Intense Reference1"/>
    <w:uiPriority w:val="32"/>
    <w:qFormat/>
    <w:rsid w:val="003A7ED1"/>
    <w:rPr>
      <w:b/>
      <w:bCs/>
      <w:smallCaps/>
      <w:color w:val="DA1F28"/>
      <w:spacing w:val="5"/>
      <w:u w:val="single"/>
    </w:rPr>
  </w:style>
  <w:style w:type="character" w:customStyle="1" w:styleId="BookTitle1">
    <w:name w:val="Book Title1"/>
    <w:uiPriority w:val="33"/>
    <w:qFormat/>
    <w:rsid w:val="003A7ED1"/>
    <w:rPr>
      <w:b/>
      <w:bCs/>
      <w:smallCaps/>
      <w:spacing w:val="5"/>
    </w:rPr>
  </w:style>
  <w:style w:type="paragraph" w:customStyle="1" w:styleId="TOCHeading1">
    <w:name w:val="TOC Heading1"/>
    <w:basedOn w:val="Overskrift1"/>
    <w:next w:val="Normal"/>
    <w:uiPriority w:val="39"/>
    <w:semiHidden/>
    <w:unhideWhenUsed/>
    <w:qFormat/>
    <w:rsid w:val="003A7ED1"/>
    <w:pPr>
      <w:outlineLvl w:val="9"/>
    </w:pPr>
  </w:style>
  <w:style w:type="table" w:styleId="Farvetskygge-fremhvningsfarve5">
    <w:name w:val="Colorful Shading Accent 5"/>
    <w:basedOn w:val="Tabel-Normal"/>
    <w:uiPriority w:val="62"/>
    <w:rsid w:val="0001053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ms Rmn" w:eastAsia="Times New Roman" w:hAnsi="Tms Rm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ms Rmn" w:eastAsia="Times New Roman" w:hAnsi="Tms Rm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BesgtHyperlink">
    <w:name w:val="BesøgtHyperlink"/>
    <w:rsid w:val="00F60E94"/>
    <w:rPr>
      <w:color w:val="800080"/>
      <w:u w:val="single"/>
    </w:rPr>
  </w:style>
  <w:style w:type="paragraph" w:styleId="Korrektur">
    <w:name w:val="Revision"/>
    <w:hidden/>
    <w:uiPriority w:val="99"/>
    <w:semiHidden/>
    <w:rsid w:val="009D1B0B"/>
    <w:rPr>
      <w:sz w:val="22"/>
      <w:szCs w:val="22"/>
    </w:rPr>
  </w:style>
  <w:style w:type="character" w:styleId="Kommentarhenvisning">
    <w:name w:val="annotation reference"/>
    <w:rsid w:val="000C50C0"/>
    <w:rPr>
      <w:sz w:val="16"/>
      <w:szCs w:val="16"/>
    </w:rPr>
  </w:style>
  <w:style w:type="paragraph" w:styleId="Kommentartekst">
    <w:name w:val="annotation text"/>
    <w:basedOn w:val="Normal"/>
    <w:link w:val="KommentartekstTegn"/>
    <w:rsid w:val="000C50C0"/>
    <w:rPr>
      <w:sz w:val="20"/>
      <w:szCs w:val="20"/>
    </w:rPr>
  </w:style>
  <w:style w:type="character" w:customStyle="1" w:styleId="KommentartekstTegn">
    <w:name w:val="Kommentartekst Tegn"/>
    <w:basedOn w:val="Standardskrifttypeiafsnit"/>
    <w:link w:val="Kommentartekst"/>
    <w:rsid w:val="000C50C0"/>
  </w:style>
  <w:style w:type="paragraph" w:styleId="Kommentaremne">
    <w:name w:val="annotation subject"/>
    <w:basedOn w:val="Kommentartekst"/>
    <w:next w:val="Kommentartekst"/>
    <w:link w:val="KommentaremneTegn"/>
    <w:rsid w:val="000C50C0"/>
    <w:rPr>
      <w:b/>
      <w:bCs/>
    </w:rPr>
  </w:style>
  <w:style w:type="character" w:customStyle="1" w:styleId="KommentaremneTegn">
    <w:name w:val="Kommentaremne Tegn"/>
    <w:link w:val="Kommentaremne"/>
    <w:rsid w:val="000C50C0"/>
    <w:rPr>
      <w:b/>
      <w:bCs/>
    </w:rPr>
  </w:style>
  <w:style w:type="table" w:styleId="Tabel-Gitter">
    <w:name w:val="Table Grid"/>
    <w:basedOn w:val="Tabel-Normal"/>
    <w:uiPriority w:val="59"/>
    <w:rsid w:val="00FF6B4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head">
    <w:name w:val="table col head"/>
    <w:basedOn w:val="Normal"/>
    <w:uiPriority w:val="99"/>
    <w:rsid w:val="00FF6B46"/>
    <w:pPr>
      <w:spacing w:after="0" w:line="240" w:lineRule="auto"/>
      <w:jc w:val="center"/>
    </w:pPr>
    <w:rPr>
      <w:rFonts w:ascii="Times New Roman" w:hAnsi="Times New Roman"/>
      <w:b/>
      <w:bCs/>
      <w:sz w:val="16"/>
      <w:szCs w:val="16"/>
      <w:lang w:val="en-US" w:eastAsia="en-US"/>
    </w:rPr>
  </w:style>
  <w:style w:type="character" w:styleId="BesgtLink">
    <w:name w:val="FollowedHyperlink"/>
    <w:basedOn w:val="Standardskrifttypeiafsnit"/>
    <w:rsid w:val="0000081C"/>
    <w:rPr>
      <w:color w:val="954F72" w:themeColor="followedHyperlink"/>
      <w:u w:val="single"/>
    </w:rPr>
  </w:style>
  <w:style w:type="character" w:styleId="Ulstomtale">
    <w:name w:val="Unresolved Mention"/>
    <w:basedOn w:val="Standardskrifttypeiafsnit"/>
    <w:uiPriority w:val="99"/>
    <w:semiHidden/>
    <w:unhideWhenUsed/>
    <w:rsid w:val="00DF6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7302">
      <w:bodyDiv w:val="1"/>
      <w:marLeft w:val="0"/>
      <w:marRight w:val="0"/>
      <w:marTop w:val="0"/>
      <w:marBottom w:val="0"/>
      <w:divBdr>
        <w:top w:val="none" w:sz="0" w:space="0" w:color="auto"/>
        <w:left w:val="none" w:sz="0" w:space="0" w:color="auto"/>
        <w:bottom w:val="none" w:sz="0" w:space="0" w:color="auto"/>
        <w:right w:val="none" w:sz="0" w:space="0" w:color="auto"/>
      </w:divBdr>
      <w:divsChild>
        <w:div w:id="1154762567">
          <w:marLeft w:val="0"/>
          <w:marRight w:val="0"/>
          <w:marTop w:val="0"/>
          <w:marBottom w:val="0"/>
          <w:divBdr>
            <w:top w:val="none" w:sz="0" w:space="0" w:color="auto"/>
            <w:left w:val="none" w:sz="0" w:space="0" w:color="auto"/>
            <w:bottom w:val="none" w:sz="0" w:space="0" w:color="auto"/>
            <w:right w:val="none" w:sz="0" w:space="0" w:color="auto"/>
          </w:divBdr>
          <w:divsChild>
            <w:div w:id="893657602">
              <w:marLeft w:val="0"/>
              <w:marRight w:val="0"/>
              <w:marTop w:val="0"/>
              <w:marBottom w:val="0"/>
              <w:divBdr>
                <w:top w:val="none" w:sz="0" w:space="0" w:color="auto"/>
                <w:left w:val="none" w:sz="0" w:space="0" w:color="auto"/>
                <w:bottom w:val="none" w:sz="0" w:space="0" w:color="auto"/>
                <w:right w:val="none" w:sz="0" w:space="0" w:color="auto"/>
              </w:divBdr>
              <w:divsChild>
                <w:div w:id="1612012361">
                  <w:marLeft w:val="0"/>
                  <w:marRight w:val="0"/>
                  <w:marTop w:val="0"/>
                  <w:marBottom w:val="0"/>
                  <w:divBdr>
                    <w:top w:val="none" w:sz="0" w:space="0" w:color="auto"/>
                    <w:left w:val="none" w:sz="0" w:space="0" w:color="auto"/>
                    <w:bottom w:val="none" w:sz="0" w:space="0" w:color="auto"/>
                    <w:right w:val="none" w:sz="0" w:space="0" w:color="auto"/>
                  </w:divBdr>
                  <w:divsChild>
                    <w:div w:id="1120807891">
                      <w:marLeft w:val="0"/>
                      <w:marRight w:val="0"/>
                      <w:marTop w:val="0"/>
                      <w:marBottom w:val="0"/>
                      <w:divBdr>
                        <w:top w:val="none" w:sz="0" w:space="0" w:color="auto"/>
                        <w:left w:val="none" w:sz="0" w:space="0" w:color="auto"/>
                        <w:bottom w:val="none" w:sz="0" w:space="0" w:color="auto"/>
                        <w:right w:val="none" w:sz="0" w:space="0" w:color="auto"/>
                      </w:divBdr>
                      <w:divsChild>
                        <w:div w:id="6619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05253">
      <w:bodyDiv w:val="1"/>
      <w:marLeft w:val="0"/>
      <w:marRight w:val="0"/>
      <w:marTop w:val="0"/>
      <w:marBottom w:val="0"/>
      <w:divBdr>
        <w:top w:val="none" w:sz="0" w:space="0" w:color="auto"/>
        <w:left w:val="none" w:sz="0" w:space="0" w:color="auto"/>
        <w:bottom w:val="none" w:sz="0" w:space="0" w:color="auto"/>
        <w:right w:val="none" w:sz="0" w:space="0" w:color="auto"/>
      </w:divBdr>
      <w:divsChild>
        <w:div w:id="1322469138">
          <w:marLeft w:val="0"/>
          <w:marRight w:val="0"/>
          <w:marTop w:val="0"/>
          <w:marBottom w:val="0"/>
          <w:divBdr>
            <w:top w:val="none" w:sz="0" w:space="0" w:color="auto"/>
            <w:left w:val="none" w:sz="0" w:space="0" w:color="auto"/>
            <w:bottom w:val="none" w:sz="0" w:space="0" w:color="auto"/>
            <w:right w:val="none" w:sz="0" w:space="0" w:color="auto"/>
          </w:divBdr>
          <w:divsChild>
            <w:div w:id="1655185656">
              <w:marLeft w:val="0"/>
              <w:marRight w:val="0"/>
              <w:marTop w:val="0"/>
              <w:marBottom w:val="0"/>
              <w:divBdr>
                <w:top w:val="none" w:sz="0" w:space="0" w:color="auto"/>
                <w:left w:val="none" w:sz="0" w:space="0" w:color="auto"/>
                <w:bottom w:val="none" w:sz="0" w:space="0" w:color="auto"/>
                <w:right w:val="none" w:sz="0" w:space="0" w:color="auto"/>
              </w:divBdr>
              <w:divsChild>
                <w:div w:id="18325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3164">
      <w:bodyDiv w:val="1"/>
      <w:marLeft w:val="0"/>
      <w:marRight w:val="0"/>
      <w:marTop w:val="0"/>
      <w:marBottom w:val="0"/>
      <w:divBdr>
        <w:top w:val="none" w:sz="0" w:space="0" w:color="auto"/>
        <w:left w:val="none" w:sz="0" w:space="0" w:color="auto"/>
        <w:bottom w:val="none" w:sz="0" w:space="0" w:color="auto"/>
        <w:right w:val="none" w:sz="0" w:space="0" w:color="auto"/>
      </w:divBdr>
    </w:div>
    <w:div w:id="1114907260">
      <w:bodyDiv w:val="1"/>
      <w:marLeft w:val="0"/>
      <w:marRight w:val="0"/>
      <w:marTop w:val="0"/>
      <w:marBottom w:val="0"/>
      <w:divBdr>
        <w:top w:val="none" w:sz="0" w:space="0" w:color="auto"/>
        <w:left w:val="none" w:sz="0" w:space="0" w:color="auto"/>
        <w:bottom w:val="none" w:sz="0" w:space="0" w:color="auto"/>
        <w:right w:val="none" w:sz="0" w:space="0" w:color="auto"/>
      </w:divBdr>
      <w:divsChild>
        <w:div w:id="2037582166">
          <w:marLeft w:val="0"/>
          <w:marRight w:val="0"/>
          <w:marTop w:val="0"/>
          <w:marBottom w:val="0"/>
          <w:divBdr>
            <w:top w:val="none" w:sz="0" w:space="0" w:color="auto"/>
            <w:left w:val="none" w:sz="0" w:space="0" w:color="auto"/>
            <w:bottom w:val="none" w:sz="0" w:space="0" w:color="auto"/>
            <w:right w:val="none" w:sz="0" w:space="0" w:color="auto"/>
          </w:divBdr>
          <w:divsChild>
            <w:div w:id="149754804">
              <w:marLeft w:val="0"/>
              <w:marRight w:val="0"/>
              <w:marTop w:val="0"/>
              <w:marBottom w:val="0"/>
              <w:divBdr>
                <w:top w:val="none" w:sz="0" w:space="0" w:color="auto"/>
                <w:left w:val="none" w:sz="0" w:space="0" w:color="auto"/>
                <w:bottom w:val="none" w:sz="0" w:space="0" w:color="auto"/>
                <w:right w:val="none" w:sz="0" w:space="0" w:color="auto"/>
              </w:divBdr>
              <w:divsChild>
                <w:div w:id="988437767">
                  <w:marLeft w:val="0"/>
                  <w:marRight w:val="0"/>
                  <w:marTop w:val="0"/>
                  <w:marBottom w:val="0"/>
                  <w:divBdr>
                    <w:top w:val="none" w:sz="0" w:space="0" w:color="auto"/>
                    <w:left w:val="none" w:sz="0" w:space="0" w:color="auto"/>
                    <w:bottom w:val="none" w:sz="0" w:space="0" w:color="auto"/>
                    <w:right w:val="none" w:sz="0" w:space="0" w:color="auto"/>
                  </w:divBdr>
                  <w:divsChild>
                    <w:div w:id="1473517357">
                      <w:marLeft w:val="0"/>
                      <w:marRight w:val="0"/>
                      <w:marTop w:val="0"/>
                      <w:marBottom w:val="0"/>
                      <w:divBdr>
                        <w:top w:val="none" w:sz="0" w:space="0" w:color="auto"/>
                        <w:left w:val="none" w:sz="0" w:space="0" w:color="auto"/>
                        <w:bottom w:val="none" w:sz="0" w:space="0" w:color="auto"/>
                        <w:right w:val="none" w:sz="0" w:space="0" w:color="auto"/>
                      </w:divBdr>
                      <w:divsChild>
                        <w:div w:id="13127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086010">
      <w:bodyDiv w:val="1"/>
      <w:marLeft w:val="0"/>
      <w:marRight w:val="0"/>
      <w:marTop w:val="0"/>
      <w:marBottom w:val="0"/>
      <w:divBdr>
        <w:top w:val="none" w:sz="0" w:space="0" w:color="auto"/>
        <w:left w:val="none" w:sz="0" w:space="0" w:color="auto"/>
        <w:bottom w:val="none" w:sz="0" w:space="0" w:color="auto"/>
        <w:right w:val="none" w:sz="0" w:space="0" w:color="auto"/>
      </w:divBdr>
      <w:divsChild>
        <w:div w:id="475727169">
          <w:blockQuote w:val="1"/>
          <w:marLeft w:val="720"/>
          <w:marRight w:val="720"/>
          <w:marTop w:val="100"/>
          <w:marBottom w:val="100"/>
          <w:divBdr>
            <w:top w:val="none" w:sz="0" w:space="0" w:color="auto"/>
            <w:left w:val="none" w:sz="0" w:space="0" w:color="auto"/>
            <w:bottom w:val="none" w:sz="0" w:space="0" w:color="auto"/>
            <w:right w:val="none" w:sz="0" w:space="0" w:color="auto"/>
          </w:divBdr>
        </w:div>
        <w:div w:id="981620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488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dwebaau.sdu.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hd.aau.dk/it-and-design/for-current-phd-students" TargetMode="External"/><Relationship Id="rId4" Type="http://schemas.openxmlformats.org/officeDocument/2006/relationships/settings" Target="settings.xml"/><Relationship Id="rId9" Type="http://schemas.openxmlformats.org/officeDocument/2006/relationships/hyperlink" Target="http://apps.isiknowledge.co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14FF5-AEDD-48D2-9EC0-99B26965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2295</Words>
  <Characters>14003</Characters>
  <Application>Microsoft Office Word</Application>
  <DocSecurity>0</DocSecurity>
  <Lines>116</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Paradigme for final study programme:</vt:lpstr>
      <vt:lpstr>Paradigme for final study programme:</vt:lpstr>
    </vt:vector>
  </TitlesOfParts>
  <Company>Aalborg Universitets Administration</Company>
  <LinksUpToDate>false</LinksUpToDate>
  <CharactersWithSpaces>16266</CharactersWithSpaces>
  <SharedDoc>false</SharedDoc>
  <HLinks>
    <vt:vector size="36" baseType="variant">
      <vt:variant>
        <vt:i4>720920</vt:i4>
      </vt:variant>
      <vt:variant>
        <vt:i4>15</vt:i4>
      </vt:variant>
      <vt:variant>
        <vt:i4>0</vt:i4>
      </vt:variant>
      <vt:variant>
        <vt:i4>5</vt:i4>
      </vt:variant>
      <vt:variant>
        <vt:lpwstr>http://www.phd.tech.aau.dk/current-students/forms-templates/</vt:lpwstr>
      </vt:variant>
      <vt:variant>
        <vt:lpwstr/>
      </vt:variant>
      <vt:variant>
        <vt:i4>720920</vt:i4>
      </vt:variant>
      <vt:variant>
        <vt:i4>12</vt:i4>
      </vt:variant>
      <vt:variant>
        <vt:i4>0</vt:i4>
      </vt:variant>
      <vt:variant>
        <vt:i4>5</vt:i4>
      </vt:variant>
      <vt:variant>
        <vt:lpwstr>http://www.phd.tech.aau.dk/current-students/forms-templates/</vt:lpwstr>
      </vt:variant>
      <vt:variant>
        <vt:lpwstr/>
      </vt:variant>
      <vt:variant>
        <vt:i4>80</vt:i4>
      </vt:variant>
      <vt:variant>
        <vt:i4>9</vt:i4>
      </vt:variant>
      <vt:variant>
        <vt:i4>0</vt:i4>
      </vt:variant>
      <vt:variant>
        <vt:i4>5</vt:i4>
      </vt:variant>
      <vt:variant>
        <vt:lpwstr>http://apps.isiknowledge.com/</vt:lpwstr>
      </vt:variant>
      <vt:variant>
        <vt:lpwstr/>
      </vt:variant>
      <vt:variant>
        <vt:i4>2162742</vt:i4>
      </vt:variant>
      <vt:variant>
        <vt:i4>6</vt:i4>
      </vt:variant>
      <vt:variant>
        <vt:i4>0</vt:i4>
      </vt:variant>
      <vt:variant>
        <vt:i4>5</vt:i4>
      </vt:variant>
      <vt:variant>
        <vt:lpwstr>http://www.plagiarism.org/</vt:lpwstr>
      </vt:variant>
      <vt:variant>
        <vt:lpwstr/>
      </vt:variant>
      <vt:variant>
        <vt:i4>131143</vt:i4>
      </vt:variant>
      <vt:variant>
        <vt:i4>3</vt:i4>
      </vt:variant>
      <vt:variant>
        <vt:i4>0</vt:i4>
      </vt:variant>
      <vt:variant>
        <vt:i4>5</vt:i4>
      </vt:variant>
      <vt:variant>
        <vt:lpwstr>https://phdwebaau.sdu.dk/</vt:lpwstr>
      </vt:variant>
      <vt:variant>
        <vt:lpwstr/>
      </vt:variant>
      <vt:variant>
        <vt:i4>720920</vt:i4>
      </vt:variant>
      <vt:variant>
        <vt:i4>0</vt:i4>
      </vt:variant>
      <vt:variant>
        <vt:i4>0</vt:i4>
      </vt:variant>
      <vt:variant>
        <vt:i4>5</vt:i4>
      </vt:variant>
      <vt:variant>
        <vt:lpwstr>http://www.phd.tech.aau.dk/current-students/forms-templates/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Paradigme for final study programme:</dc:title>
  <dc:subject/>
  <dc:creator>TEMPLATEUSER</dc:creator>
  <cp:keywords/>
  <cp:lastModifiedBy>Svend Arne Hansen</cp:lastModifiedBy>
  <cp:revision>3</cp:revision>
  <cp:lastPrinted>2011-08-31T08:15:00Z</cp:lastPrinted>
  <dcterms:created xsi:type="dcterms:W3CDTF">2022-07-05T13:44:00Z</dcterms:created>
  <dcterms:modified xsi:type="dcterms:W3CDTF">2022-09-29T12:34:00Z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