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965"/>
        <w:gridCol w:w="7542"/>
      </w:tblGrid>
      <w:tr w:rsidR="00FC1EEB" w:rsidRPr="003A38B6" w14:paraId="65B1CBE7" w14:textId="77777777" w:rsidTr="006D2570">
        <w:trPr>
          <w:cantSplit/>
        </w:trPr>
        <w:tc>
          <w:tcPr>
            <w:tcW w:w="9723" w:type="dxa"/>
            <w:gridSpan w:val="2"/>
            <w:shd w:val="clear" w:color="auto" w:fill="E0E0E0"/>
          </w:tcPr>
          <w:p w14:paraId="5E044AAE" w14:textId="49B44864" w:rsidR="00FC1EEB" w:rsidRPr="006A34EB" w:rsidRDefault="006A34EB" w:rsidP="00652401">
            <w:pPr>
              <w:pStyle w:val="ETITableText"/>
              <w:rPr>
                <w:b/>
                <w:bCs w:val="0"/>
              </w:rPr>
            </w:pPr>
            <w:bookmarkStart w:id="0" w:name="_GoBack"/>
            <w:bookmarkEnd w:id="0"/>
            <w:r w:rsidRPr="00381B16">
              <w:rPr>
                <w:b/>
                <w:bCs w:val="0"/>
                <w:lang w:val="en-GB"/>
              </w:rPr>
              <w:t>Semester</w:t>
            </w:r>
            <w:r w:rsidR="00652401">
              <w:rPr>
                <w:b/>
                <w:bCs w:val="0"/>
                <w:lang w:val="en-GB"/>
              </w:rPr>
              <w:t xml:space="preserve"> and teaching evaluation r</w:t>
            </w:r>
            <w:r w:rsidRPr="00381B16">
              <w:rPr>
                <w:b/>
                <w:bCs w:val="0"/>
                <w:lang w:val="en-GB"/>
              </w:rPr>
              <w:t>eport</w:t>
            </w:r>
            <w:r w:rsidR="002D6911">
              <w:rPr>
                <w:b/>
                <w:bCs w:val="0"/>
                <w:lang w:val="en-GB"/>
              </w:rPr>
              <w:t xml:space="preserve"> </w:t>
            </w:r>
          </w:p>
        </w:tc>
      </w:tr>
      <w:tr w:rsidR="006A34EB" w:rsidRPr="003A38B6" w14:paraId="6FDD1BD6" w14:textId="77777777" w:rsidTr="00605101">
        <w:tc>
          <w:tcPr>
            <w:tcW w:w="1985" w:type="dxa"/>
          </w:tcPr>
          <w:p w14:paraId="545FD082" w14:textId="4306CCD5" w:rsidR="006A34EB" w:rsidRPr="003A38B6" w:rsidRDefault="006A34EB" w:rsidP="00A37114">
            <w:pPr>
              <w:pStyle w:val="ETITableText"/>
              <w:rPr>
                <w:lang w:val="da-DK"/>
              </w:rPr>
            </w:pPr>
            <w:r>
              <w:rPr>
                <w:lang w:val="en-GB"/>
              </w:rPr>
              <w:t>Year:</w:t>
            </w:r>
          </w:p>
        </w:tc>
        <w:tc>
          <w:tcPr>
            <w:tcW w:w="7738" w:type="dxa"/>
          </w:tcPr>
          <w:p w14:paraId="7ACEF014" w14:textId="475645B8" w:rsidR="006A34EB" w:rsidRPr="003A38B6" w:rsidRDefault="006A34EB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20xx</w:t>
            </w:r>
          </w:p>
        </w:tc>
      </w:tr>
      <w:tr w:rsidR="002D6911" w:rsidRPr="003A38B6" w14:paraId="5348B7FA" w14:textId="77777777" w:rsidTr="00605101">
        <w:tc>
          <w:tcPr>
            <w:tcW w:w="1985" w:type="dxa"/>
          </w:tcPr>
          <w:p w14:paraId="400E6E2B" w14:textId="23CD743A" w:rsidR="002D6911" w:rsidRPr="00381B16" w:rsidRDefault="002D6911" w:rsidP="00A37114">
            <w:pPr>
              <w:pStyle w:val="ETITableText"/>
              <w:rPr>
                <w:lang w:val="en-GB"/>
              </w:rPr>
            </w:pPr>
            <w:r>
              <w:rPr>
                <w:lang w:val="en-GB"/>
              </w:rPr>
              <w:t>Campus</w:t>
            </w:r>
          </w:p>
        </w:tc>
        <w:tc>
          <w:tcPr>
            <w:tcW w:w="7738" w:type="dxa"/>
          </w:tcPr>
          <w:p w14:paraId="04A544B0" w14:textId="74842772" w:rsidR="002D6911" w:rsidRPr="003A38B6" w:rsidRDefault="00300D09" w:rsidP="00300D09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(Aalborg</w:t>
            </w:r>
            <w:r w:rsidR="002D6911">
              <w:rPr>
                <w:lang w:val="da-DK"/>
              </w:rPr>
              <w:t>)</w:t>
            </w:r>
          </w:p>
        </w:tc>
      </w:tr>
      <w:tr w:rsidR="002D6911" w:rsidRPr="003A38B6" w14:paraId="76AA38B1" w14:textId="77777777" w:rsidTr="00605101">
        <w:tc>
          <w:tcPr>
            <w:tcW w:w="1985" w:type="dxa"/>
          </w:tcPr>
          <w:p w14:paraId="6662EAFA" w14:textId="7B4DC7B9" w:rsidR="002D6911" w:rsidRPr="00381B16" w:rsidRDefault="002D6911" w:rsidP="00A37114">
            <w:pPr>
              <w:pStyle w:val="ETITableText"/>
              <w:rPr>
                <w:lang w:val="en-GB"/>
              </w:rPr>
            </w:pPr>
            <w:r>
              <w:rPr>
                <w:lang w:val="en-GB"/>
              </w:rPr>
              <w:t>Semester</w:t>
            </w:r>
          </w:p>
        </w:tc>
        <w:tc>
          <w:tcPr>
            <w:tcW w:w="7738" w:type="dxa"/>
          </w:tcPr>
          <w:p w14:paraId="7BDD5F9E" w14:textId="6DF86478" w:rsidR="002D6911" w:rsidRPr="002D6911" w:rsidRDefault="002D6911">
            <w:pPr>
              <w:pStyle w:val="ETITableText"/>
            </w:pPr>
            <w:r w:rsidRPr="002D6911">
              <w:t xml:space="preserve">(e.g. </w:t>
            </w:r>
            <w:r w:rsidR="00300D09">
              <w:t>DAT</w:t>
            </w:r>
            <w:r>
              <w:t>4)</w:t>
            </w:r>
          </w:p>
        </w:tc>
      </w:tr>
      <w:tr w:rsidR="006A34EB" w:rsidRPr="003A38B6" w14:paraId="40B0BD0B" w14:textId="77777777" w:rsidTr="00605101">
        <w:tc>
          <w:tcPr>
            <w:tcW w:w="1985" w:type="dxa"/>
          </w:tcPr>
          <w:p w14:paraId="3ED17603" w14:textId="79D38424" w:rsidR="006A34EB" w:rsidRPr="002D6911" w:rsidRDefault="006A34EB" w:rsidP="00A37114">
            <w:pPr>
              <w:pStyle w:val="ETITableText"/>
            </w:pPr>
            <w:r w:rsidRPr="00381B16">
              <w:rPr>
                <w:lang w:val="en-GB"/>
              </w:rPr>
              <w:t>Coordinator:</w:t>
            </w:r>
          </w:p>
        </w:tc>
        <w:tc>
          <w:tcPr>
            <w:tcW w:w="7738" w:type="dxa"/>
          </w:tcPr>
          <w:p w14:paraId="1A6F738E" w14:textId="6DA7E633" w:rsidR="006A34EB" w:rsidRPr="002D6911" w:rsidRDefault="006A34EB">
            <w:pPr>
              <w:pStyle w:val="ETITableText"/>
            </w:pPr>
            <w:r w:rsidRPr="002D6911">
              <w:t>xxx</w:t>
            </w:r>
          </w:p>
        </w:tc>
      </w:tr>
      <w:tr w:rsidR="006A34EB" w:rsidRPr="003A38B6" w14:paraId="139FDB17" w14:textId="77777777" w:rsidTr="00605101">
        <w:tc>
          <w:tcPr>
            <w:tcW w:w="1985" w:type="dxa"/>
          </w:tcPr>
          <w:p w14:paraId="57511A26" w14:textId="753448F4" w:rsidR="006A34EB" w:rsidRPr="002D6911" w:rsidRDefault="006A34EB">
            <w:pPr>
              <w:pStyle w:val="ETITableText"/>
            </w:pPr>
            <w:r w:rsidRPr="00381B16">
              <w:rPr>
                <w:lang w:val="en-GB"/>
              </w:rPr>
              <w:t>Date:</w:t>
            </w:r>
          </w:p>
        </w:tc>
        <w:tc>
          <w:tcPr>
            <w:tcW w:w="7738" w:type="dxa"/>
          </w:tcPr>
          <w:p w14:paraId="1C9ED00A" w14:textId="548CF657" w:rsidR="006A34EB" w:rsidRPr="002D6911" w:rsidRDefault="006A34EB">
            <w:pPr>
              <w:pStyle w:val="ETITableText"/>
            </w:pPr>
            <w:r w:rsidRPr="002D6911">
              <w:t>xxx</w:t>
            </w:r>
          </w:p>
        </w:tc>
      </w:tr>
      <w:tr w:rsidR="006A34EB" w:rsidRPr="006A34EB" w14:paraId="5F27C1B4" w14:textId="77777777" w:rsidTr="00605101">
        <w:tc>
          <w:tcPr>
            <w:tcW w:w="1985" w:type="dxa"/>
          </w:tcPr>
          <w:p w14:paraId="572A3275" w14:textId="2FA05E2F" w:rsidR="006A34EB" w:rsidRPr="002D6911" w:rsidRDefault="006A34EB">
            <w:pPr>
              <w:pStyle w:val="ETITableText"/>
            </w:pPr>
            <w:r>
              <w:rPr>
                <w:lang w:val="en-GB"/>
              </w:rPr>
              <w:t>Not endorsed by:</w:t>
            </w:r>
          </w:p>
        </w:tc>
        <w:tc>
          <w:tcPr>
            <w:tcW w:w="7738" w:type="dxa"/>
          </w:tcPr>
          <w:p w14:paraId="08DE9C88" w14:textId="4F005058" w:rsidR="006A34EB" w:rsidRPr="006A34EB" w:rsidRDefault="006A34EB">
            <w:pPr>
              <w:pStyle w:val="ETITableText"/>
            </w:pPr>
            <w:r>
              <w:rPr>
                <w:lang w:val="en-GB"/>
              </w:rPr>
              <w:t>&lt;members of semester group who do not endorse the report&gt;</w:t>
            </w:r>
          </w:p>
        </w:tc>
      </w:tr>
      <w:tr w:rsidR="006D2570" w:rsidRPr="006A34EB" w14:paraId="6FDE8EAD" w14:textId="77777777" w:rsidTr="00605101">
        <w:tc>
          <w:tcPr>
            <w:tcW w:w="1985" w:type="dxa"/>
          </w:tcPr>
          <w:p w14:paraId="7DA62E82" w14:textId="77777777" w:rsidR="006D2570" w:rsidRPr="006A34EB" w:rsidRDefault="006D2570">
            <w:pPr>
              <w:pStyle w:val="ETITableText"/>
            </w:pPr>
          </w:p>
        </w:tc>
        <w:tc>
          <w:tcPr>
            <w:tcW w:w="7738" w:type="dxa"/>
          </w:tcPr>
          <w:p w14:paraId="6B5325D0" w14:textId="77777777" w:rsidR="006D2570" w:rsidRPr="006A34EB" w:rsidRDefault="006D2570">
            <w:pPr>
              <w:pStyle w:val="ETITableText"/>
            </w:pPr>
          </w:p>
        </w:tc>
      </w:tr>
      <w:tr w:rsidR="006D2570" w:rsidRPr="006A34EB" w14:paraId="199F0B9F" w14:textId="77777777" w:rsidTr="006D2570">
        <w:tc>
          <w:tcPr>
            <w:tcW w:w="9723" w:type="dxa"/>
            <w:gridSpan w:val="2"/>
          </w:tcPr>
          <w:p w14:paraId="7419B76F" w14:textId="09D222DC" w:rsidR="006D2570" w:rsidRPr="006A34EB" w:rsidRDefault="006A34EB" w:rsidP="00DE05A3">
            <w:pPr>
              <w:pStyle w:val="ETITableText"/>
            </w:pPr>
            <w:r>
              <w:rPr>
                <w:lang w:val="en-GB"/>
              </w:rPr>
              <w:t>Enclosed: Minutes of semester group meetings and (possibly) semester evaluation meeting.</w:t>
            </w:r>
          </w:p>
        </w:tc>
      </w:tr>
    </w:tbl>
    <w:p w14:paraId="442C1A5A" w14:textId="5AB025C4" w:rsidR="006D2570" w:rsidRPr="006A34EB" w:rsidRDefault="006D2570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</w:rPr>
      </w:pPr>
    </w:p>
    <w:p w14:paraId="714CFC9D" w14:textId="77777777" w:rsidR="00E2461D" w:rsidRPr="006A34EB" w:rsidRDefault="00E2461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</w:rPr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9507"/>
      </w:tblGrid>
      <w:tr w:rsidR="00E2461D" w:rsidRPr="003A38B6" w14:paraId="30E613E0" w14:textId="77777777">
        <w:trPr>
          <w:cantSplit/>
        </w:trPr>
        <w:tc>
          <w:tcPr>
            <w:tcW w:w="9723" w:type="dxa"/>
            <w:shd w:val="clear" w:color="auto" w:fill="E0E0E0"/>
          </w:tcPr>
          <w:p w14:paraId="318405FA" w14:textId="6E276655" w:rsidR="00E2461D" w:rsidRPr="003A38B6" w:rsidRDefault="006A34EB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en-GB"/>
              </w:rPr>
              <w:t>The s</w:t>
            </w:r>
            <w:r w:rsidRPr="00381B16">
              <w:rPr>
                <w:b/>
                <w:bCs w:val="0"/>
                <w:lang w:val="en-GB"/>
              </w:rPr>
              <w:t>emest</w:t>
            </w:r>
            <w:r>
              <w:rPr>
                <w:b/>
                <w:bCs w:val="0"/>
                <w:lang w:val="en-GB"/>
              </w:rPr>
              <w:t>er in g</w:t>
            </w:r>
            <w:r w:rsidRPr="00381B16">
              <w:rPr>
                <w:b/>
                <w:bCs w:val="0"/>
                <w:lang w:val="en-GB"/>
              </w:rPr>
              <w:t>eneral</w:t>
            </w:r>
          </w:p>
        </w:tc>
      </w:tr>
      <w:tr w:rsidR="00FC1EEB" w:rsidRPr="006A34EB" w14:paraId="495896FB" w14:textId="77777777" w:rsidTr="00FC1EEB">
        <w:trPr>
          <w:cantSplit/>
        </w:trPr>
        <w:tc>
          <w:tcPr>
            <w:tcW w:w="9723" w:type="dxa"/>
            <w:shd w:val="clear" w:color="auto" w:fill="auto"/>
          </w:tcPr>
          <w:p w14:paraId="287FC941" w14:textId="274C3BF1" w:rsidR="006A34EB" w:rsidRPr="006A34EB" w:rsidRDefault="006A34EB" w:rsidP="006A34EB">
            <w:pPr>
              <w:spacing w:after="200"/>
              <w:rPr>
                <w:bCs/>
              </w:rPr>
            </w:pPr>
            <w:r w:rsidRPr="00381B16">
              <w:t>[semester start, formation of project groups, semester group meetings, etc.]</w:t>
            </w:r>
          </w:p>
        </w:tc>
      </w:tr>
    </w:tbl>
    <w:p w14:paraId="1F888555" w14:textId="474E1E04" w:rsidR="00E2461D" w:rsidRPr="006A34EB" w:rsidRDefault="00E2461D" w:rsidP="00A37114">
      <w:pPr>
        <w:pStyle w:val="ETIBodytext"/>
        <w:rPr>
          <w:lang w:val="en-US"/>
        </w:rPr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9507"/>
      </w:tblGrid>
      <w:tr w:rsidR="00A37114" w:rsidRPr="003A38B6" w14:paraId="4E5EF841" w14:textId="77777777" w:rsidTr="006D2570">
        <w:trPr>
          <w:cantSplit/>
        </w:trPr>
        <w:tc>
          <w:tcPr>
            <w:tcW w:w="9723" w:type="dxa"/>
            <w:shd w:val="clear" w:color="auto" w:fill="E0E0E0"/>
          </w:tcPr>
          <w:p w14:paraId="0CB9C8F4" w14:textId="08A171A0" w:rsidR="00A37114" w:rsidRPr="003A38B6" w:rsidRDefault="006A34EB" w:rsidP="006A34EB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t>The project module</w:t>
            </w:r>
          </w:p>
        </w:tc>
      </w:tr>
      <w:tr w:rsidR="00FC1EEB" w:rsidRPr="006A34EB" w14:paraId="446D9363" w14:textId="77777777" w:rsidTr="00FC1EEB">
        <w:trPr>
          <w:cantSplit/>
        </w:trPr>
        <w:tc>
          <w:tcPr>
            <w:tcW w:w="9723" w:type="dxa"/>
            <w:shd w:val="clear" w:color="auto" w:fill="auto"/>
          </w:tcPr>
          <w:p w14:paraId="457F6C61" w14:textId="17AAF3F6" w:rsidR="00FC1EEB" w:rsidRPr="006A34EB" w:rsidRDefault="006A34EB" w:rsidP="00011AF9">
            <w:pPr>
              <w:pStyle w:val="ETIBodytext"/>
              <w:rPr>
                <w:b/>
                <w:bCs/>
              </w:rPr>
            </w:pPr>
            <w:r w:rsidRPr="00381B16">
              <w:t>[</w:t>
            </w:r>
            <w:r>
              <w:t>how</w:t>
            </w:r>
            <w:r w:rsidR="00011AF9">
              <w:t xml:space="preserve"> did the projects proceed</w:t>
            </w:r>
            <w:r>
              <w:t>, how about the correspondence between projects and courses</w:t>
            </w:r>
            <w:r w:rsidRPr="00381B16">
              <w:t xml:space="preserve">, </w:t>
            </w:r>
            <w:r>
              <w:t>how did the students experience the projects</w:t>
            </w:r>
            <w:r w:rsidRPr="00381B16">
              <w:t xml:space="preserve">, </w:t>
            </w:r>
            <w:r>
              <w:t>supervision, exams, etc</w:t>
            </w:r>
            <w:r w:rsidRPr="00381B16">
              <w:t>.]</w:t>
            </w:r>
          </w:p>
        </w:tc>
      </w:tr>
    </w:tbl>
    <w:p w14:paraId="3C3B3F00" w14:textId="6F12C882" w:rsidR="00A37114" w:rsidRPr="006A34EB" w:rsidRDefault="00A37114" w:rsidP="00A37114">
      <w:pPr>
        <w:pStyle w:val="ETIBodytext"/>
        <w:rPr>
          <w:lang w:val="en-US"/>
        </w:rPr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2380"/>
        <w:gridCol w:w="7127"/>
      </w:tblGrid>
      <w:tr w:rsidR="00E83119" w:rsidRPr="003A38B6" w14:paraId="45328BCD" w14:textId="77777777" w:rsidTr="00E83119">
        <w:trPr>
          <w:cantSplit/>
        </w:trPr>
        <w:tc>
          <w:tcPr>
            <w:tcW w:w="9723" w:type="dxa"/>
            <w:gridSpan w:val="2"/>
            <w:shd w:val="clear" w:color="auto" w:fill="E0E0E0"/>
          </w:tcPr>
          <w:p w14:paraId="129A516D" w14:textId="4D965A10" w:rsidR="00E83119" w:rsidRPr="003A38B6" w:rsidRDefault="006A34EB" w:rsidP="00801C8A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en-GB"/>
              </w:rPr>
              <w:t>Course m</w:t>
            </w:r>
            <w:r w:rsidRPr="00381B16">
              <w:rPr>
                <w:b/>
                <w:bCs w:val="0"/>
                <w:lang w:val="en-GB"/>
              </w:rPr>
              <w:t>odule: xxx</w:t>
            </w:r>
          </w:p>
        </w:tc>
      </w:tr>
      <w:tr w:rsidR="00E83119" w:rsidRPr="003A38B6" w14:paraId="0E843CC7" w14:textId="77777777" w:rsidTr="006A34EB">
        <w:tblPrEx>
          <w:shd w:val="clear" w:color="auto" w:fill="auto"/>
        </w:tblPrEx>
        <w:tc>
          <w:tcPr>
            <w:tcW w:w="2410" w:type="dxa"/>
          </w:tcPr>
          <w:p w14:paraId="3F2A2312" w14:textId="741C7A14" w:rsidR="00E83119" w:rsidRPr="003A38B6" w:rsidRDefault="006A34EB" w:rsidP="006A34EB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Course lecturer</w:t>
            </w:r>
            <w:r w:rsidR="00FA078E">
              <w:rPr>
                <w:lang w:val="da-DK"/>
              </w:rPr>
              <w:t>(</w:t>
            </w:r>
            <w:r>
              <w:rPr>
                <w:lang w:val="da-DK"/>
              </w:rPr>
              <w:t>s</w:t>
            </w:r>
            <w:r w:rsidR="00FA078E">
              <w:rPr>
                <w:lang w:val="da-DK"/>
              </w:rPr>
              <w:t>)</w:t>
            </w:r>
            <w:r w:rsidR="00E83119">
              <w:rPr>
                <w:lang w:val="da-DK"/>
              </w:rPr>
              <w:t>:</w:t>
            </w:r>
          </w:p>
        </w:tc>
        <w:tc>
          <w:tcPr>
            <w:tcW w:w="7313" w:type="dxa"/>
          </w:tcPr>
          <w:p w14:paraId="4E903D15" w14:textId="1A7DB981" w:rsidR="00E83119" w:rsidRPr="003A38B6" w:rsidRDefault="00E83119" w:rsidP="00801C8A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xxx</w:t>
            </w:r>
          </w:p>
        </w:tc>
      </w:tr>
      <w:tr w:rsidR="00E83119" w:rsidRPr="003A38B6" w14:paraId="5710ACE5" w14:textId="77777777" w:rsidTr="006A34EB">
        <w:tblPrEx>
          <w:shd w:val="clear" w:color="auto" w:fill="auto"/>
        </w:tblPrEx>
        <w:tc>
          <w:tcPr>
            <w:tcW w:w="2410" w:type="dxa"/>
          </w:tcPr>
          <w:p w14:paraId="021C5239" w14:textId="091CC662" w:rsidR="00E83119" w:rsidRPr="003A38B6" w:rsidRDefault="006A34EB" w:rsidP="00801C8A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Teaching assistent(s</w:t>
            </w:r>
            <w:r w:rsidR="00E83119">
              <w:rPr>
                <w:lang w:val="da-DK"/>
              </w:rPr>
              <w:t>)</w:t>
            </w:r>
            <w:r w:rsidR="00E83119" w:rsidRPr="003A38B6">
              <w:rPr>
                <w:lang w:val="da-DK"/>
              </w:rPr>
              <w:t>:</w:t>
            </w:r>
          </w:p>
        </w:tc>
        <w:tc>
          <w:tcPr>
            <w:tcW w:w="7313" w:type="dxa"/>
          </w:tcPr>
          <w:p w14:paraId="138B0377" w14:textId="77777777" w:rsidR="00E83119" w:rsidRPr="003A38B6" w:rsidRDefault="00E83119" w:rsidP="00801C8A">
            <w:pPr>
              <w:pStyle w:val="ETITableText"/>
              <w:rPr>
                <w:lang w:val="da-DK"/>
              </w:rPr>
            </w:pPr>
            <w:r w:rsidRPr="003A38B6">
              <w:rPr>
                <w:lang w:val="da-DK"/>
              </w:rPr>
              <w:t>xxx</w:t>
            </w:r>
          </w:p>
        </w:tc>
      </w:tr>
      <w:tr w:rsidR="00FC1EEB" w:rsidRPr="006A34EB" w14:paraId="4B78060B" w14:textId="77777777" w:rsidTr="00FC1EEB">
        <w:trPr>
          <w:cantSplit/>
        </w:trPr>
        <w:tc>
          <w:tcPr>
            <w:tcW w:w="9723" w:type="dxa"/>
            <w:gridSpan w:val="2"/>
            <w:shd w:val="clear" w:color="auto" w:fill="auto"/>
          </w:tcPr>
          <w:p w14:paraId="0086B91C" w14:textId="08E21DBB" w:rsidR="00FC1EEB" w:rsidRPr="006A34EB" w:rsidRDefault="006A34EB" w:rsidP="006A34EB">
            <w:pPr>
              <w:pStyle w:val="ETIBodytext"/>
            </w:pPr>
            <w:r w:rsidRPr="00381B16">
              <w:t>[how did the course proceed, how did the students experience lectures and (lab) exercises, exam, etc.]</w:t>
            </w:r>
          </w:p>
        </w:tc>
      </w:tr>
    </w:tbl>
    <w:p w14:paraId="47ECA9E2" w14:textId="77777777" w:rsidR="00A37114" w:rsidRDefault="00A37114" w:rsidP="00A37114">
      <w:pPr>
        <w:pStyle w:val="ETIBodytext"/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2380"/>
        <w:gridCol w:w="7127"/>
      </w:tblGrid>
      <w:tr w:rsidR="006A34EB" w:rsidRPr="003A38B6" w14:paraId="74291A0B" w14:textId="77777777" w:rsidTr="00114A12">
        <w:trPr>
          <w:cantSplit/>
        </w:trPr>
        <w:tc>
          <w:tcPr>
            <w:tcW w:w="9723" w:type="dxa"/>
            <w:gridSpan w:val="2"/>
            <w:shd w:val="clear" w:color="auto" w:fill="E0E0E0"/>
          </w:tcPr>
          <w:p w14:paraId="2FEB625B" w14:textId="35A5AB40" w:rsidR="006A34EB" w:rsidRPr="003A38B6" w:rsidRDefault="006A34EB" w:rsidP="00114A12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en-GB"/>
              </w:rPr>
              <w:t>Course m</w:t>
            </w:r>
            <w:r w:rsidRPr="00381B16">
              <w:rPr>
                <w:b/>
                <w:bCs w:val="0"/>
                <w:lang w:val="en-GB"/>
              </w:rPr>
              <w:t>odule: xxx</w:t>
            </w:r>
          </w:p>
        </w:tc>
      </w:tr>
      <w:tr w:rsidR="006A34EB" w:rsidRPr="003A38B6" w14:paraId="66F5869B" w14:textId="77777777" w:rsidTr="00114A12">
        <w:tblPrEx>
          <w:shd w:val="clear" w:color="auto" w:fill="auto"/>
        </w:tblPrEx>
        <w:tc>
          <w:tcPr>
            <w:tcW w:w="2410" w:type="dxa"/>
          </w:tcPr>
          <w:p w14:paraId="67D901CB" w14:textId="77777777" w:rsidR="006A34EB" w:rsidRPr="003A38B6" w:rsidRDefault="006A34EB" w:rsidP="00114A12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Course lecturer(s):</w:t>
            </w:r>
          </w:p>
        </w:tc>
        <w:tc>
          <w:tcPr>
            <w:tcW w:w="7313" w:type="dxa"/>
          </w:tcPr>
          <w:p w14:paraId="0B26B4DF" w14:textId="77777777" w:rsidR="006A34EB" w:rsidRPr="003A38B6" w:rsidRDefault="006A34EB" w:rsidP="00114A12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xxx</w:t>
            </w:r>
          </w:p>
        </w:tc>
      </w:tr>
      <w:tr w:rsidR="006A34EB" w:rsidRPr="003A38B6" w14:paraId="4556AB32" w14:textId="77777777" w:rsidTr="00114A12">
        <w:tblPrEx>
          <w:shd w:val="clear" w:color="auto" w:fill="auto"/>
        </w:tblPrEx>
        <w:tc>
          <w:tcPr>
            <w:tcW w:w="2410" w:type="dxa"/>
          </w:tcPr>
          <w:p w14:paraId="7439DFF7" w14:textId="77777777" w:rsidR="006A34EB" w:rsidRPr="003A38B6" w:rsidRDefault="006A34EB" w:rsidP="00114A12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Teaching assistent(s)</w:t>
            </w:r>
            <w:r w:rsidRPr="003A38B6">
              <w:rPr>
                <w:lang w:val="da-DK"/>
              </w:rPr>
              <w:t>:</w:t>
            </w:r>
          </w:p>
        </w:tc>
        <w:tc>
          <w:tcPr>
            <w:tcW w:w="7313" w:type="dxa"/>
          </w:tcPr>
          <w:p w14:paraId="6B520A01" w14:textId="77777777" w:rsidR="006A34EB" w:rsidRPr="003A38B6" w:rsidRDefault="006A34EB" w:rsidP="00114A12">
            <w:pPr>
              <w:pStyle w:val="ETITableText"/>
              <w:rPr>
                <w:lang w:val="da-DK"/>
              </w:rPr>
            </w:pPr>
            <w:r w:rsidRPr="003A38B6">
              <w:rPr>
                <w:lang w:val="da-DK"/>
              </w:rPr>
              <w:t>xxx</w:t>
            </w:r>
          </w:p>
        </w:tc>
      </w:tr>
      <w:tr w:rsidR="006A34EB" w:rsidRPr="006A34EB" w14:paraId="766ACE73" w14:textId="77777777" w:rsidTr="00114A12">
        <w:trPr>
          <w:cantSplit/>
        </w:trPr>
        <w:tc>
          <w:tcPr>
            <w:tcW w:w="9723" w:type="dxa"/>
            <w:gridSpan w:val="2"/>
            <w:shd w:val="clear" w:color="auto" w:fill="auto"/>
          </w:tcPr>
          <w:p w14:paraId="28F2671F" w14:textId="77777777" w:rsidR="006A34EB" w:rsidRPr="006A34EB" w:rsidRDefault="006A34EB" w:rsidP="00114A12">
            <w:pPr>
              <w:pStyle w:val="ETIBodytext"/>
            </w:pPr>
            <w:r w:rsidRPr="00381B16">
              <w:t>[how did the course proceed, how did the students experience lectures and (lab) exercises, exam, etc.]</w:t>
            </w:r>
          </w:p>
        </w:tc>
      </w:tr>
    </w:tbl>
    <w:p w14:paraId="194E99AA" w14:textId="77777777" w:rsidR="006A34EB" w:rsidRDefault="006A34EB" w:rsidP="00A37114">
      <w:pPr>
        <w:pStyle w:val="ETIBodytext"/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2380"/>
        <w:gridCol w:w="7127"/>
      </w:tblGrid>
      <w:tr w:rsidR="006A34EB" w:rsidRPr="003A38B6" w14:paraId="1799633C" w14:textId="77777777" w:rsidTr="00114A12">
        <w:trPr>
          <w:cantSplit/>
        </w:trPr>
        <w:tc>
          <w:tcPr>
            <w:tcW w:w="9723" w:type="dxa"/>
            <w:gridSpan w:val="2"/>
            <w:shd w:val="clear" w:color="auto" w:fill="E0E0E0"/>
          </w:tcPr>
          <w:p w14:paraId="7682EBB5" w14:textId="667E3920" w:rsidR="006A34EB" w:rsidRPr="003A38B6" w:rsidRDefault="006A34EB" w:rsidP="00114A12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en-GB"/>
              </w:rPr>
              <w:t>Course m</w:t>
            </w:r>
            <w:r w:rsidRPr="00381B16">
              <w:rPr>
                <w:b/>
                <w:bCs w:val="0"/>
                <w:lang w:val="en-GB"/>
              </w:rPr>
              <w:t>odule: xxx</w:t>
            </w:r>
          </w:p>
        </w:tc>
      </w:tr>
      <w:tr w:rsidR="006A34EB" w:rsidRPr="003A38B6" w14:paraId="01459D42" w14:textId="77777777" w:rsidTr="00114A12">
        <w:tblPrEx>
          <w:shd w:val="clear" w:color="auto" w:fill="auto"/>
        </w:tblPrEx>
        <w:tc>
          <w:tcPr>
            <w:tcW w:w="2410" w:type="dxa"/>
          </w:tcPr>
          <w:p w14:paraId="7280BE99" w14:textId="77777777" w:rsidR="006A34EB" w:rsidRPr="003A38B6" w:rsidRDefault="006A34EB" w:rsidP="00114A12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Course lecturer(s):</w:t>
            </w:r>
          </w:p>
        </w:tc>
        <w:tc>
          <w:tcPr>
            <w:tcW w:w="7313" w:type="dxa"/>
          </w:tcPr>
          <w:p w14:paraId="501CF090" w14:textId="77777777" w:rsidR="006A34EB" w:rsidRPr="003A38B6" w:rsidRDefault="006A34EB" w:rsidP="00114A12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xxx</w:t>
            </w:r>
          </w:p>
        </w:tc>
      </w:tr>
      <w:tr w:rsidR="006A34EB" w:rsidRPr="003A38B6" w14:paraId="46A91365" w14:textId="77777777" w:rsidTr="00114A12">
        <w:tblPrEx>
          <w:shd w:val="clear" w:color="auto" w:fill="auto"/>
        </w:tblPrEx>
        <w:tc>
          <w:tcPr>
            <w:tcW w:w="2410" w:type="dxa"/>
          </w:tcPr>
          <w:p w14:paraId="66AE9164" w14:textId="77777777" w:rsidR="006A34EB" w:rsidRPr="003A38B6" w:rsidRDefault="006A34EB" w:rsidP="00114A12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Teaching assistent(s)</w:t>
            </w:r>
            <w:r w:rsidRPr="003A38B6">
              <w:rPr>
                <w:lang w:val="da-DK"/>
              </w:rPr>
              <w:t>:</w:t>
            </w:r>
          </w:p>
        </w:tc>
        <w:tc>
          <w:tcPr>
            <w:tcW w:w="7313" w:type="dxa"/>
          </w:tcPr>
          <w:p w14:paraId="520C8DCF" w14:textId="77777777" w:rsidR="006A34EB" w:rsidRPr="003A38B6" w:rsidRDefault="006A34EB" w:rsidP="00114A12">
            <w:pPr>
              <w:pStyle w:val="ETITableText"/>
              <w:rPr>
                <w:lang w:val="da-DK"/>
              </w:rPr>
            </w:pPr>
            <w:r w:rsidRPr="003A38B6">
              <w:rPr>
                <w:lang w:val="da-DK"/>
              </w:rPr>
              <w:t>xxx</w:t>
            </w:r>
          </w:p>
        </w:tc>
      </w:tr>
      <w:tr w:rsidR="006A34EB" w:rsidRPr="006A34EB" w14:paraId="13C02982" w14:textId="77777777" w:rsidTr="00114A12">
        <w:trPr>
          <w:cantSplit/>
        </w:trPr>
        <w:tc>
          <w:tcPr>
            <w:tcW w:w="9723" w:type="dxa"/>
            <w:gridSpan w:val="2"/>
            <w:shd w:val="clear" w:color="auto" w:fill="auto"/>
          </w:tcPr>
          <w:p w14:paraId="5F59D152" w14:textId="77777777" w:rsidR="006A34EB" w:rsidRPr="006A34EB" w:rsidRDefault="006A34EB" w:rsidP="00114A12">
            <w:pPr>
              <w:pStyle w:val="ETIBodytext"/>
            </w:pPr>
            <w:r w:rsidRPr="00381B16">
              <w:t>[how did the course proceed, how did the students experience lectures and (lab) exercises, exam, etc.]</w:t>
            </w:r>
          </w:p>
        </w:tc>
      </w:tr>
    </w:tbl>
    <w:p w14:paraId="2EFA4EFE" w14:textId="77777777" w:rsidR="00A37114" w:rsidRPr="00B660B5" w:rsidRDefault="00A37114" w:rsidP="00A37114">
      <w:pPr>
        <w:pStyle w:val="ETIBodytext"/>
        <w:rPr>
          <w:lang w:val="en-US"/>
        </w:rPr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9507"/>
      </w:tblGrid>
      <w:tr w:rsidR="00A37114" w:rsidRPr="006A34EB" w14:paraId="5E82EF24" w14:textId="77777777" w:rsidTr="006D2570">
        <w:trPr>
          <w:cantSplit/>
        </w:trPr>
        <w:tc>
          <w:tcPr>
            <w:tcW w:w="9723" w:type="dxa"/>
            <w:shd w:val="clear" w:color="auto" w:fill="E0E0E0"/>
          </w:tcPr>
          <w:p w14:paraId="0DFDD938" w14:textId="62A8AE0E" w:rsidR="00A37114" w:rsidRPr="006A34EB" w:rsidRDefault="006A34EB" w:rsidP="00B660B5">
            <w:pPr>
              <w:pStyle w:val="ETITableText"/>
              <w:rPr>
                <w:b/>
                <w:bCs w:val="0"/>
              </w:rPr>
            </w:pPr>
            <w:r w:rsidRPr="006A34EB">
              <w:rPr>
                <w:b/>
                <w:bCs w:val="0"/>
              </w:rPr>
              <w:t>Summary and conclusions (for the study</w:t>
            </w:r>
            <w:r>
              <w:rPr>
                <w:b/>
                <w:bCs w:val="0"/>
              </w:rPr>
              <w:t xml:space="preserve"> board </w:t>
            </w:r>
            <w:r w:rsidR="00B660B5">
              <w:rPr>
                <w:b/>
                <w:bCs w:val="0"/>
              </w:rPr>
              <w:t xml:space="preserve">and for </w:t>
            </w:r>
            <w:r>
              <w:rPr>
                <w:b/>
                <w:bCs w:val="0"/>
              </w:rPr>
              <w:t>publication</w:t>
            </w:r>
            <w:r w:rsidR="0084096D" w:rsidRPr="006A34EB">
              <w:rPr>
                <w:b/>
                <w:bCs w:val="0"/>
              </w:rPr>
              <w:t>)</w:t>
            </w:r>
          </w:p>
        </w:tc>
      </w:tr>
      <w:tr w:rsidR="00FC1EEB" w:rsidRPr="00D51CAA" w14:paraId="1AFF4978" w14:textId="77777777" w:rsidTr="00FC1EEB">
        <w:trPr>
          <w:cantSplit/>
        </w:trPr>
        <w:tc>
          <w:tcPr>
            <w:tcW w:w="9723" w:type="dxa"/>
            <w:shd w:val="clear" w:color="auto" w:fill="auto"/>
          </w:tcPr>
          <w:p w14:paraId="264AB49A" w14:textId="47AA0D2F" w:rsidR="00D51CAA" w:rsidRPr="00D51CAA" w:rsidRDefault="00D51CAA" w:rsidP="00B660B5">
            <w:pPr>
              <w:pStyle w:val="ETIBodytext"/>
              <w:rPr>
                <w:bCs/>
              </w:rPr>
            </w:pPr>
            <w:r w:rsidRPr="00381B16">
              <w:t>[</w:t>
            </w:r>
            <w:r w:rsidR="00B660B5">
              <w:t>A</w:t>
            </w:r>
            <w:r>
              <w:t xml:space="preserve"> summary </w:t>
            </w:r>
            <w:r w:rsidR="00B660B5">
              <w:t>of the evaluation should be made here</w:t>
            </w:r>
            <w:r>
              <w:t xml:space="preserve">. The study board </w:t>
            </w:r>
            <w:r w:rsidR="00B660B5">
              <w:t>would normally only need</w:t>
            </w:r>
            <w:r>
              <w:t xml:space="preserve"> to read this summary and </w:t>
            </w:r>
            <w:r w:rsidR="00B660B5">
              <w:t xml:space="preserve">apart from that </w:t>
            </w:r>
            <w:r>
              <w:t xml:space="preserve">it should be readable for </w:t>
            </w:r>
            <w:r w:rsidR="00B660B5">
              <w:t xml:space="preserve">others than </w:t>
            </w:r>
            <w:r>
              <w:t>student</w:t>
            </w:r>
            <w:r w:rsidR="00605101">
              <w:t>s</w:t>
            </w:r>
            <w:r>
              <w:t xml:space="preserve"> and teachers at the semester</w:t>
            </w:r>
            <w:r w:rsidR="00B660B5">
              <w:t>. The summary can include</w:t>
            </w:r>
            <w:r w:rsidR="00605101">
              <w:t xml:space="preserve"> </w:t>
            </w:r>
            <w:r w:rsidRPr="00381B16">
              <w:t xml:space="preserve">what </w:t>
            </w:r>
            <w:r w:rsidR="00B660B5">
              <w:t>went</w:t>
            </w:r>
            <w:r w:rsidRPr="00381B16">
              <w:t xml:space="preserve"> well, what </w:t>
            </w:r>
            <w:r w:rsidR="00B660B5">
              <w:t>went les</w:t>
            </w:r>
            <w:r w:rsidRPr="00381B16">
              <w:t>s well, recommendations for changes before next iteration of the semester</w:t>
            </w:r>
            <w:r w:rsidR="00605101">
              <w:t xml:space="preserve"> and who should make </w:t>
            </w:r>
            <w:r w:rsidR="00B660B5">
              <w:t xml:space="preserve">the </w:t>
            </w:r>
            <w:r w:rsidR="00605101">
              <w:t>changes (study board, semester coordinator, teachers</w:t>
            </w:r>
            <w:r w:rsidRPr="00381B16">
              <w:t>, etc.]</w:t>
            </w:r>
          </w:p>
        </w:tc>
      </w:tr>
    </w:tbl>
    <w:p w14:paraId="069CB5DA" w14:textId="6D333C2A" w:rsidR="009144CC" w:rsidRPr="00D51CAA" w:rsidRDefault="009144CC" w:rsidP="00A37114">
      <w:pPr>
        <w:rPr>
          <w:lang w:val="en-US"/>
        </w:rPr>
      </w:pPr>
    </w:p>
    <w:sectPr w:rsidR="009144CC" w:rsidRPr="00D51CAA" w:rsidSect="004231D6">
      <w:headerReference w:type="default" r:id="rId11"/>
      <w:pgSz w:w="11906" w:h="16838" w:code="9"/>
      <w:pgMar w:top="1440" w:right="851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ECFB2" w14:textId="77777777" w:rsidR="00563282" w:rsidRDefault="00563282">
      <w:r>
        <w:separator/>
      </w:r>
    </w:p>
  </w:endnote>
  <w:endnote w:type="continuationSeparator" w:id="0">
    <w:p w14:paraId="629B745D" w14:textId="77777777" w:rsidR="00563282" w:rsidRDefault="0056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BD0E1" w14:textId="77777777" w:rsidR="00563282" w:rsidRDefault="00563282">
      <w:r>
        <w:separator/>
      </w:r>
    </w:p>
  </w:footnote>
  <w:footnote w:type="continuationSeparator" w:id="0">
    <w:p w14:paraId="1B3CA03F" w14:textId="77777777" w:rsidR="00563282" w:rsidRDefault="00563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D03AE" w14:textId="17CF62FD" w:rsidR="00801C8A" w:rsidRDefault="00801C8A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0A155104" wp14:editId="6ED1B668">
          <wp:simplePos x="0" y="0"/>
          <wp:positionH relativeFrom="column">
            <wp:posOffset>4966335</wp:posOffset>
          </wp:positionH>
          <wp:positionV relativeFrom="paragraph">
            <wp:posOffset>-332740</wp:posOffset>
          </wp:positionV>
          <wp:extent cx="1253490" cy="746760"/>
          <wp:effectExtent l="0" t="0" r="0" b="0"/>
          <wp:wrapTight wrapText="bothSides">
            <wp:wrapPolygon edited="0">
              <wp:start x="10942" y="735"/>
              <wp:lineTo x="6565" y="5143"/>
              <wp:lineTo x="6565" y="11755"/>
              <wp:lineTo x="2626" y="16163"/>
              <wp:lineTo x="438" y="16898"/>
              <wp:lineTo x="438" y="19837"/>
              <wp:lineTo x="20134" y="19837"/>
              <wp:lineTo x="21009" y="16898"/>
              <wp:lineTo x="13131" y="13959"/>
              <wp:lineTo x="14006" y="8816"/>
              <wp:lineTo x="12693" y="735"/>
              <wp:lineTo x="10942" y="73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90" cy="746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32E27C" w14:textId="77777777" w:rsidR="00801C8A" w:rsidRDefault="00801C8A"/>
  <w:p w14:paraId="21277256" w14:textId="77777777" w:rsidR="00801C8A" w:rsidRDefault="00801C8A"/>
  <w:p w14:paraId="015A0511" w14:textId="77777777" w:rsidR="00801C8A" w:rsidRDefault="00801C8A"/>
  <w:p w14:paraId="75811D03" w14:textId="77777777" w:rsidR="00801C8A" w:rsidRDefault="00801C8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893"/>
    <w:multiLevelType w:val="hybridMultilevel"/>
    <w:tmpl w:val="3B68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C509A"/>
    <w:multiLevelType w:val="hybridMultilevel"/>
    <w:tmpl w:val="0750C05C"/>
    <w:lvl w:ilvl="0" w:tplc="54BC2808">
      <w:start w:val="1"/>
      <w:numFmt w:val="decimal"/>
      <w:pStyle w:val="Opstilling-talellerbogst"/>
      <w:lvlText w:val="%1."/>
      <w:lvlJc w:val="left"/>
      <w:pPr>
        <w:tabs>
          <w:tab w:val="num" w:pos="1004"/>
        </w:tabs>
        <w:ind w:left="1004" w:hanging="360"/>
      </w:pPr>
    </w:lvl>
    <w:lvl w:ilvl="1" w:tplc="0658E1EE">
      <w:start w:val="3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183F4C85"/>
    <w:multiLevelType w:val="hybridMultilevel"/>
    <w:tmpl w:val="93F4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0F07"/>
    <w:multiLevelType w:val="hybridMultilevel"/>
    <w:tmpl w:val="3DAEC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5E2FB2"/>
    <w:multiLevelType w:val="multilevel"/>
    <w:tmpl w:val="5FD87146"/>
    <w:lvl w:ilvl="0">
      <w:start w:val="1"/>
      <w:numFmt w:val="decimal"/>
      <w:pStyle w:val="ETIList-heade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ETIList-header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37915A8"/>
    <w:multiLevelType w:val="multilevel"/>
    <w:tmpl w:val="30B2770A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 w:val="0"/>
        <w:i w:val="0"/>
        <w:color w:val="auto"/>
        <w:sz w:val="56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suff w:val="space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F354441"/>
    <w:multiLevelType w:val="hybridMultilevel"/>
    <w:tmpl w:val="569CF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87372"/>
    <w:multiLevelType w:val="hybridMultilevel"/>
    <w:tmpl w:val="4CEA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00FF3"/>
    <w:multiLevelType w:val="hybridMultilevel"/>
    <w:tmpl w:val="33BE6F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135C4"/>
    <w:multiLevelType w:val="hybridMultilevel"/>
    <w:tmpl w:val="ACDAC4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A327C"/>
    <w:multiLevelType w:val="hybridMultilevel"/>
    <w:tmpl w:val="B1D4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24E76"/>
    <w:multiLevelType w:val="multilevel"/>
    <w:tmpl w:val="38A8DF56"/>
    <w:lvl w:ilvl="0">
      <w:start w:val="1"/>
      <w:numFmt w:val="decimal"/>
      <w:pStyle w:val="ETIHeader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TIHeader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TIHeader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TIHeader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2DE46CC"/>
    <w:multiLevelType w:val="hybridMultilevel"/>
    <w:tmpl w:val="A9E418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B36A58"/>
    <w:multiLevelType w:val="hybridMultilevel"/>
    <w:tmpl w:val="1E307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0411B1"/>
    <w:multiLevelType w:val="hybridMultilevel"/>
    <w:tmpl w:val="D3AE771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6D4DCA"/>
    <w:multiLevelType w:val="hybridMultilevel"/>
    <w:tmpl w:val="A98E22C2"/>
    <w:lvl w:ilvl="0" w:tplc="4B4C1542">
      <w:start w:val="1"/>
      <w:numFmt w:val="bullet"/>
      <w:pStyle w:val="ETIList-styl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474EC"/>
    <w:multiLevelType w:val="hybridMultilevel"/>
    <w:tmpl w:val="C29ED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C41754"/>
    <w:multiLevelType w:val="hybridMultilevel"/>
    <w:tmpl w:val="A9768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2327BB"/>
    <w:multiLevelType w:val="hybridMultilevel"/>
    <w:tmpl w:val="B1EE67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554C35"/>
    <w:multiLevelType w:val="hybridMultilevel"/>
    <w:tmpl w:val="C5C24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44D7B"/>
    <w:multiLevelType w:val="multilevel"/>
    <w:tmpl w:val="0D2468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ETIList-heade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4"/>
  </w:num>
  <w:num w:numId="8">
    <w:abstractNumId w:val="4"/>
  </w:num>
  <w:num w:numId="9">
    <w:abstractNumId w:val="20"/>
  </w:num>
  <w:num w:numId="10">
    <w:abstractNumId w:val="15"/>
  </w:num>
  <w:num w:numId="11">
    <w:abstractNumId w:val="0"/>
  </w:num>
  <w:num w:numId="12">
    <w:abstractNumId w:val="10"/>
  </w:num>
  <w:num w:numId="13">
    <w:abstractNumId w:val="3"/>
  </w:num>
  <w:num w:numId="14">
    <w:abstractNumId w:val="17"/>
  </w:num>
  <w:num w:numId="15">
    <w:abstractNumId w:val="16"/>
  </w:num>
  <w:num w:numId="16">
    <w:abstractNumId w:val="13"/>
  </w:num>
  <w:num w:numId="17">
    <w:abstractNumId w:val="6"/>
  </w:num>
  <w:num w:numId="18">
    <w:abstractNumId w:val="12"/>
  </w:num>
  <w:num w:numId="19">
    <w:abstractNumId w:val="18"/>
  </w:num>
  <w:num w:numId="20">
    <w:abstractNumId w:val="9"/>
  </w:num>
  <w:num w:numId="21">
    <w:abstractNumId w:val="19"/>
  </w:num>
  <w:num w:numId="22">
    <w:abstractNumId w:val="8"/>
  </w:num>
  <w:num w:numId="23">
    <w:abstractNumId w:val="14"/>
  </w:num>
  <w:num w:numId="24">
    <w:abstractNumId w:val="2"/>
  </w:num>
  <w:num w:numId="2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67"/>
    <w:rsid w:val="00003202"/>
    <w:rsid w:val="00010808"/>
    <w:rsid w:val="00011AF9"/>
    <w:rsid w:val="00013E6F"/>
    <w:rsid w:val="000164B4"/>
    <w:rsid w:val="000203EC"/>
    <w:rsid w:val="00022C6F"/>
    <w:rsid w:val="00044E7B"/>
    <w:rsid w:val="000575EC"/>
    <w:rsid w:val="000B4572"/>
    <w:rsid w:val="000B5C65"/>
    <w:rsid w:val="000C2E99"/>
    <w:rsid w:val="000D0399"/>
    <w:rsid w:val="000D12A7"/>
    <w:rsid w:val="000D70AD"/>
    <w:rsid w:val="000E36F7"/>
    <w:rsid w:val="001223CF"/>
    <w:rsid w:val="00126671"/>
    <w:rsid w:val="00131DBA"/>
    <w:rsid w:val="00133573"/>
    <w:rsid w:val="0014055A"/>
    <w:rsid w:val="00145D68"/>
    <w:rsid w:val="00162E24"/>
    <w:rsid w:val="001727BA"/>
    <w:rsid w:val="0018309E"/>
    <w:rsid w:val="00184D15"/>
    <w:rsid w:val="00197B18"/>
    <w:rsid w:val="001A30EB"/>
    <w:rsid w:val="001B7F86"/>
    <w:rsid w:val="001C11A5"/>
    <w:rsid w:val="001C53F8"/>
    <w:rsid w:val="001C5DB6"/>
    <w:rsid w:val="001D00AF"/>
    <w:rsid w:val="001D5D72"/>
    <w:rsid w:val="001E7800"/>
    <w:rsid w:val="00201851"/>
    <w:rsid w:val="002049C2"/>
    <w:rsid w:val="00216AE3"/>
    <w:rsid w:val="002443F2"/>
    <w:rsid w:val="00254F02"/>
    <w:rsid w:val="002800CE"/>
    <w:rsid w:val="002A44BE"/>
    <w:rsid w:val="002D6911"/>
    <w:rsid w:val="002F10D4"/>
    <w:rsid w:val="00300D09"/>
    <w:rsid w:val="00300DC5"/>
    <w:rsid w:val="0030130C"/>
    <w:rsid w:val="00340630"/>
    <w:rsid w:val="00345F3E"/>
    <w:rsid w:val="00351296"/>
    <w:rsid w:val="00376266"/>
    <w:rsid w:val="00382A32"/>
    <w:rsid w:val="00382D1F"/>
    <w:rsid w:val="00396BD8"/>
    <w:rsid w:val="003A38B6"/>
    <w:rsid w:val="003A3B0C"/>
    <w:rsid w:val="003E26F7"/>
    <w:rsid w:val="003E5AB5"/>
    <w:rsid w:val="003F5AA9"/>
    <w:rsid w:val="004042CC"/>
    <w:rsid w:val="00407BD0"/>
    <w:rsid w:val="004231D6"/>
    <w:rsid w:val="00427523"/>
    <w:rsid w:val="00431186"/>
    <w:rsid w:val="0043378B"/>
    <w:rsid w:val="004342DE"/>
    <w:rsid w:val="00451362"/>
    <w:rsid w:val="0047239C"/>
    <w:rsid w:val="00475EDB"/>
    <w:rsid w:val="004878E2"/>
    <w:rsid w:val="00495750"/>
    <w:rsid w:val="004A7819"/>
    <w:rsid w:val="004A7D7C"/>
    <w:rsid w:val="004B7443"/>
    <w:rsid w:val="004C01CC"/>
    <w:rsid w:val="004D0E13"/>
    <w:rsid w:val="004E0927"/>
    <w:rsid w:val="0050161E"/>
    <w:rsid w:val="005057DB"/>
    <w:rsid w:val="0051112D"/>
    <w:rsid w:val="00514DB5"/>
    <w:rsid w:val="0054108F"/>
    <w:rsid w:val="005472BF"/>
    <w:rsid w:val="00550A66"/>
    <w:rsid w:val="00560196"/>
    <w:rsid w:val="00563282"/>
    <w:rsid w:val="00564354"/>
    <w:rsid w:val="00574DCF"/>
    <w:rsid w:val="005841A0"/>
    <w:rsid w:val="005B4D8B"/>
    <w:rsid w:val="005C1435"/>
    <w:rsid w:val="005C49A0"/>
    <w:rsid w:val="005E175B"/>
    <w:rsid w:val="005E707B"/>
    <w:rsid w:val="005F3BD8"/>
    <w:rsid w:val="00605101"/>
    <w:rsid w:val="00621988"/>
    <w:rsid w:val="00650B94"/>
    <w:rsid w:val="00652401"/>
    <w:rsid w:val="006A34EB"/>
    <w:rsid w:val="006D09A4"/>
    <w:rsid w:val="006D2570"/>
    <w:rsid w:val="006E2F33"/>
    <w:rsid w:val="006F2B25"/>
    <w:rsid w:val="00702FB9"/>
    <w:rsid w:val="00725E17"/>
    <w:rsid w:val="00736A4C"/>
    <w:rsid w:val="00751380"/>
    <w:rsid w:val="007807A0"/>
    <w:rsid w:val="00781373"/>
    <w:rsid w:val="00796EBF"/>
    <w:rsid w:val="007A3F39"/>
    <w:rsid w:val="007A6BE4"/>
    <w:rsid w:val="007B2444"/>
    <w:rsid w:val="007C1684"/>
    <w:rsid w:val="007E1494"/>
    <w:rsid w:val="007E3992"/>
    <w:rsid w:val="007F735F"/>
    <w:rsid w:val="00801C8A"/>
    <w:rsid w:val="00822CC6"/>
    <w:rsid w:val="0084096D"/>
    <w:rsid w:val="008422BF"/>
    <w:rsid w:val="00844667"/>
    <w:rsid w:val="00862B50"/>
    <w:rsid w:val="0088743C"/>
    <w:rsid w:val="00887BAD"/>
    <w:rsid w:val="008909A7"/>
    <w:rsid w:val="00894500"/>
    <w:rsid w:val="008B161B"/>
    <w:rsid w:val="008C1634"/>
    <w:rsid w:val="008D0E5C"/>
    <w:rsid w:val="008F1D35"/>
    <w:rsid w:val="00903A15"/>
    <w:rsid w:val="00910B10"/>
    <w:rsid w:val="0091272B"/>
    <w:rsid w:val="009144CC"/>
    <w:rsid w:val="00922BCD"/>
    <w:rsid w:val="00922EF5"/>
    <w:rsid w:val="00946FC4"/>
    <w:rsid w:val="0096487A"/>
    <w:rsid w:val="00967A62"/>
    <w:rsid w:val="00967EA4"/>
    <w:rsid w:val="0098132A"/>
    <w:rsid w:val="00983055"/>
    <w:rsid w:val="009A6C57"/>
    <w:rsid w:val="009A72B5"/>
    <w:rsid w:val="009C0518"/>
    <w:rsid w:val="009C5CEA"/>
    <w:rsid w:val="00A25B0B"/>
    <w:rsid w:val="00A34C2D"/>
    <w:rsid w:val="00A36F3C"/>
    <w:rsid w:val="00A37114"/>
    <w:rsid w:val="00A40E67"/>
    <w:rsid w:val="00A57D6B"/>
    <w:rsid w:val="00A60180"/>
    <w:rsid w:val="00A60E0C"/>
    <w:rsid w:val="00A96755"/>
    <w:rsid w:val="00AA2EBC"/>
    <w:rsid w:val="00AD7C3C"/>
    <w:rsid w:val="00AE4715"/>
    <w:rsid w:val="00B004D0"/>
    <w:rsid w:val="00B20EFF"/>
    <w:rsid w:val="00B30770"/>
    <w:rsid w:val="00B660B5"/>
    <w:rsid w:val="00B846B9"/>
    <w:rsid w:val="00BC4D67"/>
    <w:rsid w:val="00BD1577"/>
    <w:rsid w:val="00BF03FE"/>
    <w:rsid w:val="00BF6A9F"/>
    <w:rsid w:val="00C002DF"/>
    <w:rsid w:val="00C01C51"/>
    <w:rsid w:val="00C32945"/>
    <w:rsid w:val="00C45227"/>
    <w:rsid w:val="00C57E62"/>
    <w:rsid w:val="00C60A33"/>
    <w:rsid w:val="00C65635"/>
    <w:rsid w:val="00C66031"/>
    <w:rsid w:val="00C6799A"/>
    <w:rsid w:val="00CB392B"/>
    <w:rsid w:val="00CB6518"/>
    <w:rsid w:val="00CF1BF2"/>
    <w:rsid w:val="00CF227A"/>
    <w:rsid w:val="00D020C5"/>
    <w:rsid w:val="00D03476"/>
    <w:rsid w:val="00D04509"/>
    <w:rsid w:val="00D0634C"/>
    <w:rsid w:val="00D22138"/>
    <w:rsid w:val="00D22C59"/>
    <w:rsid w:val="00D26C84"/>
    <w:rsid w:val="00D376A7"/>
    <w:rsid w:val="00D46CB5"/>
    <w:rsid w:val="00D51CAA"/>
    <w:rsid w:val="00D543EF"/>
    <w:rsid w:val="00D575F8"/>
    <w:rsid w:val="00D61625"/>
    <w:rsid w:val="00D81EB0"/>
    <w:rsid w:val="00D84B51"/>
    <w:rsid w:val="00D905B1"/>
    <w:rsid w:val="00D96515"/>
    <w:rsid w:val="00DC7928"/>
    <w:rsid w:val="00DD4F23"/>
    <w:rsid w:val="00DD7EB4"/>
    <w:rsid w:val="00DE0228"/>
    <w:rsid w:val="00DE05A3"/>
    <w:rsid w:val="00DE5786"/>
    <w:rsid w:val="00E06903"/>
    <w:rsid w:val="00E2100B"/>
    <w:rsid w:val="00E21B23"/>
    <w:rsid w:val="00E2461D"/>
    <w:rsid w:val="00E259E5"/>
    <w:rsid w:val="00E57BF9"/>
    <w:rsid w:val="00E83119"/>
    <w:rsid w:val="00E901F4"/>
    <w:rsid w:val="00E965C1"/>
    <w:rsid w:val="00EA0277"/>
    <w:rsid w:val="00EC010C"/>
    <w:rsid w:val="00EC25C2"/>
    <w:rsid w:val="00EE3F6B"/>
    <w:rsid w:val="00EE7750"/>
    <w:rsid w:val="00F102FB"/>
    <w:rsid w:val="00F2338B"/>
    <w:rsid w:val="00F7192E"/>
    <w:rsid w:val="00F75264"/>
    <w:rsid w:val="00F76C53"/>
    <w:rsid w:val="00FA078E"/>
    <w:rsid w:val="00FC165B"/>
    <w:rsid w:val="00FC1EEB"/>
    <w:rsid w:val="00FC203D"/>
    <w:rsid w:val="00FD02DF"/>
    <w:rsid w:val="00FD5360"/>
    <w:rsid w:val="00FD59B2"/>
    <w:rsid w:val="00FE1D9C"/>
    <w:rsid w:val="00FE3642"/>
    <w:rsid w:val="00FE7875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C6E870"/>
  <w15:docId w15:val="{7781F6DE-3828-4CB3-B9D2-D477E224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ETIBodytext"/>
    <w:qFormat/>
    <w:rsid w:val="004231D6"/>
    <w:rPr>
      <w:rFonts w:ascii="Arial" w:hAnsi="Arial"/>
      <w:color w:val="000000"/>
      <w:lang w:val="en-GB" w:eastAsia="en-US"/>
    </w:rPr>
  </w:style>
  <w:style w:type="paragraph" w:styleId="Overskrift1">
    <w:name w:val="heading 1"/>
    <w:basedOn w:val="Normal"/>
    <w:next w:val="Normal"/>
    <w:qFormat/>
    <w:rsid w:val="004231D6"/>
    <w:pPr>
      <w:keepNext/>
      <w:numPr>
        <w:numId w:val="1"/>
      </w:numPr>
      <w:pBdr>
        <w:bottom w:val="single" w:sz="12" w:space="1" w:color="FF0000"/>
      </w:pBdr>
      <w:spacing w:after="360"/>
      <w:jc w:val="right"/>
      <w:outlineLvl w:val="0"/>
    </w:pPr>
    <w:rPr>
      <w:rFonts w:cs="Arial"/>
      <w:bCs/>
      <w:sz w:val="56"/>
      <w:szCs w:val="32"/>
      <w:u w:color="FF0000"/>
    </w:rPr>
  </w:style>
  <w:style w:type="paragraph" w:styleId="Overskrift2">
    <w:name w:val="heading 2"/>
    <w:basedOn w:val="Normal"/>
    <w:next w:val="Brdtekst"/>
    <w:qFormat/>
    <w:rsid w:val="004231D6"/>
    <w:pPr>
      <w:numPr>
        <w:ilvl w:val="1"/>
        <w:numId w:val="1"/>
      </w:numPr>
      <w:spacing w:before="360" w:after="120" w:line="240" w:lineRule="atLeast"/>
      <w:outlineLvl w:val="1"/>
    </w:pPr>
    <w:rPr>
      <w:snapToGrid w:val="0"/>
      <w:spacing w:val="-15"/>
      <w:sz w:val="28"/>
    </w:rPr>
  </w:style>
  <w:style w:type="paragraph" w:styleId="Overskrift3">
    <w:name w:val="heading 3"/>
    <w:basedOn w:val="Normal"/>
    <w:next w:val="Normal"/>
    <w:qFormat/>
    <w:rsid w:val="004231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aliases w:val="h4,h41,h42,h43,h411,h421"/>
    <w:basedOn w:val="Normal"/>
    <w:next w:val="Brdtekst"/>
    <w:qFormat/>
    <w:rsid w:val="004231D6"/>
    <w:pPr>
      <w:keepNext/>
      <w:keepLines/>
      <w:numPr>
        <w:ilvl w:val="3"/>
        <w:numId w:val="1"/>
      </w:numPr>
      <w:spacing w:after="240" w:line="240" w:lineRule="atLeast"/>
      <w:outlineLvl w:val="3"/>
    </w:pPr>
    <w:rPr>
      <w:b/>
      <w:spacing w:val="-4"/>
      <w:kern w:val="28"/>
    </w:rPr>
  </w:style>
  <w:style w:type="paragraph" w:styleId="Overskrift5">
    <w:name w:val="heading 5"/>
    <w:basedOn w:val="Normal"/>
    <w:next w:val="Normal"/>
    <w:qFormat/>
    <w:rsid w:val="004231D6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Overskrift6">
    <w:name w:val="heading 6"/>
    <w:basedOn w:val="Normal"/>
    <w:next w:val="Normal"/>
    <w:qFormat/>
    <w:rsid w:val="004231D6"/>
    <w:pPr>
      <w:keepNext/>
      <w:outlineLvl w:val="5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Brdtekst">
    <w:name w:val="Body Text"/>
    <w:basedOn w:val="Normal"/>
    <w:semiHidden/>
    <w:rsid w:val="004231D6"/>
    <w:pPr>
      <w:spacing w:after="120"/>
    </w:pPr>
  </w:style>
  <w:style w:type="paragraph" w:styleId="Indholdsfortegnelse1">
    <w:name w:val="toc 1"/>
    <w:basedOn w:val="Normal"/>
    <w:next w:val="Normal"/>
    <w:autoRedefine/>
    <w:semiHidden/>
    <w:rsid w:val="004231D6"/>
    <w:pPr>
      <w:spacing w:before="200"/>
    </w:pPr>
  </w:style>
  <w:style w:type="paragraph" w:customStyle="1" w:styleId="Style1">
    <w:name w:val="Style1"/>
    <w:basedOn w:val="Normal"/>
    <w:rsid w:val="004231D6"/>
  </w:style>
  <w:style w:type="paragraph" w:styleId="Almindeligtekst">
    <w:name w:val="Plain Text"/>
    <w:basedOn w:val="Normal"/>
    <w:semiHidden/>
    <w:rsid w:val="004231D6"/>
    <w:rPr>
      <w:rFonts w:ascii="Courier New" w:hAnsi="Courier New" w:cs="Courier New"/>
    </w:rPr>
  </w:style>
  <w:style w:type="paragraph" w:customStyle="1" w:styleId="Style2">
    <w:name w:val="Style2"/>
    <w:basedOn w:val="Normal"/>
    <w:rsid w:val="004231D6"/>
  </w:style>
  <w:style w:type="paragraph" w:styleId="Opstilling-talellerbogst">
    <w:name w:val="List Number"/>
    <w:aliases w:val="List dash"/>
    <w:basedOn w:val="Liste"/>
    <w:semiHidden/>
    <w:rsid w:val="004231D6"/>
    <w:pPr>
      <w:keepNext/>
      <w:keepLines/>
      <w:numPr>
        <w:numId w:val="2"/>
      </w:numPr>
      <w:tabs>
        <w:tab w:val="left" w:pos="709"/>
      </w:tabs>
      <w:spacing w:line="220" w:lineRule="atLeast"/>
    </w:pPr>
    <w:rPr>
      <w:spacing w:val="-5"/>
    </w:rPr>
  </w:style>
  <w:style w:type="paragraph" w:styleId="Liste">
    <w:name w:val="List"/>
    <w:basedOn w:val="Normal"/>
    <w:semiHidden/>
    <w:rsid w:val="004231D6"/>
    <w:pPr>
      <w:ind w:left="283" w:hanging="283"/>
    </w:pPr>
  </w:style>
  <w:style w:type="paragraph" w:customStyle="1" w:styleId="ETIClassification">
    <w:name w:val="ETI Classification"/>
    <w:rsid w:val="004231D6"/>
    <w:pPr>
      <w:jc w:val="center"/>
    </w:pPr>
    <w:rPr>
      <w:rFonts w:ascii="Arial" w:hAnsi="Arial"/>
      <w:b/>
      <w:caps/>
      <w:color w:val="000000"/>
      <w:sz w:val="22"/>
      <w:lang w:val="en-GB" w:eastAsia="en-US"/>
    </w:rPr>
  </w:style>
  <w:style w:type="paragraph" w:customStyle="1" w:styleId="footerB1">
    <w:name w:val="footerB_1"/>
    <w:basedOn w:val="Normal"/>
    <w:rsid w:val="004231D6"/>
    <w:pPr>
      <w:tabs>
        <w:tab w:val="left" w:pos="7881"/>
        <w:tab w:val="right" w:pos="8902"/>
      </w:tabs>
      <w:overflowPunct w:val="0"/>
      <w:autoSpaceDE w:val="0"/>
      <w:autoSpaceDN w:val="0"/>
      <w:adjustRightInd w:val="0"/>
      <w:textAlignment w:val="baseline"/>
    </w:pPr>
    <w:rPr>
      <w:rFonts w:ascii="Swis721 Lt BT" w:hAnsi="Swis721 Lt BT"/>
      <w:lang w:val="en-US"/>
    </w:rPr>
  </w:style>
  <w:style w:type="paragraph" w:customStyle="1" w:styleId="Arial8pktregular">
    <w:name w:val="Arial 8 pkt regular"/>
    <w:basedOn w:val="Normal"/>
    <w:rsid w:val="004231D6"/>
    <w:pPr>
      <w:tabs>
        <w:tab w:val="left" w:pos="7605"/>
      </w:tabs>
    </w:pPr>
    <w:rPr>
      <w:sz w:val="16"/>
    </w:rPr>
  </w:style>
  <w:style w:type="paragraph" w:customStyle="1" w:styleId="ETIFrontpageTitle">
    <w:name w:val="ETI Frontpage Title"/>
    <w:basedOn w:val="Normal"/>
    <w:rsid w:val="004231D6"/>
    <w:pPr>
      <w:tabs>
        <w:tab w:val="left" w:pos="7605"/>
      </w:tabs>
      <w:jc w:val="center"/>
    </w:pPr>
    <w:rPr>
      <w:b/>
      <w:sz w:val="36"/>
    </w:rPr>
  </w:style>
  <w:style w:type="paragraph" w:customStyle="1" w:styleId="ETIBodytext">
    <w:name w:val="ETI Body text"/>
    <w:basedOn w:val="ETIFrontpageTitle"/>
    <w:rsid w:val="004231D6"/>
    <w:pPr>
      <w:tabs>
        <w:tab w:val="clear" w:pos="7605"/>
      </w:tabs>
      <w:spacing w:before="120" w:after="120"/>
      <w:jc w:val="left"/>
    </w:pPr>
    <w:rPr>
      <w:b w:val="0"/>
      <w:sz w:val="20"/>
    </w:rPr>
  </w:style>
  <w:style w:type="paragraph" w:customStyle="1" w:styleId="ETIHeader1">
    <w:name w:val="ETI Header 1"/>
    <w:next w:val="ETIBodytext"/>
    <w:rsid w:val="004231D6"/>
    <w:pPr>
      <w:keepNext/>
      <w:pageBreakBefore/>
      <w:numPr>
        <w:numId w:val="3"/>
      </w:numPr>
      <w:pBdr>
        <w:bottom w:val="single" w:sz="12" w:space="1" w:color="auto"/>
      </w:pBdr>
      <w:spacing w:before="240" w:after="500"/>
      <w:outlineLvl w:val="0"/>
    </w:pPr>
    <w:rPr>
      <w:rFonts w:ascii="Arial" w:hAnsi="Arial"/>
      <w:b/>
      <w:sz w:val="28"/>
      <w:lang w:val="en-GB" w:eastAsia="en-US"/>
    </w:rPr>
  </w:style>
  <w:style w:type="paragraph" w:customStyle="1" w:styleId="ETIHeader2">
    <w:name w:val="ETI Header 2"/>
    <w:basedOn w:val="ETIHeader1"/>
    <w:next w:val="ETIBodytext"/>
    <w:rsid w:val="004231D6"/>
    <w:pPr>
      <w:keepNext w:val="0"/>
      <w:pageBreakBefore w:val="0"/>
      <w:numPr>
        <w:ilvl w:val="1"/>
        <w:numId w:val="4"/>
      </w:numPr>
      <w:pBdr>
        <w:bottom w:val="none" w:sz="0" w:space="0" w:color="auto"/>
      </w:pBdr>
      <w:spacing w:before="300" w:after="120"/>
      <w:outlineLvl w:val="1"/>
    </w:pPr>
    <w:rPr>
      <w:sz w:val="22"/>
    </w:rPr>
  </w:style>
  <w:style w:type="paragraph" w:customStyle="1" w:styleId="ETITableText">
    <w:name w:val="ETI Table Text"/>
    <w:basedOn w:val="Brdtekst"/>
    <w:rsid w:val="004231D6"/>
    <w:pPr>
      <w:spacing w:before="40" w:after="40"/>
    </w:pPr>
    <w:rPr>
      <w:bCs/>
      <w:color w:val="auto"/>
      <w:szCs w:val="24"/>
      <w:lang w:val="en-US"/>
    </w:rPr>
  </w:style>
  <w:style w:type="paragraph" w:customStyle="1" w:styleId="ETIBody">
    <w:name w:val="ETI Body"/>
    <w:basedOn w:val="ETIFrontpageTitle"/>
    <w:rsid w:val="004231D6"/>
    <w:pPr>
      <w:tabs>
        <w:tab w:val="clear" w:pos="7605"/>
      </w:tabs>
      <w:jc w:val="left"/>
    </w:pPr>
    <w:rPr>
      <w:b w:val="0"/>
      <w:sz w:val="20"/>
    </w:rPr>
  </w:style>
  <w:style w:type="paragraph" w:customStyle="1" w:styleId="ETIBodyBold">
    <w:name w:val="ETI Body Bold"/>
    <w:basedOn w:val="ETIBody"/>
    <w:rsid w:val="004231D6"/>
    <w:pPr>
      <w:spacing w:after="40"/>
    </w:pPr>
    <w:rPr>
      <w:b/>
    </w:rPr>
  </w:style>
  <w:style w:type="paragraph" w:customStyle="1" w:styleId="ETIFooter8pt">
    <w:name w:val="ETI Footer 8 pt"/>
    <w:basedOn w:val="ETIBody"/>
    <w:rsid w:val="004231D6"/>
    <w:rPr>
      <w:sz w:val="16"/>
    </w:rPr>
  </w:style>
  <w:style w:type="paragraph" w:customStyle="1" w:styleId="ETIFooter11pt">
    <w:name w:val="ETI Footer 11 pt"/>
    <w:basedOn w:val="ETIFooter8pt"/>
    <w:rsid w:val="004231D6"/>
    <w:rPr>
      <w:sz w:val="22"/>
    </w:rPr>
  </w:style>
  <w:style w:type="paragraph" w:customStyle="1" w:styleId="ETIHeader12pt">
    <w:name w:val="ETI Header 12 pt"/>
    <w:basedOn w:val="ETIBody"/>
    <w:next w:val="ETIBodytext"/>
    <w:rsid w:val="004231D6"/>
    <w:rPr>
      <w:b/>
      <w:sz w:val="24"/>
    </w:rPr>
  </w:style>
  <w:style w:type="paragraph" w:customStyle="1" w:styleId="ETIHeader11pt">
    <w:name w:val="ETI Header 11 pt"/>
    <w:basedOn w:val="ETIHeader12pt"/>
    <w:next w:val="ETIBodytext"/>
    <w:rsid w:val="004231D6"/>
    <w:rPr>
      <w:sz w:val="22"/>
    </w:rPr>
  </w:style>
  <w:style w:type="paragraph" w:customStyle="1" w:styleId="ETIHeader14pt">
    <w:name w:val="ETI Header 14 pt"/>
    <w:basedOn w:val="ETIHeader12pt"/>
    <w:next w:val="ETIBodytext"/>
    <w:rsid w:val="004231D6"/>
    <w:rPr>
      <w:sz w:val="28"/>
    </w:rPr>
  </w:style>
  <w:style w:type="paragraph" w:customStyle="1" w:styleId="ETIHeader3">
    <w:name w:val="ETI Header 3"/>
    <w:basedOn w:val="ETIHeader2"/>
    <w:next w:val="ETIBodytext"/>
    <w:rsid w:val="004231D6"/>
    <w:pPr>
      <w:numPr>
        <w:ilvl w:val="2"/>
        <w:numId w:val="5"/>
      </w:numPr>
      <w:outlineLvl w:val="2"/>
    </w:pPr>
  </w:style>
  <w:style w:type="paragraph" w:customStyle="1" w:styleId="ETIHeader4">
    <w:name w:val="ETI Header 4"/>
    <w:basedOn w:val="ETIHeader3"/>
    <w:next w:val="ETIBodytext"/>
    <w:rsid w:val="004231D6"/>
    <w:pPr>
      <w:numPr>
        <w:ilvl w:val="3"/>
        <w:numId w:val="6"/>
      </w:numPr>
      <w:outlineLvl w:val="3"/>
    </w:pPr>
  </w:style>
  <w:style w:type="paragraph" w:customStyle="1" w:styleId="ETIList-header1">
    <w:name w:val="ETI List-header 1"/>
    <w:next w:val="ETIBody"/>
    <w:rsid w:val="004231D6"/>
    <w:pPr>
      <w:keepNext/>
      <w:pageBreakBefore/>
      <w:numPr>
        <w:numId w:val="7"/>
      </w:numPr>
      <w:pBdr>
        <w:bottom w:val="single" w:sz="12" w:space="1" w:color="auto"/>
      </w:pBdr>
      <w:spacing w:before="240" w:after="500"/>
    </w:pPr>
    <w:rPr>
      <w:rFonts w:ascii="Arial" w:hAnsi="Arial"/>
      <w:b/>
      <w:sz w:val="28"/>
      <w:lang w:val="en-GB" w:eastAsia="en-US"/>
    </w:rPr>
  </w:style>
  <w:style w:type="paragraph" w:customStyle="1" w:styleId="ETIList-header2">
    <w:name w:val="ETI List-header 2"/>
    <w:basedOn w:val="ETIList-header1"/>
    <w:next w:val="ETIBody"/>
    <w:rsid w:val="004231D6"/>
    <w:pPr>
      <w:keepNext w:val="0"/>
      <w:pageBreakBefore w:val="0"/>
      <w:numPr>
        <w:ilvl w:val="1"/>
        <w:numId w:val="8"/>
      </w:numPr>
      <w:pBdr>
        <w:bottom w:val="none" w:sz="0" w:space="0" w:color="auto"/>
      </w:pBdr>
      <w:spacing w:before="300" w:after="120"/>
      <w:ind w:left="794" w:hanging="794"/>
    </w:pPr>
    <w:rPr>
      <w:sz w:val="22"/>
    </w:rPr>
  </w:style>
  <w:style w:type="paragraph" w:customStyle="1" w:styleId="ETIList-header3">
    <w:name w:val="ETI List-header 3"/>
    <w:basedOn w:val="Overskrift3"/>
    <w:next w:val="ETIBody"/>
    <w:rsid w:val="004231D6"/>
    <w:pPr>
      <w:numPr>
        <w:ilvl w:val="2"/>
        <w:numId w:val="9"/>
      </w:numPr>
      <w:spacing w:after="0"/>
      <w:outlineLvl w:val="9"/>
    </w:pPr>
    <w:rPr>
      <w:color w:val="auto"/>
      <w:sz w:val="22"/>
    </w:rPr>
  </w:style>
  <w:style w:type="paragraph" w:customStyle="1" w:styleId="ETIList-style">
    <w:name w:val="ETI List-style"/>
    <w:basedOn w:val="ETIBody"/>
    <w:rsid w:val="004231D6"/>
    <w:pPr>
      <w:numPr>
        <w:numId w:val="10"/>
      </w:numPr>
      <w:spacing w:after="40"/>
      <w:ind w:left="357" w:hanging="357"/>
    </w:pPr>
  </w:style>
  <w:style w:type="paragraph" w:customStyle="1" w:styleId="ETIPayoff">
    <w:name w:val="ETI Payoff"/>
    <w:basedOn w:val="ETIBody"/>
    <w:rsid w:val="004231D6"/>
    <w:pPr>
      <w:jc w:val="center"/>
    </w:pPr>
    <w:rPr>
      <w:b/>
      <w:i/>
      <w:color w:val="808080"/>
      <w:sz w:val="28"/>
    </w:rPr>
  </w:style>
  <w:style w:type="paragraph" w:customStyle="1" w:styleId="ETISub-title">
    <w:name w:val="ETI Sub-title"/>
    <w:basedOn w:val="ETIFrontpageTitle"/>
    <w:rsid w:val="004231D6"/>
    <w:rPr>
      <w:sz w:val="28"/>
    </w:rPr>
  </w:style>
  <w:style w:type="paragraph" w:styleId="Indholdsfortegnelse2">
    <w:name w:val="toc 2"/>
    <w:basedOn w:val="Normal"/>
    <w:next w:val="Normal"/>
    <w:autoRedefine/>
    <w:semiHidden/>
    <w:rsid w:val="004231D6"/>
    <w:pPr>
      <w:ind w:left="200"/>
    </w:pPr>
  </w:style>
  <w:style w:type="paragraph" w:styleId="Indholdsfortegnelse3">
    <w:name w:val="toc 3"/>
    <w:basedOn w:val="Normal"/>
    <w:next w:val="Normal"/>
    <w:autoRedefine/>
    <w:semiHidden/>
    <w:rsid w:val="004231D6"/>
    <w:pPr>
      <w:ind w:left="400"/>
    </w:pPr>
  </w:style>
  <w:style w:type="paragraph" w:styleId="Indholdsfortegnelse4">
    <w:name w:val="toc 4"/>
    <w:basedOn w:val="Normal"/>
    <w:next w:val="Normal"/>
    <w:autoRedefine/>
    <w:semiHidden/>
    <w:rsid w:val="004231D6"/>
    <w:pPr>
      <w:ind w:left="600"/>
    </w:pPr>
  </w:style>
  <w:style w:type="paragraph" w:styleId="Indholdsfortegnelse5">
    <w:name w:val="toc 5"/>
    <w:basedOn w:val="Normal"/>
    <w:next w:val="Normal"/>
    <w:autoRedefine/>
    <w:semiHidden/>
    <w:rsid w:val="004231D6"/>
    <w:pPr>
      <w:ind w:left="800"/>
    </w:pPr>
  </w:style>
  <w:style w:type="paragraph" w:styleId="Indholdsfortegnelse6">
    <w:name w:val="toc 6"/>
    <w:basedOn w:val="Normal"/>
    <w:next w:val="Normal"/>
    <w:autoRedefine/>
    <w:semiHidden/>
    <w:rsid w:val="004231D6"/>
    <w:pPr>
      <w:ind w:left="1000"/>
    </w:pPr>
  </w:style>
  <w:style w:type="paragraph" w:styleId="Indholdsfortegnelse7">
    <w:name w:val="toc 7"/>
    <w:basedOn w:val="Normal"/>
    <w:next w:val="Normal"/>
    <w:autoRedefine/>
    <w:semiHidden/>
    <w:rsid w:val="004231D6"/>
    <w:pPr>
      <w:ind w:left="1200"/>
    </w:pPr>
  </w:style>
  <w:style w:type="paragraph" w:styleId="Indholdsfortegnelse8">
    <w:name w:val="toc 8"/>
    <w:basedOn w:val="Normal"/>
    <w:next w:val="Normal"/>
    <w:autoRedefine/>
    <w:semiHidden/>
    <w:rsid w:val="004231D6"/>
    <w:pPr>
      <w:ind w:left="1400"/>
    </w:pPr>
  </w:style>
  <w:style w:type="paragraph" w:styleId="Indholdsfortegnelse9">
    <w:name w:val="toc 9"/>
    <w:basedOn w:val="Normal"/>
    <w:next w:val="Normal"/>
    <w:autoRedefine/>
    <w:semiHidden/>
    <w:rsid w:val="004231D6"/>
    <w:pPr>
      <w:ind w:left="1600"/>
    </w:pPr>
  </w:style>
  <w:style w:type="character" w:styleId="Hyperlink">
    <w:name w:val="Hyperlink"/>
    <w:basedOn w:val="Standardskrifttypeiafsnit"/>
    <w:uiPriority w:val="99"/>
    <w:unhideWhenUsed/>
    <w:rsid w:val="001A30EB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1A30EB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D2570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D2570"/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D2570"/>
    <w:rPr>
      <w:rFonts w:ascii="Arial" w:hAnsi="Arial"/>
      <w:color w:val="000000"/>
      <w:sz w:val="24"/>
      <w:szCs w:val="24"/>
      <w:lang w:val="en-GB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D2570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D2570"/>
    <w:rPr>
      <w:rFonts w:ascii="Arial" w:hAnsi="Arial"/>
      <w:b/>
      <w:bCs/>
      <w:color w:val="000000"/>
      <w:sz w:val="24"/>
      <w:szCs w:val="24"/>
      <w:lang w:val="en-GB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2570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2570"/>
    <w:rPr>
      <w:rFonts w:ascii="Lucida Grande" w:hAnsi="Lucida Grande" w:cs="Lucida Grande"/>
      <w:color w:val="00000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PF\su001_Meeting-report-UK&#167;templates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1F620978DA404DAA63972D1EB8A083" ma:contentTypeVersion="8" ma:contentTypeDescription="Opret et nyt dokument." ma:contentTypeScope="" ma:versionID="e11058304069b968cccffedb17d334a0">
  <xsd:schema xmlns:xsd="http://www.w3.org/2001/XMLSchema" xmlns:xs="http://www.w3.org/2001/XMLSchema" xmlns:p="http://schemas.microsoft.com/office/2006/metadata/properties" xmlns:ns2="65f16d17-f5e0-4287-8f06-8bfd9d6b0abe" xmlns:ns3="d17d2c73-7c5d-4c1d-8965-0471b60230a1" targetNamespace="http://schemas.microsoft.com/office/2006/metadata/properties" ma:root="true" ma:fieldsID="48d51faa176e5780bb93bb42166d2261" ns2:_="" ns3:_="">
    <xsd:import namespace="65f16d17-f5e0-4287-8f06-8bfd9d6b0abe"/>
    <xsd:import namespace="d17d2c73-7c5d-4c1d-8965-0471b6023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16d17-f5e0-4287-8f06-8bfd9d6b0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d2c73-7c5d-4c1d-8965-0471b6023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36386-9D82-4A18-ACB5-EDEF432795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1DA82-635B-4E97-81D0-3C9656BD51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9E681D-CB5C-47A9-9685-90C77F421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16d17-f5e0-4287-8f06-8bfd9d6b0abe"/>
    <ds:schemaRef ds:uri="d17d2c73-7c5d-4c1d-8965-0471b6023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DC3742-2322-4C4C-9FB8-91D5E00E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su001_Meeting-report-UK§templates-General.dot</Template>
  <TotalTime>1</TotalTime>
  <Pages>1</Pages>
  <Words>226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report</vt:lpstr>
      <vt:lpstr>Meeting report</vt:lpstr>
    </vt:vector>
  </TitlesOfParts>
  <Company>AAU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report</dc:title>
  <dc:creator>Mikael</dc:creator>
  <cp:lastModifiedBy>Jonas Søvind Walsted</cp:lastModifiedBy>
  <cp:revision>2</cp:revision>
  <cp:lastPrinted>2012-02-07T07:37:00Z</cp:lastPrinted>
  <dcterms:created xsi:type="dcterms:W3CDTF">2019-09-28T10:05:00Z</dcterms:created>
  <dcterms:modified xsi:type="dcterms:W3CDTF">2019-09-28T10:05:00Z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0x0101005B1F620978DA404DAA63972D1EB8A083</vt:lpwstr>
  </property>
</Properties>
</file>