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3A0A25" w:rsidRPr="00680F8C" w14:paraId="52493ED0" w14:textId="77777777" w:rsidTr="007E4A46">
        <w:tc>
          <w:tcPr>
            <w:tcW w:w="4706" w:type="dxa"/>
          </w:tcPr>
          <w:tbl>
            <w:tblPr>
              <w:tblStyle w:val="Tabel-Gitter"/>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3"/>
              <w:gridCol w:w="2701"/>
            </w:tblGrid>
            <w:tr w:rsidR="00F44001" w:rsidRPr="00680F8C" w14:paraId="6CF5764A" w14:textId="77777777" w:rsidTr="00D749F6">
              <w:trPr>
                <w:trHeight w:val="1725"/>
              </w:trPr>
              <w:tc>
                <w:tcPr>
                  <w:tcW w:w="7230" w:type="dxa"/>
                </w:tcPr>
                <w:p w14:paraId="44E589EE" w14:textId="77777777" w:rsidR="00A525D7" w:rsidRPr="00D369B7" w:rsidRDefault="00000000" w:rsidP="00A525D7">
                  <w:pPr>
                    <w:tabs>
                      <w:tab w:val="left" w:pos="7230"/>
                    </w:tabs>
                    <w:spacing w:line="360" w:lineRule="auto"/>
                    <w:rPr>
                      <w:rFonts w:cs="Arial"/>
                      <w:szCs w:val="20"/>
                      <w:highlight w:val="yellow"/>
                    </w:rPr>
                  </w:pP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Tag&gt;"/>
                      <w:id w:val="1113328790"/>
                      <w:placeholder>
                        <w:docPart w:val="D56D0D788BA94DAABEC163909526DF7D"/>
                      </w:placeholder>
                      <w:showingPlcHd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sidR="00A525D7" w:rsidRPr="00D369B7">
                        <w:rPr>
                          <w:rStyle w:val="Pladsholdertekst"/>
                          <w:highlight w:val="yellow"/>
                        </w:rPr>
                        <w:t>[Navn 1]</w:t>
                      </w:r>
                    </w:sdtContent>
                  </w:sdt>
                  <w:r w:rsidR="00A525D7" w:rsidRPr="00D369B7">
                    <w:rPr>
                      <w:rFonts w:cs="Arial"/>
                      <w:szCs w:val="20"/>
                      <w:highlight w:val="yellow"/>
                    </w:rPr>
                    <w:t xml:space="preserve"> </w:t>
                  </w:r>
                  <w:sdt>
                    <w:sdtPr>
                      <w:rPr>
                        <w:rFonts w:cs="Arial"/>
                        <w:szCs w:val="20"/>
                        <w:highlight w:val="yellow"/>
                      </w:rPr>
                      <w:alias w:val="(Sag, Sagspart) Navn 2"/>
                      <w:tag w:val="&lt;Tag&gt;&lt;Xpath&gt;/ns0:Root[1]/ns0:Sagspart_SP/ns0:data[@id='2EDFEED4-3603-407E-A367-D89C7F876FF7' and (ns0:extraFilter/@id='667842B0-3425-48FF-86D7-7D944699D66C' and ns0:extraFilter/text()='Sagspart')]/ns0:value&lt;/Xpath&gt;&lt;/Tag&gt;"/>
                      <w:id w:val="-509061107"/>
                      <w:placeholder>
                        <w:docPart w:val="A9B015D39B884CAEBC2208E06447C304"/>
                      </w:placeholder>
                      <w:showingPlcHdr/>
                      <w:dataBinding w:prefixMappings="xmlns:ns0='Workzone'" w:xpath="/ns0:Root[1]/ns0:Sagspart_SP/ns0:data[@id='2EDFEED4-3603-407E-A367-D89C7F876FF7' and (ns0:extraFilter/@id='667842B0-3425-48FF-86D7-7D944699D66C' and ns0:extraFilter/text()='Sagspart')]/ns0:value" w:storeItemID="{00000000-0000-0000-0000-000000000000}"/>
                      <w:text/>
                    </w:sdtPr>
                    <w:sdtContent>
                      <w:r w:rsidR="00A525D7" w:rsidRPr="00D369B7">
                        <w:rPr>
                          <w:rStyle w:val="Pladsholdertekst"/>
                          <w:highlight w:val="yellow"/>
                        </w:rPr>
                        <w:t>[Navn 2]</w:t>
                      </w:r>
                    </w:sdtContent>
                  </w:sdt>
                </w:p>
                <w:sdt>
                  <w:sdtPr>
                    <w:rPr>
                      <w:rFonts w:cs="Arial"/>
                      <w:szCs w:val="20"/>
                      <w:highlight w:val="yellow"/>
                    </w:rPr>
                    <w:alias w:val="(Sag, Sagspart) Adresse 1"/>
                    <w:tag w:val="&lt;Tag&gt;&lt;Xpath&gt;/ns0:Root[1]/ns0:Sagspart_SP/ns0:data[@id='CA73E50F-9CED-49AB-8077-11B9B65F3958' and (ns0:extraFilter/@id='667842B0-3425-48FF-86D7-7D944699D66C' and ns0:extraFilter/text()='Sagspart')]/ns0:value&lt;/Xpath&gt;&lt;/Tag&gt;"/>
                    <w:id w:val="-827976353"/>
                    <w:placeholder>
                      <w:docPart w:val="C13F11A3920343CDBB3BBEE0E5FE968A"/>
                    </w:placeholder>
                    <w:dataBinding w:prefixMappings="xmlns:ns0='Workzone'" w:xpath="/ns0:Root[1]/ns0:Sagspart_SP/ns0:data[@id='CA73E50F-9CED-49AB-8077-11B9B65F3958' and (ns0:extraFilter/@id='667842B0-3425-48FF-86D7-7D944699D66C' and ns0:extraFilter/text()='Sagspart')]/ns0:value" w:storeItemID="{00000000-0000-0000-0000-000000000000}"/>
                    <w:text/>
                  </w:sdtPr>
                  <w:sdtContent>
                    <w:p w14:paraId="552B8396" w14:textId="6E2A7314" w:rsidR="00A525D7" w:rsidRPr="00D369B7" w:rsidRDefault="005B6C7D" w:rsidP="00A525D7">
                      <w:pPr>
                        <w:tabs>
                          <w:tab w:val="left" w:pos="7230"/>
                        </w:tabs>
                        <w:spacing w:line="360" w:lineRule="auto"/>
                        <w:rPr>
                          <w:rFonts w:cs="Arial"/>
                          <w:szCs w:val="20"/>
                          <w:highlight w:val="yellow"/>
                        </w:rPr>
                      </w:pPr>
                      <w:r w:rsidRPr="00D369B7">
                        <w:rPr>
                          <w:rFonts w:cs="Arial"/>
                          <w:szCs w:val="20"/>
                          <w:highlight w:val="yellow"/>
                        </w:rPr>
                        <w:t>Study no. XXXXXXXX</w:t>
                      </w:r>
                    </w:p>
                  </w:sdtContent>
                </w:sdt>
              </w:tc>
              <w:tc>
                <w:tcPr>
                  <w:tcW w:w="2693" w:type="dxa"/>
                </w:tcPr>
                <w:p w14:paraId="0163EF62" w14:textId="77777777" w:rsidR="008F6761" w:rsidRPr="005B6C7D" w:rsidRDefault="008F6761" w:rsidP="003C6E13">
                  <w:pPr>
                    <w:tabs>
                      <w:tab w:val="left" w:pos="7230"/>
                    </w:tabs>
                    <w:spacing w:line="276" w:lineRule="auto"/>
                    <w:ind w:left="-95"/>
                    <w:rPr>
                      <w:rFonts w:cs="Arial"/>
                      <w:color w:val="211A52"/>
                      <w:sz w:val="16"/>
                      <w:szCs w:val="16"/>
                      <w:lang w:val="en-US"/>
                    </w:rPr>
                  </w:pPr>
                  <w:r w:rsidRPr="005B6C7D">
                    <w:rPr>
                      <w:rFonts w:cs="Arial"/>
                      <w:b/>
                      <w:color w:val="211A52"/>
                      <w:sz w:val="16"/>
                      <w:szCs w:val="16"/>
                      <w:lang w:val="en-US"/>
                    </w:rPr>
                    <w:t>Aalborg University</w:t>
                  </w:r>
                </w:p>
                <w:p w14:paraId="71E32690" w14:textId="68E88C9A" w:rsidR="00F44001" w:rsidRPr="005B6C7D" w:rsidRDefault="005B6C7D" w:rsidP="003C6E13">
                  <w:pPr>
                    <w:tabs>
                      <w:tab w:val="left" w:pos="7230"/>
                    </w:tabs>
                    <w:spacing w:line="276" w:lineRule="auto"/>
                    <w:ind w:left="-95"/>
                    <w:rPr>
                      <w:rFonts w:cs="Arial"/>
                      <w:color w:val="211A52"/>
                      <w:sz w:val="16"/>
                      <w:szCs w:val="16"/>
                      <w:lang w:val="en-US"/>
                    </w:rPr>
                  </w:pPr>
                  <w:r w:rsidRPr="005B6C7D">
                    <w:rPr>
                      <w:rFonts w:cs="Arial"/>
                      <w:color w:val="211A52"/>
                      <w:sz w:val="16"/>
                      <w:szCs w:val="16"/>
                      <w:lang w:val="en-US"/>
                    </w:rPr>
                    <w:t>Study</w:t>
                  </w:r>
                  <w:r>
                    <w:rPr>
                      <w:rFonts w:cs="Arial"/>
                      <w:color w:val="211A52"/>
                      <w:sz w:val="16"/>
                      <w:szCs w:val="16"/>
                      <w:lang w:val="en-US"/>
                    </w:rPr>
                    <w:t xml:space="preserve"> Board of </w:t>
                  </w:r>
                  <w:r w:rsidRPr="00D369B7">
                    <w:rPr>
                      <w:rFonts w:cs="Arial"/>
                      <w:color w:val="211A52"/>
                      <w:sz w:val="16"/>
                      <w:szCs w:val="16"/>
                      <w:highlight w:val="yellow"/>
                      <w:lang w:val="en-US"/>
                    </w:rPr>
                    <w:t>XXX</w:t>
                  </w:r>
                  <w:r w:rsidR="00F44001" w:rsidRPr="005B6C7D">
                    <w:rPr>
                      <w:rFonts w:cs="Arial"/>
                      <w:color w:val="211A52"/>
                      <w:sz w:val="16"/>
                      <w:szCs w:val="16"/>
                      <w:lang w:val="en-US"/>
                    </w:rPr>
                    <w:br/>
                  </w:r>
                  <w:r w:rsidRPr="00F82AD4">
                    <w:rPr>
                      <w:rFonts w:cs="Arial"/>
                      <w:color w:val="211A52"/>
                      <w:sz w:val="16"/>
                      <w:szCs w:val="16"/>
                      <w:highlight w:val="yellow"/>
                      <w:lang w:val="en-US"/>
                    </w:rPr>
                    <w:t>Address</w:t>
                  </w:r>
                  <w:r w:rsidR="00F44001" w:rsidRPr="005B6C7D">
                    <w:rPr>
                      <w:rFonts w:cs="Arial"/>
                      <w:color w:val="211A52"/>
                      <w:sz w:val="16"/>
                      <w:szCs w:val="16"/>
                      <w:highlight w:val="lightGray"/>
                      <w:lang w:val="en-US"/>
                    </w:rPr>
                    <w:br/>
                  </w:r>
                  <w:r w:rsidRPr="00F82AD4">
                    <w:rPr>
                      <w:rFonts w:cs="Arial"/>
                      <w:color w:val="211A52"/>
                      <w:sz w:val="16"/>
                      <w:szCs w:val="16"/>
                      <w:highlight w:val="yellow"/>
                      <w:lang w:val="en-US"/>
                    </w:rPr>
                    <w:t>Postal code, city</w:t>
                  </w:r>
                  <w:r w:rsidR="00763FAC" w:rsidRPr="005B6C7D">
                    <w:rPr>
                      <w:rFonts w:cs="Arial"/>
                      <w:color w:val="211A52"/>
                      <w:sz w:val="16"/>
                      <w:szCs w:val="16"/>
                      <w:lang w:val="en-US"/>
                    </w:rPr>
                    <w:br/>
                  </w:r>
                  <w:r w:rsidR="006A3393" w:rsidRPr="005B6C7D">
                    <w:rPr>
                      <w:rFonts w:cs="Arial"/>
                      <w:color w:val="211A52"/>
                      <w:sz w:val="16"/>
                      <w:szCs w:val="16"/>
                      <w:lang w:val="en-US"/>
                    </w:rPr>
                    <w:t xml:space="preserve">DK, </w:t>
                  </w:r>
                  <w:r w:rsidR="00763FAC" w:rsidRPr="005B6C7D">
                    <w:rPr>
                      <w:rFonts w:cs="Arial"/>
                      <w:color w:val="211A52"/>
                      <w:sz w:val="16"/>
                      <w:szCs w:val="16"/>
                      <w:lang w:val="en-US"/>
                    </w:rPr>
                    <w:t>Denmark</w:t>
                  </w:r>
                </w:p>
                <w:p w14:paraId="324B69B6" w14:textId="77777777" w:rsidR="00F44001" w:rsidRPr="005B6C7D" w:rsidRDefault="00F44001" w:rsidP="003C6E13">
                  <w:pPr>
                    <w:tabs>
                      <w:tab w:val="left" w:pos="7230"/>
                    </w:tabs>
                    <w:spacing w:line="276" w:lineRule="auto"/>
                    <w:ind w:left="-95"/>
                    <w:rPr>
                      <w:rFonts w:cs="Arial"/>
                      <w:color w:val="211A52"/>
                      <w:sz w:val="16"/>
                      <w:szCs w:val="16"/>
                      <w:lang w:val="en-US"/>
                    </w:rPr>
                  </w:pPr>
                </w:p>
                <w:p w14:paraId="122332D4" w14:textId="77777777" w:rsidR="00F44001" w:rsidRPr="00763FAC" w:rsidRDefault="00763FAC" w:rsidP="003C6E13">
                  <w:pPr>
                    <w:tabs>
                      <w:tab w:val="left" w:pos="7230"/>
                    </w:tabs>
                    <w:spacing w:line="276" w:lineRule="auto"/>
                    <w:ind w:left="-95"/>
                    <w:rPr>
                      <w:rFonts w:cs="Arial"/>
                      <w:color w:val="211A52"/>
                      <w:sz w:val="16"/>
                      <w:szCs w:val="16"/>
                      <w:lang w:val="en-US"/>
                    </w:rPr>
                  </w:pPr>
                  <w:r w:rsidRPr="00763FAC">
                    <w:rPr>
                      <w:rFonts w:cs="Arial"/>
                      <w:color w:val="211A52"/>
                      <w:sz w:val="16"/>
                      <w:szCs w:val="16"/>
                      <w:lang w:val="en-US"/>
                    </w:rPr>
                    <w:t>Contact person</w:t>
                  </w:r>
                  <w:r w:rsidR="00F44001" w:rsidRPr="00763FAC">
                    <w:rPr>
                      <w:rFonts w:cs="Arial"/>
                      <w:color w:val="211A52"/>
                      <w:sz w:val="16"/>
                      <w:szCs w:val="16"/>
                      <w:lang w:val="en-US"/>
                    </w:rPr>
                    <w:t>:</w:t>
                  </w:r>
                </w:p>
                <w:p w14:paraId="6B619BF8" w14:textId="77777777" w:rsidR="00F44001" w:rsidRPr="00763FAC" w:rsidRDefault="00000000" w:rsidP="003C6E13">
                  <w:pPr>
                    <w:tabs>
                      <w:tab w:val="left" w:pos="7230"/>
                    </w:tabs>
                    <w:spacing w:line="276" w:lineRule="auto"/>
                    <w:ind w:left="-95"/>
                    <w:rPr>
                      <w:rFonts w:cs="Arial"/>
                      <w:color w:val="211A52"/>
                      <w:sz w:val="16"/>
                      <w:szCs w:val="16"/>
                      <w:lang w:val="en-US"/>
                    </w:rPr>
                  </w:pPr>
                  <w:sdt>
                    <w:sdtPr>
                      <w:rPr>
                        <w:rFonts w:cs="Arial"/>
                        <w:color w:val="211A52"/>
                        <w:sz w:val="16"/>
                        <w:szCs w:val="16"/>
                        <w:highlight w:val="yellow"/>
                        <w:lang w:val="en-US"/>
                      </w:rPr>
                      <w:alias w:val="(Dokument, Sagsbehandler) Navn 1"/>
                      <w:tag w:val="&lt;Tag&gt;&lt;Xpath&gt;/ns0:Root[1]/ns0:data[@id='9733590E-B905-4B87-B8C7-4FE6DE8F80A3']/ns0:value&lt;/Xpath&gt;&lt;/Tag&gt;"/>
                      <w:id w:val="979654801"/>
                      <w:placeholder>
                        <w:docPart w:val="95C8C6E2008C4395950072ED2365FBD9"/>
                      </w:placeholder>
                      <w:dataBinding w:prefixMappings="xmlns:ns0='Workzone'" w:xpath="/ns0:Root[1]/ns0:data[@id='9733590E-B905-4B87-B8C7-4FE6DE8F80A3']/ns0:value" w:storeItemID="{00000000-0000-0000-0000-000000000000}"/>
                      <w:text/>
                    </w:sdtPr>
                    <w:sdtContent>
                      <w:r w:rsidR="00763FAC" w:rsidRPr="00F82AD4">
                        <w:rPr>
                          <w:rFonts w:cs="Arial"/>
                          <w:color w:val="211A52"/>
                          <w:sz w:val="16"/>
                          <w:szCs w:val="16"/>
                          <w:highlight w:val="yellow"/>
                          <w:lang w:val="en-US"/>
                        </w:rPr>
                        <w:t>Name</w:t>
                      </w:r>
                      <w:r w:rsidR="00A61642" w:rsidRPr="00F82AD4">
                        <w:rPr>
                          <w:rFonts w:cs="Arial"/>
                          <w:color w:val="211A52"/>
                          <w:sz w:val="16"/>
                          <w:szCs w:val="16"/>
                          <w:highlight w:val="yellow"/>
                          <w:lang w:val="en-US"/>
                        </w:rPr>
                        <w:t>1</w:t>
                      </w:r>
                    </w:sdtContent>
                  </w:sdt>
                  <w:r w:rsidR="00D07BDD">
                    <w:rPr>
                      <w:rFonts w:cs="Arial"/>
                      <w:color w:val="211A52"/>
                      <w:sz w:val="16"/>
                      <w:szCs w:val="16"/>
                      <w:lang w:val="en-US"/>
                    </w:rPr>
                    <w:t xml:space="preserve"> </w:t>
                  </w:r>
                  <w:sdt>
                    <w:sdtPr>
                      <w:rPr>
                        <w:rFonts w:cs="Arial"/>
                        <w:color w:val="211A52"/>
                        <w:sz w:val="16"/>
                        <w:szCs w:val="16"/>
                        <w:highlight w:val="yellow"/>
                        <w:lang w:val="en-US"/>
                      </w:rPr>
                      <w:alias w:val="(Dokument, Sagsbehandler) Navn 2"/>
                      <w:tag w:val="&lt;Tag&gt;&lt;Xpath&gt;/ns0:Root[1]/ns0:data[@id='B480A2E6-4AA4-46BB-A3EB-50BB1BF32DCA']/ns0:value&lt;/Xpath&gt;&lt;/Tag&gt;"/>
                      <w:id w:val="-1040426977"/>
                      <w:placeholder>
                        <w:docPart w:val="C10D7D7B392246C4B2428BBA023526DF"/>
                      </w:placeholder>
                      <w:dataBinding w:prefixMappings="xmlns:ns0='Workzone'" w:xpath="/ns0:Root[1]/ns0:data[@id='B480A2E6-4AA4-46BB-A3EB-50BB1BF32DCA']/ns0:value" w:storeItemID="{00000000-0000-0000-0000-000000000000}"/>
                      <w:text/>
                    </w:sdtPr>
                    <w:sdtContent>
                      <w:r w:rsidR="00D07BDD" w:rsidRPr="00F82AD4">
                        <w:rPr>
                          <w:rFonts w:cs="Arial"/>
                          <w:color w:val="211A52"/>
                          <w:sz w:val="16"/>
                          <w:szCs w:val="16"/>
                          <w:highlight w:val="yellow"/>
                          <w:lang w:val="en-US"/>
                        </w:rPr>
                        <w:t>Name2</w:t>
                      </w:r>
                    </w:sdtContent>
                  </w:sdt>
                </w:p>
                <w:p w14:paraId="1AA978B3" w14:textId="77777777" w:rsidR="00F44001" w:rsidRPr="00763FAC" w:rsidRDefault="00763FAC" w:rsidP="003C6E13">
                  <w:pPr>
                    <w:tabs>
                      <w:tab w:val="left" w:pos="7230"/>
                    </w:tabs>
                    <w:spacing w:line="276" w:lineRule="auto"/>
                    <w:ind w:left="-95"/>
                    <w:rPr>
                      <w:rFonts w:cs="Arial"/>
                      <w:color w:val="211A52"/>
                      <w:sz w:val="16"/>
                      <w:szCs w:val="16"/>
                      <w:lang w:val="en-US"/>
                    </w:rPr>
                  </w:pPr>
                  <w:r w:rsidRPr="00763FAC">
                    <w:rPr>
                      <w:rFonts w:cs="Arial"/>
                      <w:color w:val="211A52"/>
                      <w:sz w:val="16"/>
                      <w:szCs w:val="16"/>
                      <w:lang w:val="en-US"/>
                    </w:rPr>
                    <w:t>Phone</w:t>
                  </w:r>
                  <w:r w:rsidR="00F44001" w:rsidRPr="00763FAC">
                    <w:rPr>
                      <w:rFonts w:cs="Arial"/>
                      <w:color w:val="211A52"/>
                      <w:sz w:val="16"/>
                      <w:szCs w:val="16"/>
                      <w:lang w:val="en-US"/>
                    </w:rPr>
                    <w:t xml:space="preserve">: </w:t>
                  </w:r>
                  <w:sdt>
                    <w:sdtPr>
                      <w:rPr>
                        <w:rFonts w:cs="Arial"/>
                        <w:color w:val="211A52"/>
                        <w:sz w:val="16"/>
                        <w:szCs w:val="16"/>
                        <w:highlight w:val="yellow"/>
                        <w:lang w:val="en-US"/>
                      </w:rPr>
                      <w:alias w:val="(Dokument, Sagsbehandler) Tlfnr."/>
                      <w:tag w:val="&lt;Tag&gt;&lt;Xpath&gt;/ns0:Root[1]/ns0:data[@id='567FBE68-2975-4779-9AB6-B8E1173DB6D2']/ns0:value&lt;/Xpath&gt;&lt;/Tag&gt;"/>
                      <w:id w:val="-1056390592"/>
                      <w:placeholder>
                        <w:docPart w:val="E45EC5CDE879404CAD9AA3AC2404FD83"/>
                      </w:placeholder>
                      <w:dataBinding w:prefixMappings="xmlns:ns0='Workzone'" w:xpath="/ns0:Root[1]/ns0:data[@id='567FBE68-2975-4779-9AB6-B8E1173DB6D2']/ns0:value" w:storeItemID="{00000000-0000-0000-0000-000000000000}"/>
                      <w:text/>
                    </w:sdtPr>
                    <w:sdtContent>
                      <w:r w:rsidRPr="00F82AD4">
                        <w:rPr>
                          <w:rFonts w:cs="Arial"/>
                          <w:color w:val="211A52"/>
                          <w:sz w:val="16"/>
                          <w:szCs w:val="16"/>
                          <w:highlight w:val="yellow"/>
                          <w:lang w:val="en-US"/>
                        </w:rPr>
                        <w:t xml:space="preserve">+45 </w:t>
                      </w:r>
                      <w:r w:rsidR="00F44001" w:rsidRPr="00F82AD4">
                        <w:rPr>
                          <w:rFonts w:cs="Arial"/>
                          <w:color w:val="211A52"/>
                          <w:sz w:val="16"/>
                          <w:szCs w:val="16"/>
                          <w:highlight w:val="yellow"/>
                          <w:lang w:val="en-US"/>
                        </w:rPr>
                        <w:t>9940 ####</w:t>
                      </w:r>
                    </w:sdtContent>
                  </w:sdt>
                </w:p>
                <w:p w14:paraId="72882B63" w14:textId="77777777" w:rsidR="00F44001" w:rsidRPr="00763FAC" w:rsidRDefault="001735C7" w:rsidP="003C6E13">
                  <w:pPr>
                    <w:tabs>
                      <w:tab w:val="left" w:pos="7230"/>
                    </w:tabs>
                    <w:spacing w:line="276" w:lineRule="auto"/>
                    <w:ind w:left="-95"/>
                    <w:rPr>
                      <w:rFonts w:cs="Arial"/>
                      <w:color w:val="211A52"/>
                      <w:sz w:val="16"/>
                      <w:szCs w:val="16"/>
                      <w:lang w:val="en-US"/>
                    </w:rPr>
                  </w:pPr>
                  <w:r w:rsidRPr="00763FAC">
                    <w:rPr>
                      <w:rFonts w:cs="Arial"/>
                      <w:color w:val="211A52"/>
                      <w:sz w:val="16"/>
                      <w:szCs w:val="16"/>
                      <w:lang w:val="en-US"/>
                    </w:rPr>
                    <w:t>E</w:t>
                  </w:r>
                  <w:r w:rsidR="00763FAC" w:rsidRPr="00763FAC">
                    <w:rPr>
                      <w:rFonts w:cs="Arial"/>
                      <w:color w:val="211A52"/>
                      <w:sz w:val="16"/>
                      <w:szCs w:val="16"/>
                      <w:lang w:val="en-US"/>
                    </w:rPr>
                    <w:t>-</w:t>
                  </w:r>
                  <w:r w:rsidRPr="00763FAC">
                    <w:rPr>
                      <w:rFonts w:cs="Arial"/>
                      <w:color w:val="211A52"/>
                      <w:sz w:val="16"/>
                      <w:szCs w:val="16"/>
                      <w:lang w:val="en-US"/>
                    </w:rPr>
                    <w:t>mail</w:t>
                  </w:r>
                  <w:r w:rsidR="00F44001" w:rsidRPr="00763FAC">
                    <w:rPr>
                      <w:rFonts w:cs="Arial"/>
                      <w:color w:val="211A52"/>
                      <w:sz w:val="16"/>
                      <w:szCs w:val="16"/>
                      <w:lang w:val="en-US"/>
                    </w:rPr>
                    <w:t xml:space="preserve">: </w:t>
                  </w:r>
                  <w:sdt>
                    <w:sdtPr>
                      <w:rPr>
                        <w:rFonts w:cs="Arial"/>
                        <w:color w:val="211A52"/>
                        <w:sz w:val="16"/>
                        <w:szCs w:val="16"/>
                        <w:highlight w:val="yellow"/>
                        <w:lang w:val="en-US"/>
                      </w:rPr>
                      <w:alias w:val="(Dokument, Sagsbehandler) E-mail"/>
                      <w:tag w:val="&lt;Tag&gt;&lt;Xpath&gt;/ns0:Root[1]/ns0:data[@id='AE0F6F2C-F0A4-4BFE-96D9-96533598AA5A']/ns0:value&lt;/Xpath&gt;&lt;/Tag&gt;"/>
                      <w:id w:val="1604686920"/>
                      <w:placeholder>
                        <w:docPart w:val="FDF83656CC0449F18D7200AC0AAD8871"/>
                      </w:placeholder>
                      <w:dataBinding w:prefixMappings="xmlns:ns0='Workzone'" w:xpath="/ns0:Root[1]/ns0:data[@id='AE0F6F2C-F0A4-4BFE-96D9-96533598AA5A']/ns0:value" w:storeItemID="{00000000-0000-0000-0000-000000000000}"/>
                      <w:text/>
                    </w:sdtPr>
                    <w:sdtContent>
                      <w:r w:rsidR="00074FA6" w:rsidRPr="00F82AD4">
                        <w:rPr>
                          <w:rFonts w:cs="Arial"/>
                          <w:color w:val="211A52"/>
                          <w:sz w:val="16"/>
                          <w:szCs w:val="16"/>
                          <w:highlight w:val="yellow"/>
                          <w:lang w:val="en-US"/>
                        </w:rPr>
                        <w:t>xxx@xxx.aau.dk</w:t>
                      </w:r>
                    </w:sdtContent>
                  </w:sdt>
                </w:p>
              </w:tc>
            </w:tr>
          </w:tbl>
          <w:p w14:paraId="1FC7E281" w14:textId="77777777" w:rsidR="00FD7757" w:rsidRPr="00763FAC" w:rsidRDefault="00FD7757" w:rsidP="00B92662">
            <w:pPr>
              <w:tabs>
                <w:tab w:val="left" w:pos="7230"/>
              </w:tabs>
              <w:rPr>
                <w:rFonts w:cs="Arial"/>
                <w:szCs w:val="20"/>
                <w:lang w:val="en-US"/>
              </w:rPr>
            </w:pPr>
          </w:p>
        </w:tc>
      </w:tr>
    </w:tbl>
    <w:p w14:paraId="5EFB8422" w14:textId="77777777" w:rsidR="003A0A25" w:rsidRPr="00763FAC" w:rsidRDefault="003A0A25" w:rsidP="00B92662">
      <w:pPr>
        <w:tabs>
          <w:tab w:val="left" w:pos="7230"/>
        </w:tabs>
        <w:rPr>
          <w:rFonts w:cs="Arial"/>
          <w:color w:val="211A52"/>
          <w:sz w:val="16"/>
          <w:szCs w:val="16"/>
          <w:lang w:val="en-US"/>
        </w:rPr>
      </w:pPr>
    </w:p>
    <w:p w14:paraId="7208ECA2" w14:textId="790128E7" w:rsidR="00B92662" w:rsidRDefault="00B92662" w:rsidP="00D749F6">
      <w:pPr>
        <w:tabs>
          <w:tab w:val="left" w:pos="7371"/>
        </w:tabs>
        <w:rPr>
          <w:lang w:val="en-US"/>
        </w:rPr>
      </w:pPr>
      <w:r w:rsidRPr="00763FAC">
        <w:rPr>
          <w:rFonts w:cs="Arial"/>
          <w:color w:val="211A52"/>
          <w:sz w:val="16"/>
          <w:szCs w:val="16"/>
          <w:lang w:val="en-US"/>
        </w:rPr>
        <w:tab/>
        <w:t>D</w:t>
      </w:r>
      <w:r w:rsidR="00763FAC" w:rsidRPr="00763FAC">
        <w:rPr>
          <w:rFonts w:cs="Arial"/>
          <w:color w:val="211A52"/>
          <w:sz w:val="16"/>
          <w:szCs w:val="16"/>
          <w:lang w:val="en-US"/>
        </w:rPr>
        <w:t>ate</w:t>
      </w:r>
      <w:r w:rsidRPr="00763FAC">
        <w:rPr>
          <w:rFonts w:cs="Arial"/>
          <w:color w:val="211A52"/>
          <w:sz w:val="16"/>
          <w:szCs w:val="16"/>
          <w:lang w:val="en-US"/>
        </w:rPr>
        <w:t xml:space="preserve">: </w:t>
      </w:r>
      <w:sdt>
        <w:sdtPr>
          <w:rPr>
            <w:rFonts w:cs="Arial"/>
            <w:color w:val="211A52"/>
            <w:sz w:val="16"/>
            <w:szCs w:val="16"/>
            <w:highlight w:val="yellow"/>
            <w:lang w:val="en-US"/>
          </w:rPr>
          <w:alias w:val="(Dokument) Brevdato"/>
          <w:tag w:val="&lt;Tag&gt;&lt;Xpath&gt;/ns0:Root[1]/ns0:data[@id='49EEA436-06AC-4EBB-BB5F-589B474AFE29']/ns0:value&lt;/Xpath&gt;&lt;/Tag&gt;"/>
          <w:id w:val="1720862427"/>
          <w:placeholder>
            <w:docPart w:val="1EE294A8350247B08E9ED1977805771C"/>
          </w:placeholder>
          <w:dataBinding w:prefixMappings="xmlns:ns0='Workzone'" w:xpath="/ns0:Root[1]/ns0:data[@id='49EEA436-06AC-4EBB-BB5F-589B474AFE29']/ns0:value" w:storeItemID="{00000000-0000-0000-0000-000000000000}"/>
          <w:date>
            <w:dateFormat w:val="dd-MM-yyyy"/>
            <w:lid w:val="da-DK"/>
            <w:storeMappedDataAs w:val="dateTime"/>
            <w:calendar w:val="gregorian"/>
          </w:date>
        </w:sdtPr>
        <w:sdtContent>
          <w:r w:rsidR="00F82AD4" w:rsidRPr="00F82AD4">
            <w:rPr>
              <w:rFonts w:cs="Arial"/>
              <w:color w:val="211A52"/>
              <w:sz w:val="16"/>
              <w:szCs w:val="16"/>
              <w:highlight w:val="yellow"/>
              <w:lang w:val="en-US"/>
            </w:rPr>
            <w:t>Date of letter</w:t>
          </w:r>
        </w:sdtContent>
      </w:sdt>
      <w:r w:rsidRPr="00763FAC">
        <w:rPr>
          <w:rFonts w:cs="Arial"/>
          <w:color w:val="211A52"/>
          <w:sz w:val="16"/>
          <w:szCs w:val="16"/>
          <w:lang w:val="en-US"/>
        </w:rPr>
        <w:br/>
      </w:r>
      <w:r w:rsidRPr="00763FAC">
        <w:rPr>
          <w:rFonts w:cs="Arial"/>
          <w:color w:val="211A52"/>
          <w:sz w:val="16"/>
          <w:szCs w:val="16"/>
          <w:lang w:val="en-US"/>
        </w:rPr>
        <w:tab/>
      </w:r>
      <w:r w:rsidR="00763FAC" w:rsidRPr="00763FAC">
        <w:rPr>
          <w:rFonts w:cs="Arial"/>
          <w:color w:val="211A52"/>
          <w:sz w:val="16"/>
          <w:szCs w:val="16"/>
          <w:lang w:val="en-US"/>
        </w:rPr>
        <w:t>Case No.</w:t>
      </w:r>
      <w:r w:rsidRPr="00763FAC">
        <w:rPr>
          <w:rFonts w:cs="Arial"/>
          <w:color w:val="211A52"/>
          <w:sz w:val="16"/>
          <w:szCs w:val="16"/>
          <w:lang w:val="en-US"/>
        </w:rPr>
        <w:t>:</w:t>
      </w:r>
      <w:r w:rsidR="00D07BDD">
        <w:rPr>
          <w:rFonts w:cs="Arial"/>
          <w:color w:val="211A52"/>
          <w:sz w:val="16"/>
          <w:szCs w:val="16"/>
          <w:lang w:val="en-US"/>
        </w:rPr>
        <w:t xml:space="preserve"> </w:t>
      </w:r>
      <w:sdt>
        <w:sdtPr>
          <w:rPr>
            <w:rFonts w:cs="Arial"/>
            <w:color w:val="211A52"/>
            <w:sz w:val="16"/>
            <w:szCs w:val="16"/>
            <w:highlight w:val="yellow"/>
            <w:lang w:val="en-US"/>
          </w:rPr>
          <w:alias w:val="(Sag) Sagsnr."/>
          <w:tag w:val="&lt;Tag&gt;&lt;Xpath&gt;/ns0:Root[1]/ns0:data[@id='4A247CA3-F186-4472-80F1-88BC39AA9062']/ns0:value&lt;/Xpath&gt;&lt;/Tag&gt;"/>
          <w:id w:val="-1657376530"/>
          <w:placeholder>
            <w:docPart w:val="499316537331470482E73774896C68FC"/>
          </w:placeholder>
          <w:dataBinding w:prefixMappings="xmlns:ns0='Workzone'" w:xpath="/ns0:Root[1]/ns0:data[@id='4A247CA3-F186-4472-80F1-88BC39AA9062']/ns0:value" w:storeItemID="{00000000-0000-0000-0000-000000000000}"/>
          <w:text/>
        </w:sdtPr>
        <w:sdtContent>
          <w:r w:rsidR="00A61642" w:rsidRPr="00F82AD4">
            <w:rPr>
              <w:rFonts w:cs="Arial"/>
              <w:color w:val="211A52"/>
              <w:sz w:val="16"/>
              <w:szCs w:val="16"/>
              <w:highlight w:val="yellow"/>
              <w:lang w:val="en-US"/>
            </w:rPr>
            <w:t>[Case</w:t>
          </w:r>
          <w:r w:rsidR="009A4097" w:rsidRPr="00F82AD4">
            <w:rPr>
              <w:rFonts w:cs="Arial"/>
              <w:color w:val="211A52"/>
              <w:sz w:val="16"/>
              <w:szCs w:val="16"/>
              <w:highlight w:val="yellow"/>
              <w:lang w:val="en-US"/>
            </w:rPr>
            <w:t xml:space="preserve"> </w:t>
          </w:r>
          <w:r w:rsidR="00A61642" w:rsidRPr="00F82AD4">
            <w:rPr>
              <w:rFonts w:cs="Arial"/>
              <w:color w:val="211A52"/>
              <w:sz w:val="16"/>
              <w:szCs w:val="16"/>
              <w:highlight w:val="yellow"/>
              <w:lang w:val="en-US"/>
            </w:rPr>
            <w:t>no.]</w:t>
          </w:r>
        </w:sdtContent>
      </w:sdt>
      <w:r w:rsidR="00D07BDD" w:rsidRPr="00763FAC">
        <w:rPr>
          <w:lang w:val="en-US"/>
        </w:rPr>
        <w:t xml:space="preserve"> </w:t>
      </w:r>
    </w:p>
    <w:p w14:paraId="0B41BC8F" w14:textId="77777777" w:rsidR="003F6A23" w:rsidRDefault="003F6A23" w:rsidP="00D749F6">
      <w:pPr>
        <w:tabs>
          <w:tab w:val="left" w:pos="7371"/>
        </w:tabs>
        <w:rPr>
          <w:lang w:val="en-US"/>
        </w:rPr>
      </w:pPr>
    </w:p>
    <w:p w14:paraId="29DA5FE2" w14:textId="77777777" w:rsidR="003F6A23" w:rsidRPr="00763FAC" w:rsidRDefault="003F6A23" w:rsidP="00D749F6">
      <w:pPr>
        <w:tabs>
          <w:tab w:val="left" w:pos="7371"/>
        </w:tabs>
        <w:rPr>
          <w:lang w:val="en-US"/>
        </w:rPr>
      </w:pPr>
    </w:p>
    <w:sdt>
      <w:sdtPr>
        <w:rPr>
          <w:rFonts w:cs="Arial"/>
          <w:b/>
          <w:sz w:val="22"/>
          <w:lang w:val="en-US"/>
        </w:rPr>
        <w:alias w:val="(Dokument) Titel"/>
        <w:tag w:val="&lt;Tag&gt;&lt;Xpath&gt;/ns0:Root[1]/ns0:data[@id='85519215-F04F-4CB1-9D76-450FF9FE2D79']/ns0:value&lt;/Xpath&gt;&lt;/Tag&gt;"/>
        <w:id w:val="-226072812"/>
        <w:placeholder>
          <w:docPart w:val="3588989C5CB4413FA2FAC5F87DA70E7E"/>
        </w:placeholder>
        <w:dataBinding w:prefixMappings="xmlns:ns0='Workzone'" w:xpath="/ns0:Root[1]/ns0:data[@id='85519215-F04F-4CB1-9D76-450FF9FE2D79']/ns0:value" w:storeItemID="{00000000-0000-0000-0000-000000000000}"/>
        <w:text/>
      </w:sdtPr>
      <w:sdtContent>
        <w:p w14:paraId="5B6AEC59" w14:textId="4F03F3E1" w:rsidR="00047F27" w:rsidRPr="005B6C7D" w:rsidRDefault="005B6C7D" w:rsidP="006F4EF7">
          <w:pPr>
            <w:rPr>
              <w:rFonts w:cs="Arial"/>
              <w:b/>
              <w:sz w:val="22"/>
              <w:lang w:val="en-US"/>
            </w:rPr>
          </w:pPr>
          <w:r w:rsidRPr="005B6C7D">
            <w:rPr>
              <w:rFonts w:cs="Arial"/>
              <w:b/>
              <w:sz w:val="22"/>
              <w:lang w:val="en-US"/>
            </w:rPr>
            <w:t xml:space="preserve">Decision </w:t>
          </w:r>
          <w:r w:rsidR="00D369B7">
            <w:rPr>
              <w:rFonts w:cs="Arial"/>
              <w:b/>
              <w:sz w:val="22"/>
              <w:lang w:val="en-US"/>
            </w:rPr>
            <w:t>in your</w:t>
          </w:r>
          <w:r w:rsidRPr="005B6C7D">
            <w:rPr>
              <w:rFonts w:cs="Arial"/>
              <w:b/>
              <w:sz w:val="22"/>
              <w:lang w:val="en-US"/>
            </w:rPr>
            <w:t xml:space="preserve"> </w:t>
          </w:r>
          <w:r w:rsidR="00CC1973">
            <w:rPr>
              <w:rFonts w:cs="Arial"/>
              <w:b/>
              <w:sz w:val="22"/>
              <w:lang w:val="en-US"/>
            </w:rPr>
            <w:t xml:space="preserve">application for </w:t>
          </w:r>
          <w:r w:rsidRPr="005B6C7D">
            <w:rPr>
              <w:rFonts w:cs="Arial"/>
              <w:b/>
              <w:sz w:val="22"/>
              <w:lang w:val="en-US"/>
            </w:rPr>
            <w:t>exemption from the rules on termination of enrolment</w:t>
          </w:r>
        </w:p>
      </w:sdtContent>
    </w:sdt>
    <w:p w14:paraId="45B8600B" w14:textId="77777777" w:rsidR="00F7619E" w:rsidRDefault="00F7619E" w:rsidP="00F7619E">
      <w:pPr>
        <w:spacing w:line="360" w:lineRule="auto"/>
        <w:jc w:val="both"/>
        <w:rPr>
          <w:rFonts w:cs="Arial"/>
          <w:szCs w:val="20"/>
          <w:lang w:val="en-GB"/>
        </w:rPr>
      </w:pPr>
      <w:r w:rsidRPr="007D18A8">
        <w:rPr>
          <w:lang w:val="en-GB"/>
        </w:rPr>
        <w:t>The</w:t>
      </w:r>
      <w:r>
        <w:rPr>
          <w:lang w:val="en-GB"/>
        </w:rPr>
        <w:t xml:space="preserve"> Study Board for </w:t>
      </w:r>
      <w:r w:rsidRPr="004F0879">
        <w:rPr>
          <w:highlight w:val="yellow"/>
          <w:lang w:val="en-GB"/>
        </w:rPr>
        <w:t>XXX</w:t>
      </w:r>
      <w:r w:rsidRPr="007D18A8">
        <w:rPr>
          <w:lang w:val="en-GB"/>
        </w:rPr>
        <w:t xml:space="preserve"> </w:t>
      </w:r>
      <w:r w:rsidRPr="00E80EAA">
        <w:rPr>
          <w:rFonts w:cs="Arial"/>
          <w:szCs w:val="20"/>
          <w:lang w:val="en-GB"/>
        </w:rPr>
        <w:t xml:space="preserve">has </w:t>
      </w:r>
      <w:r>
        <w:rPr>
          <w:rFonts w:cs="Arial"/>
          <w:szCs w:val="20"/>
          <w:lang w:val="en-GB"/>
        </w:rPr>
        <w:t>made its decision in your case regarding</w:t>
      </w:r>
      <w:r w:rsidRPr="00E80EAA">
        <w:rPr>
          <w:rFonts w:cs="Arial"/>
          <w:szCs w:val="20"/>
          <w:lang w:val="en-GB"/>
        </w:rPr>
        <w:t xml:space="preserve"> exemption</w:t>
      </w:r>
      <w:r>
        <w:rPr>
          <w:rFonts w:cs="Arial"/>
          <w:szCs w:val="20"/>
          <w:lang w:val="en-GB"/>
        </w:rPr>
        <w:t xml:space="preserve"> </w:t>
      </w:r>
      <w:r w:rsidRPr="00E80EAA">
        <w:rPr>
          <w:rFonts w:cs="Arial"/>
          <w:szCs w:val="20"/>
          <w:lang w:val="en-GB"/>
        </w:rPr>
        <w:t xml:space="preserve">from Aalborg University’s </w:t>
      </w:r>
      <w:r>
        <w:rPr>
          <w:rFonts w:cs="Arial"/>
          <w:szCs w:val="20"/>
          <w:lang w:val="en-GB"/>
        </w:rPr>
        <w:t xml:space="preserve">rules on </w:t>
      </w:r>
      <w:r w:rsidRPr="002A004A">
        <w:rPr>
          <w:lang w:val="en-US"/>
        </w:rPr>
        <w:t>termination of enrolment due to lack of participation</w:t>
      </w:r>
      <w:r w:rsidRPr="00E80EAA">
        <w:rPr>
          <w:rFonts w:cs="Arial"/>
          <w:szCs w:val="20"/>
          <w:lang w:val="en-GB"/>
        </w:rPr>
        <w:t>.</w:t>
      </w:r>
      <w:r>
        <w:rPr>
          <w:rFonts w:cs="Arial"/>
          <w:szCs w:val="20"/>
          <w:lang w:val="en-GB"/>
        </w:rPr>
        <w:t xml:space="preserve"> On </w:t>
      </w:r>
      <w:r w:rsidRPr="00133335">
        <w:rPr>
          <w:rFonts w:cs="Arial"/>
          <w:szCs w:val="20"/>
          <w:highlight w:val="yellow"/>
          <w:lang w:val="en-GB"/>
        </w:rPr>
        <w:t>XXX</w:t>
      </w:r>
      <w:r>
        <w:rPr>
          <w:rFonts w:cs="Arial"/>
          <w:szCs w:val="20"/>
          <w:lang w:val="en-GB"/>
        </w:rPr>
        <w:t>, you submitted you application for exemption.</w:t>
      </w:r>
    </w:p>
    <w:p w14:paraId="6DE1F18C" w14:textId="77777777" w:rsidR="00075B3A" w:rsidRDefault="00075B3A" w:rsidP="00F7619E">
      <w:pPr>
        <w:spacing w:line="360" w:lineRule="auto"/>
        <w:jc w:val="both"/>
        <w:rPr>
          <w:rFonts w:cs="Arial"/>
          <w:szCs w:val="20"/>
          <w:lang w:val="en-GB"/>
        </w:rPr>
      </w:pPr>
    </w:p>
    <w:p w14:paraId="58DEDF88" w14:textId="77777777" w:rsidR="00BD3270" w:rsidRDefault="00BD3270" w:rsidP="00BD3270">
      <w:pPr>
        <w:jc w:val="both"/>
        <w:rPr>
          <w:b/>
          <w:bCs/>
          <w:lang w:val="en-GB"/>
        </w:rPr>
      </w:pPr>
      <w:r w:rsidRPr="0010053F">
        <w:rPr>
          <w:b/>
          <w:bCs/>
          <w:lang w:val="en-GB"/>
        </w:rPr>
        <w:t xml:space="preserve">The result is: </w:t>
      </w:r>
    </w:p>
    <w:p w14:paraId="49393DF2" w14:textId="3389E479" w:rsidR="00F7619E" w:rsidRDefault="00F7619E" w:rsidP="00F7619E">
      <w:pPr>
        <w:pStyle w:val="Listeafsnit"/>
        <w:numPr>
          <w:ilvl w:val="0"/>
          <w:numId w:val="3"/>
        </w:numPr>
        <w:jc w:val="both"/>
        <w:rPr>
          <w:szCs w:val="18"/>
          <w:lang w:val="en-GB"/>
        </w:rPr>
      </w:pPr>
      <w:r>
        <w:rPr>
          <w:szCs w:val="18"/>
          <w:lang w:val="en-GB"/>
        </w:rPr>
        <w:t>T</w:t>
      </w:r>
      <w:r w:rsidRPr="00C153BA">
        <w:rPr>
          <w:szCs w:val="18"/>
          <w:lang w:val="en-GB"/>
        </w:rPr>
        <w:t xml:space="preserve">he Study Board assesses that there are </w:t>
      </w:r>
      <w:r>
        <w:rPr>
          <w:szCs w:val="18"/>
          <w:lang w:val="en-GB"/>
        </w:rPr>
        <w:t xml:space="preserve">no </w:t>
      </w:r>
      <w:r w:rsidRPr="00C153BA">
        <w:rPr>
          <w:szCs w:val="18"/>
          <w:lang w:val="en-GB"/>
        </w:rPr>
        <w:t>unusual circumstances that can entitle you to an exemption.</w:t>
      </w:r>
    </w:p>
    <w:p w14:paraId="19765272" w14:textId="1497C917" w:rsidR="00BD3270" w:rsidRPr="00F7619E" w:rsidRDefault="00BD3270" w:rsidP="00CC1973">
      <w:pPr>
        <w:pStyle w:val="Listeafsnit"/>
        <w:jc w:val="both"/>
        <w:rPr>
          <w:lang w:val="en-GB"/>
        </w:rPr>
      </w:pPr>
    </w:p>
    <w:p w14:paraId="6AB31D5F" w14:textId="2F937282" w:rsidR="00BD3270" w:rsidRPr="00F7619E" w:rsidRDefault="00BD3270" w:rsidP="00BD3270">
      <w:pPr>
        <w:pStyle w:val="Listeafsnit"/>
        <w:numPr>
          <w:ilvl w:val="0"/>
          <w:numId w:val="1"/>
        </w:numPr>
        <w:jc w:val="both"/>
        <w:rPr>
          <w:bCs/>
          <w:lang w:val="en-US"/>
        </w:rPr>
      </w:pPr>
      <w:r w:rsidRPr="00943433">
        <w:rPr>
          <w:bCs/>
          <w:lang w:val="en-GB"/>
        </w:rPr>
        <w:t xml:space="preserve">Your enrolment at Aalborg University will be terminated on the </w:t>
      </w:r>
      <w:r w:rsidRPr="00943433">
        <w:rPr>
          <w:bCs/>
          <w:highlight w:val="yellow"/>
          <w:lang w:val="en-GB"/>
        </w:rPr>
        <w:t>xx-xx-</w:t>
      </w:r>
      <w:proofErr w:type="spellStart"/>
      <w:r w:rsidRPr="00943433">
        <w:rPr>
          <w:bCs/>
          <w:highlight w:val="yellow"/>
          <w:lang w:val="en-GB"/>
        </w:rPr>
        <w:t>xxxx</w:t>
      </w:r>
      <w:proofErr w:type="spellEnd"/>
      <w:r w:rsidRPr="00943433">
        <w:rPr>
          <w:bCs/>
          <w:highlight w:val="yellow"/>
          <w:lang w:val="en-GB"/>
        </w:rPr>
        <w:t>[14 days]</w:t>
      </w:r>
      <w:r w:rsidRPr="00943433">
        <w:rPr>
          <w:bCs/>
          <w:lang w:val="en-GB"/>
        </w:rPr>
        <w:t>.</w:t>
      </w:r>
    </w:p>
    <w:p w14:paraId="047216D6" w14:textId="77777777" w:rsidR="00F7619E" w:rsidRDefault="00F7619E" w:rsidP="00F7619E">
      <w:pPr>
        <w:jc w:val="both"/>
        <w:rPr>
          <w:bCs/>
          <w:lang w:val="en-US"/>
        </w:rPr>
      </w:pPr>
    </w:p>
    <w:p w14:paraId="747ABF1E" w14:textId="2F51B093" w:rsidR="00BD3270" w:rsidRPr="00856586" w:rsidRDefault="00BD3270" w:rsidP="00BD3270">
      <w:pPr>
        <w:jc w:val="both"/>
        <w:rPr>
          <w:lang w:val="en-GB"/>
        </w:rPr>
      </w:pPr>
      <w:r>
        <w:rPr>
          <w:lang w:val="en-US"/>
        </w:rPr>
        <w:t xml:space="preserve">On the following pages </w:t>
      </w:r>
      <w:r w:rsidRPr="007D18A8">
        <w:rPr>
          <w:lang w:val="en-GB"/>
        </w:rPr>
        <w:t xml:space="preserve">you will find an explanation of the main considerations underlying the </w:t>
      </w:r>
      <w:r>
        <w:rPr>
          <w:lang w:val="en-GB"/>
        </w:rPr>
        <w:t>Study Board</w:t>
      </w:r>
      <w:r w:rsidRPr="007D18A8">
        <w:rPr>
          <w:lang w:val="en-GB"/>
        </w:rPr>
        <w:t>’s decision</w:t>
      </w:r>
      <w:r w:rsidR="0070083B">
        <w:rPr>
          <w:lang w:val="en-GB"/>
        </w:rPr>
        <w:t>, including complaint instructions</w:t>
      </w:r>
      <w:r w:rsidRPr="007D18A8">
        <w:rPr>
          <w:lang w:val="en-GB"/>
        </w:rPr>
        <w:t>.</w:t>
      </w:r>
    </w:p>
    <w:p w14:paraId="2402DA89" w14:textId="77777777" w:rsidR="00BD3270" w:rsidRPr="00894ED5" w:rsidRDefault="00BD3270" w:rsidP="00BD3270">
      <w:pPr>
        <w:jc w:val="both"/>
        <w:rPr>
          <w:color w:val="000000" w:themeColor="text1"/>
          <w:szCs w:val="20"/>
          <w:lang w:val="en-GB"/>
        </w:rPr>
      </w:pPr>
    </w:p>
    <w:p w14:paraId="1C867E55" w14:textId="77777777" w:rsidR="00BD3270" w:rsidRPr="007D18A8" w:rsidRDefault="00BD3270" w:rsidP="00BD3270">
      <w:pPr>
        <w:jc w:val="both"/>
        <w:rPr>
          <w:szCs w:val="18"/>
          <w:lang w:val="en-GB"/>
        </w:rPr>
      </w:pPr>
      <w:r w:rsidRPr="007D18A8">
        <w:rPr>
          <w:szCs w:val="18"/>
          <w:lang w:val="en-GB"/>
        </w:rPr>
        <w:t>Kind regards,</w:t>
      </w:r>
    </w:p>
    <w:p w14:paraId="6EA93E12" w14:textId="77777777" w:rsidR="00BD3270" w:rsidRPr="00DD2C92" w:rsidRDefault="00BD3270" w:rsidP="00BD3270">
      <w:pPr>
        <w:rPr>
          <w:rFonts w:cs="Arial"/>
          <w:bCs/>
          <w:sz w:val="16"/>
          <w:szCs w:val="18"/>
          <w:highlight w:val="yellow"/>
          <w:lang w:val="en-US"/>
        </w:rPr>
      </w:pPr>
      <w:r w:rsidRPr="00DD2C92">
        <w:rPr>
          <w:rFonts w:cs="Arial"/>
          <w:bCs/>
          <w:szCs w:val="18"/>
          <w:highlight w:val="yellow"/>
          <w:lang w:val="en-US"/>
        </w:rPr>
        <w:t>Name</w:t>
      </w:r>
      <w:r w:rsidRPr="00DD2C92">
        <w:rPr>
          <w:rFonts w:cs="Arial"/>
          <w:bCs/>
          <w:szCs w:val="18"/>
          <w:highlight w:val="yellow"/>
          <w:lang w:val="en-US"/>
        </w:rPr>
        <w:br/>
      </w:r>
      <w:r w:rsidRPr="00DD2C92">
        <w:rPr>
          <w:rFonts w:cs="Arial"/>
          <w:bCs/>
          <w:sz w:val="16"/>
          <w:szCs w:val="18"/>
          <w:highlight w:val="yellow"/>
          <w:lang w:val="en-US"/>
        </w:rPr>
        <w:t xml:space="preserve">Title </w:t>
      </w:r>
    </w:p>
    <w:p w14:paraId="6DBF2568" w14:textId="77777777" w:rsidR="00BD3270" w:rsidRPr="0003477F" w:rsidRDefault="00BD3270" w:rsidP="00BD3270">
      <w:pPr>
        <w:jc w:val="both"/>
        <w:rPr>
          <w:b/>
          <w:bCs/>
          <w:lang w:val="en-US"/>
        </w:rPr>
      </w:pPr>
    </w:p>
    <w:p w14:paraId="2CD4252E" w14:textId="77777777" w:rsidR="00F82AD4" w:rsidRDefault="00F82AD4" w:rsidP="005B6C7D">
      <w:pPr>
        <w:jc w:val="both"/>
        <w:rPr>
          <w:lang w:val="en-GB"/>
        </w:rPr>
      </w:pPr>
    </w:p>
    <w:p w14:paraId="5EAACDDC" w14:textId="77777777" w:rsidR="00CC1973" w:rsidRDefault="00CC1973" w:rsidP="005B6C7D">
      <w:pPr>
        <w:jc w:val="both"/>
        <w:rPr>
          <w:lang w:val="en-GB"/>
        </w:rPr>
      </w:pPr>
    </w:p>
    <w:p w14:paraId="29EF7981" w14:textId="77777777" w:rsidR="00CC1973" w:rsidRDefault="00CC1973" w:rsidP="005B6C7D">
      <w:pPr>
        <w:jc w:val="both"/>
        <w:rPr>
          <w:lang w:val="en-GB"/>
        </w:rPr>
      </w:pPr>
    </w:p>
    <w:p w14:paraId="386A1737" w14:textId="77777777" w:rsidR="00CC1973" w:rsidRDefault="00CC1973" w:rsidP="005B6C7D">
      <w:pPr>
        <w:jc w:val="both"/>
        <w:rPr>
          <w:lang w:val="en-GB"/>
        </w:rPr>
      </w:pPr>
    </w:p>
    <w:p w14:paraId="5B52CAC7" w14:textId="77777777" w:rsidR="00CC1973" w:rsidRDefault="00CC1973" w:rsidP="005B6C7D">
      <w:pPr>
        <w:jc w:val="both"/>
        <w:rPr>
          <w:lang w:val="en-GB"/>
        </w:rPr>
      </w:pPr>
    </w:p>
    <w:p w14:paraId="5A50C819" w14:textId="77777777" w:rsidR="00CC1973" w:rsidRDefault="00CC1973" w:rsidP="005B6C7D">
      <w:pPr>
        <w:jc w:val="both"/>
        <w:rPr>
          <w:lang w:val="en-GB"/>
        </w:rPr>
      </w:pPr>
    </w:p>
    <w:p w14:paraId="509F0052" w14:textId="77777777" w:rsidR="00F7619E" w:rsidRPr="00093F2D" w:rsidRDefault="00F7619E" w:rsidP="00F7619E">
      <w:pPr>
        <w:jc w:val="both"/>
        <w:rPr>
          <w:b/>
          <w:bCs/>
          <w:color w:val="000000" w:themeColor="text1"/>
          <w:szCs w:val="20"/>
          <w:lang w:val="en-GB"/>
        </w:rPr>
      </w:pPr>
      <w:r>
        <w:rPr>
          <w:b/>
          <w:bCs/>
          <w:color w:val="000000" w:themeColor="text1"/>
          <w:szCs w:val="20"/>
          <w:lang w:val="en-GB"/>
        </w:rPr>
        <w:lastRenderedPageBreak/>
        <w:t>Explanation of the decision</w:t>
      </w:r>
    </w:p>
    <w:p w14:paraId="49B49D34" w14:textId="77777777" w:rsidR="0042782B" w:rsidRDefault="0042782B" w:rsidP="00847452">
      <w:pPr>
        <w:spacing w:after="0"/>
        <w:jc w:val="both"/>
        <w:rPr>
          <w:i/>
          <w:iCs/>
          <w:color w:val="000000" w:themeColor="text1"/>
          <w:szCs w:val="20"/>
          <w:lang w:val="en-US"/>
        </w:rPr>
      </w:pPr>
      <w:r>
        <w:rPr>
          <w:i/>
          <w:iCs/>
          <w:color w:val="000000" w:themeColor="text1"/>
          <w:szCs w:val="20"/>
          <w:lang w:val="en-US"/>
        </w:rPr>
        <w:t>How we assess the case</w:t>
      </w:r>
    </w:p>
    <w:p w14:paraId="40691C7F" w14:textId="5A81E530" w:rsidR="00F7619E" w:rsidRDefault="00F7619E" w:rsidP="00F7619E">
      <w:pPr>
        <w:jc w:val="both"/>
        <w:rPr>
          <w:lang w:val="en-GB"/>
        </w:rPr>
      </w:pPr>
      <w:r w:rsidRPr="00093F2D">
        <w:rPr>
          <w:color w:val="000000" w:themeColor="text1"/>
          <w:szCs w:val="20"/>
          <w:lang w:val="en-US"/>
        </w:rPr>
        <w:t xml:space="preserve">The Study Board assess that there are </w:t>
      </w:r>
      <w:r>
        <w:rPr>
          <w:color w:val="000000" w:themeColor="text1"/>
          <w:szCs w:val="20"/>
          <w:lang w:val="en-US"/>
        </w:rPr>
        <w:t xml:space="preserve">no </w:t>
      </w:r>
      <w:r w:rsidRPr="00093F2D">
        <w:rPr>
          <w:color w:val="000000" w:themeColor="text1"/>
          <w:szCs w:val="20"/>
          <w:lang w:val="en-US"/>
        </w:rPr>
        <w:t xml:space="preserve">unusual circumstances that can entitle you </w:t>
      </w:r>
      <w:r w:rsidRPr="00093F2D">
        <w:rPr>
          <w:lang w:val="en-US"/>
        </w:rPr>
        <w:t xml:space="preserve">exemption </w:t>
      </w:r>
      <w:r w:rsidRPr="00093F2D">
        <w:rPr>
          <w:lang w:val="en-GB"/>
        </w:rPr>
        <w:t xml:space="preserve">from Aalborg University’s rules on </w:t>
      </w:r>
      <w:r w:rsidRPr="00093F2D">
        <w:rPr>
          <w:lang w:val="en-US"/>
        </w:rPr>
        <w:t>termination of enrolment due to lack of participation</w:t>
      </w:r>
      <w:r w:rsidRPr="00093F2D">
        <w:rPr>
          <w:lang w:val="en-GB"/>
        </w:rPr>
        <w:t>.</w:t>
      </w:r>
      <w:r w:rsidR="00AC0509">
        <w:rPr>
          <w:lang w:val="en-GB"/>
        </w:rPr>
        <w:t xml:space="preserve"> Therefore, the Study Board rejects your application for exemption.</w:t>
      </w:r>
    </w:p>
    <w:p w14:paraId="7BC6090E" w14:textId="675207E7" w:rsidR="00AC0509" w:rsidRPr="00AE2858" w:rsidRDefault="00AC0509" w:rsidP="00F7619E">
      <w:pPr>
        <w:jc w:val="both"/>
        <w:rPr>
          <w:lang w:val="en-US"/>
        </w:rPr>
      </w:pPr>
      <w:r w:rsidRPr="00AE2858">
        <w:rPr>
          <w:lang w:val="en-US"/>
        </w:rPr>
        <w:t>Your enrolment at Aalborg University</w:t>
      </w:r>
      <w:r>
        <w:rPr>
          <w:lang w:val="en-US"/>
        </w:rPr>
        <w:t xml:space="preserve"> is therefore terminated </w:t>
      </w:r>
      <w:r w:rsidRPr="00AE2858">
        <w:rPr>
          <w:highlight w:val="yellow"/>
          <w:lang w:val="en-US"/>
        </w:rPr>
        <w:t>on xx-xx-</w:t>
      </w:r>
      <w:proofErr w:type="spellStart"/>
      <w:r w:rsidRPr="00AE2858">
        <w:rPr>
          <w:highlight w:val="yellow"/>
          <w:lang w:val="en-US"/>
        </w:rPr>
        <w:t>xxxx</w:t>
      </w:r>
      <w:proofErr w:type="spellEnd"/>
      <w:r w:rsidRPr="00AE2858">
        <w:rPr>
          <w:highlight w:val="yellow"/>
          <w:lang w:val="en-US"/>
        </w:rPr>
        <w:t xml:space="preserve"> [14 days]</w:t>
      </w:r>
      <w:r>
        <w:rPr>
          <w:lang w:val="en-US"/>
        </w:rPr>
        <w:t>.</w:t>
      </w:r>
    </w:p>
    <w:p w14:paraId="1B76FBD8" w14:textId="77777777" w:rsidR="00F7619E" w:rsidRPr="00133335" w:rsidRDefault="00F7619E" w:rsidP="00F7619E">
      <w:pPr>
        <w:jc w:val="both"/>
        <w:rPr>
          <w:lang w:val="en-GB"/>
        </w:rPr>
      </w:pPr>
      <w:r>
        <w:rPr>
          <w:color w:val="000000" w:themeColor="text1"/>
          <w:szCs w:val="20"/>
          <w:lang w:val="en-US"/>
        </w:rPr>
        <w:t xml:space="preserve">Below, </w:t>
      </w:r>
      <w:r w:rsidRPr="007D18A8">
        <w:rPr>
          <w:lang w:val="en-GB"/>
        </w:rPr>
        <w:t xml:space="preserve">you will find an explanation of the main considerations underlying the </w:t>
      </w:r>
      <w:r>
        <w:rPr>
          <w:lang w:val="en-GB"/>
        </w:rPr>
        <w:t>Study Board</w:t>
      </w:r>
      <w:r w:rsidRPr="007D18A8">
        <w:rPr>
          <w:lang w:val="en-GB"/>
        </w:rPr>
        <w:t>’s decision.</w:t>
      </w:r>
    </w:p>
    <w:p w14:paraId="5F1C4937" w14:textId="77777777" w:rsidR="00F7619E" w:rsidRPr="00F7619E" w:rsidRDefault="00F7619E" w:rsidP="00572E17">
      <w:pPr>
        <w:spacing w:after="0"/>
        <w:jc w:val="both"/>
        <w:rPr>
          <w:lang w:val="en-GB"/>
        </w:rPr>
      </w:pPr>
    </w:p>
    <w:p w14:paraId="75A79AED" w14:textId="006A4EF3" w:rsidR="00F7619E" w:rsidRDefault="00F7619E" w:rsidP="00572E17">
      <w:pPr>
        <w:spacing w:after="0"/>
        <w:jc w:val="both"/>
        <w:rPr>
          <w:lang w:val="en-US"/>
        </w:rPr>
      </w:pPr>
      <w:r>
        <w:rPr>
          <w:i/>
          <w:iCs/>
          <w:color w:val="000000" w:themeColor="text1"/>
          <w:szCs w:val="20"/>
          <w:lang w:val="en-US"/>
        </w:rPr>
        <w:t>What has been decisive for the case</w:t>
      </w:r>
    </w:p>
    <w:p w14:paraId="71610E4C" w14:textId="602A7EB2" w:rsidR="00CC1973" w:rsidRDefault="00105D5C" w:rsidP="00572E17">
      <w:pPr>
        <w:spacing w:after="0"/>
        <w:jc w:val="both"/>
        <w:rPr>
          <w:lang w:val="en-US"/>
        </w:rPr>
      </w:pPr>
      <w:r w:rsidRPr="00105D5C">
        <w:rPr>
          <w:lang w:val="en-US"/>
        </w:rPr>
        <w:t xml:space="preserve">It appears from STADS that you have been inactive during the period </w:t>
      </w:r>
      <w:r w:rsidRPr="00105D5C">
        <w:rPr>
          <w:highlight w:val="yellow"/>
          <w:lang w:val="en-US"/>
        </w:rPr>
        <w:t>[specify period]</w:t>
      </w:r>
      <w:r w:rsidRPr="00105D5C">
        <w:rPr>
          <w:lang w:val="en-US"/>
        </w:rPr>
        <w:t xml:space="preserve">. </w:t>
      </w:r>
      <w:r w:rsidR="00AC0509">
        <w:rPr>
          <w:lang w:val="en-US"/>
        </w:rPr>
        <w:t>Pursuant to</w:t>
      </w:r>
      <w:r w:rsidRPr="00105D5C">
        <w:rPr>
          <w:lang w:val="en-US"/>
        </w:rPr>
        <w:t xml:space="preserve"> section 1 of the study inactivity rules</w:t>
      </w:r>
      <w:r w:rsidR="00AC0509">
        <w:rPr>
          <w:lang w:val="en-US"/>
        </w:rPr>
        <w:t xml:space="preserve">, </w:t>
      </w:r>
      <w:r w:rsidRPr="00105D5C">
        <w:rPr>
          <w:lang w:val="en-US"/>
        </w:rPr>
        <w:t xml:space="preserve">a student's enrolment in a </w:t>
      </w:r>
      <w:r w:rsidR="00DD6D13">
        <w:rPr>
          <w:lang w:val="en-US"/>
        </w:rPr>
        <w:t xml:space="preserve">bachelor </w:t>
      </w:r>
      <w:proofErr w:type="spellStart"/>
      <w:r w:rsidR="00DD6D13">
        <w:rPr>
          <w:lang w:val="en-US"/>
        </w:rPr>
        <w:t>programme</w:t>
      </w:r>
      <w:proofErr w:type="spellEnd"/>
      <w:r w:rsidR="00DD6D13">
        <w:rPr>
          <w:lang w:val="en-US"/>
        </w:rPr>
        <w:t xml:space="preserve">, profession bachelor </w:t>
      </w:r>
      <w:proofErr w:type="spellStart"/>
      <w:r w:rsidR="00DD6D13">
        <w:rPr>
          <w:lang w:val="en-US"/>
        </w:rPr>
        <w:t>programme</w:t>
      </w:r>
      <w:proofErr w:type="spellEnd"/>
      <w:r w:rsidR="00DD6D13">
        <w:rPr>
          <w:lang w:val="en-US"/>
        </w:rPr>
        <w:t xml:space="preserve"> or a master programme (including the four-year master programme)</w:t>
      </w:r>
      <w:r w:rsidRPr="00105D5C">
        <w:rPr>
          <w:lang w:val="en-US"/>
        </w:rPr>
        <w:t xml:space="preserve"> is terminated if he or she </w:t>
      </w:r>
      <w:r w:rsidR="00DD6D13">
        <w:rPr>
          <w:lang w:val="en-US"/>
        </w:rPr>
        <w:t>proves an inactive student.</w:t>
      </w:r>
    </w:p>
    <w:p w14:paraId="6FD89298" w14:textId="77777777" w:rsidR="00DD6D13" w:rsidRDefault="00DD6D13" w:rsidP="00572E17">
      <w:pPr>
        <w:spacing w:after="0"/>
        <w:jc w:val="both"/>
        <w:rPr>
          <w:lang w:val="en-US"/>
        </w:rPr>
      </w:pPr>
    </w:p>
    <w:p w14:paraId="5C0CCDD4" w14:textId="1C6F57D5" w:rsidR="00207C30" w:rsidRPr="0042782B" w:rsidRDefault="00207C30" w:rsidP="00572E17">
      <w:pPr>
        <w:spacing w:after="0"/>
        <w:jc w:val="both"/>
        <w:rPr>
          <w:lang w:val="en-US"/>
        </w:rPr>
      </w:pPr>
      <w:r>
        <w:rPr>
          <w:lang w:val="en-US"/>
        </w:rPr>
        <w:t>Under the rules, an inactive student is a student who has failed in a period of one year to pass an examination at Aalborg University</w:t>
      </w:r>
      <w:r w:rsidR="00330E3F">
        <w:rPr>
          <w:lang w:val="en-US"/>
        </w:rPr>
        <w:t xml:space="preserve"> or any other higher education institution that is part of his or her study programme. The one-year period does not comprise periods in which the student is granted leave from the study programme in question.</w:t>
      </w:r>
    </w:p>
    <w:p w14:paraId="7AF48094" w14:textId="77777777" w:rsidR="00847452" w:rsidRDefault="00847452" w:rsidP="00572E17">
      <w:pPr>
        <w:pStyle w:val="Ingenafstand"/>
        <w:spacing w:line="276" w:lineRule="auto"/>
        <w:jc w:val="both"/>
        <w:rPr>
          <w:color w:val="000000" w:themeColor="text1"/>
          <w:szCs w:val="20"/>
        </w:rPr>
      </w:pPr>
    </w:p>
    <w:p w14:paraId="1360B758" w14:textId="75ACBED2" w:rsidR="00275EA5" w:rsidRPr="00847452" w:rsidRDefault="005B6C7D" w:rsidP="00572E17">
      <w:pPr>
        <w:pStyle w:val="Ingenafstand"/>
        <w:spacing w:line="276" w:lineRule="auto"/>
        <w:jc w:val="both"/>
        <w:rPr>
          <w:color w:val="000000" w:themeColor="text1"/>
          <w:szCs w:val="20"/>
          <w:lang w:val="en-GB"/>
        </w:rPr>
      </w:pPr>
      <w:r>
        <w:rPr>
          <w:color w:val="000000" w:themeColor="text1"/>
          <w:szCs w:val="20"/>
        </w:rPr>
        <w:t>The Study B</w:t>
      </w:r>
      <w:r w:rsidRPr="005033F2">
        <w:rPr>
          <w:color w:val="000000" w:themeColor="text1"/>
          <w:szCs w:val="20"/>
        </w:rPr>
        <w:t xml:space="preserve">oard </w:t>
      </w:r>
      <w:r w:rsidRPr="007D18A8">
        <w:rPr>
          <w:color w:val="000000" w:themeColor="text1"/>
          <w:szCs w:val="20"/>
          <w:lang w:val="en-GB"/>
        </w:rPr>
        <w:t xml:space="preserve">can grant </w:t>
      </w:r>
      <w:r>
        <w:rPr>
          <w:color w:val="000000" w:themeColor="text1"/>
          <w:szCs w:val="20"/>
          <w:lang w:val="en-GB"/>
        </w:rPr>
        <w:t xml:space="preserve">an </w:t>
      </w:r>
      <w:r w:rsidRPr="007D18A8">
        <w:rPr>
          <w:color w:val="000000" w:themeColor="text1"/>
          <w:szCs w:val="20"/>
          <w:lang w:val="en-GB"/>
        </w:rPr>
        <w:t>exemption if there are unusual circumstances</w:t>
      </w:r>
      <w:r w:rsidR="00A72F39">
        <w:rPr>
          <w:color w:val="000000" w:themeColor="text1"/>
          <w:szCs w:val="20"/>
          <w:lang w:val="en-GB"/>
        </w:rPr>
        <w:t>,</w:t>
      </w:r>
      <w:r>
        <w:rPr>
          <w:color w:val="000000" w:themeColor="text1"/>
          <w:szCs w:val="20"/>
          <w:lang w:val="en-GB"/>
        </w:rPr>
        <w:t xml:space="preserve"> including</w:t>
      </w:r>
      <w:r w:rsidR="00A72F39">
        <w:rPr>
          <w:color w:val="000000" w:themeColor="text1"/>
          <w:szCs w:val="20"/>
          <w:lang w:val="en-GB"/>
        </w:rPr>
        <w:t xml:space="preserve"> </w:t>
      </w:r>
      <w:r w:rsidR="00A72F39" w:rsidRPr="00A72F39">
        <w:rPr>
          <w:color w:val="000000" w:themeColor="text1"/>
          <w:szCs w:val="20"/>
          <w:lang w:val="en-GB"/>
        </w:rPr>
        <w:t>protracted illness, caretaking of close relatives who are disabled, critically ill or dying, maternity/paternity, adoption, military service, service connected to international military operations and conscientious objector service.</w:t>
      </w:r>
      <w:r w:rsidR="00A72F39">
        <w:rPr>
          <w:color w:val="000000" w:themeColor="text1"/>
          <w:szCs w:val="20"/>
          <w:lang w:val="en-GB"/>
        </w:rPr>
        <w:t xml:space="preserve"> </w:t>
      </w:r>
      <w:r w:rsidR="00A72F39" w:rsidRPr="00AE2858">
        <w:rPr>
          <w:color w:val="000000" w:themeColor="text1"/>
          <w:szCs w:val="20"/>
          <w:highlight w:val="yellow"/>
          <w:lang w:val="en-GB"/>
        </w:rPr>
        <w:t xml:space="preserve">Furthermore, the Study Board may grant exemption in case a student has passed all </w:t>
      </w:r>
      <w:r w:rsidR="007C0E01" w:rsidRPr="00AE2858">
        <w:rPr>
          <w:color w:val="000000" w:themeColor="text1"/>
          <w:szCs w:val="20"/>
          <w:highlight w:val="yellow"/>
          <w:lang w:val="en-GB"/>
        </w:rPr>
        <w:t xml:space="preserve">examinations </w:t>
      </w:r>
      <w:r w:rsidR="00A72F39" w:rsidRPr="00AE2858">
        <w:rPr>
          <w:color w:val="000000" w:themeColor="text1"/>
          <w:szCs w:val="20"/>
          <w:highlight w:val="yellow"/>
          <w:lang w:val="en-GB"/>
        </w:rPr>
        <w:t xml:space="preserve">except </w:t>
      </w:r>
      <w:r w:rsidR="00F853E8" w:rsidRPr="00AE2858">
        <w:rPr>
          <w:color w:val="000000" w:themeColor="text1"/>
          <w:szCs w:val="20"/>
          <w:highlight w:val="yellow"/>
          <w:lang w:val="en-GB"/>
        </w:rPr>
        <w:t xml:space="preserve">from </w:t>
      </w:r>
      <w:r w:rsidR="00A72F39" w:rsidRPr="00AE2858">
        <w:rPr>
          <w:color w:val="000000" w:themeColor="text1"/>
          <w:szCs w:val="20"/>
          <w:highlight w:val="yellow"/>
          <w:lang w:val="en-GB"/>
        </w:rPr>
        <w:t>the master’s thesis.</w:t>
      </w:r>
    </w:p>
    <w:p w14:paraId="1659C54C" w14:textId="77777777" w:rsidR="00F7619E" w:rsidRDefault="00F7619E" w:rsidP="00F7619E">
      <w:pPr>
        <w:spacing w:after="0"/>
        <w:jc w:val="both"/>
        <w:rPr>
          <w:lang w:val="en-US"/>
        </w:rPr>
      </w:pPr>
      <w:bookmarkStart w:id="0" w:name="_Hlk145493984"/>
    </w:p>
    <w:p w14:paraId="2173A1B2" w14:textId="6C0EFF01" w:rsidR="00F7619E" w:rsidRPr="00AD5EDB" w:rsidRDefault="00F7619E" w:rsidP="00F7619E">
      <w:pPr>
        <w:spacing w:after="0"/>
        <w:jc w:val="both"/>
        <w:rPr>
          <w:color w:val="000000" w:themeColor="text1"/>
          <w:szCs w:val="20"/>
          <w:highlight w:val="yellow"/>
          <w:lang w:val="en-GB"/>
        </w:rPr>
      </w:pPr>
      <w:r w:rsidRPr="00A81649">
        <w:rPr>
          <w:lang w:val="en-US"/>
        </w:rPr>
        <w:t xml:space="preserve">In the application, you stated the following reason for the exemption: </w:t>
      </w:r>
      <w:r w:rsidRPr="00A30597">
        <w:rPr>
          <w:highlight w:val="yellow"/>
          <w:lang w:val="en-GB"/>
        </w:rPr>
        <w:t>XXX</w:t>
      </w:r>
    </w:p>
    <w:bookmarkEnd w:id="0"/>
    <w:p w14:paraId="4FDDDAC9" w14:textId="77777777" w:rsidR="00847452" w:rsidRDefault="00847452" w:rsidP="00572E17">
      <w:pPr>
        <w:spacing w:after="0"/>
        <w:jc w:val="both"/>
        <w:rPr>
          <w:color w:val="000000" w:themeColor="text1"/>
          <w:szCs w:val="20"/>
          <w:highlight w:val="yellow"/>
          <w:lang w:val="en-GB"/>
        </w:rPr>
      </w:pPr>
    </w:p>
    <w:p w14:paraId="41ED66E5" w14:textId="50594364" w:rsidR="00847452" w:rsidRPr="009876B4" w:rsidRDefault="00A204F3" w:rsidP="00572E17">
      <w:pPr>
        <w:spacing w:after="0"/>
        <w:jc w:val="both"/>
        <w:rPr>
          <w:lang w:val="en-GB"/>
        </w:rPr>
      </w:pPr>
      <w:r w:rsidRPr="00AE2858">
        <w:rPr>
          <w:color w:val="000000" w:themeColor="text1"/>
          <w:szCs w:val="20"/>
          <w:lang w:val="en-GB"/>
        </w:rPr>
        <w:t>The Study Board emphasizes that</w:t>
      </w:r>
      <w:r w:rsidR="00847452" w:rsidRPr="00AE2858">
        <w:rPr>
          <w:lang w:val="en-US"/>
        </w:rPr>
        <w:t xml:space="preserve"> </w:t>
      </w:r>
      <w:r w:rsidR="002F4D35">
        <w:rPr>
          <w:highlight w:val="yellow"/>
          <w:lang w:val="en-US"/>
        </w:rPr>
        <w:t>[For each reason stated by the student in his/her application, there must be a justification as to why the circumstance in question is not considered unusual and thus exempt incl. an assessment of the case in relation to the praxis of the Study Board].</w:t>
      </w:r>
    </w:p>
    <w:p w14:paraId="20827A7F" w14:textId="77777777" w:rsidR="00847452" w:rsidRDefault="00847452" w:rsidP="00572E17">
      <w:pPr>
        <w:spacing w:after="0"/>
        <w:jc w:val="both"/>
        <w:rPr>
          <w:lang w:val="en-GB"/>
        </w:rPr>
      </w:pPr>
    </w:p>
    <w:p w14:paraId="3EC92614" w14:textId="0B625163" w:rsidR="00C2116D" w:rsidRDefault="005B6C7D" w:rsidP="00007E87">
      <w:pPr>
        <w:spacing w:after="0"/>
        <w:jc w:val="both"/>
        <w:rPr>
          <w:lang w:val="en-GB"/>
        </w:rPr>
      </w:pPr>
      <w:r>
        <w:rPr>
          <w:lang w:val="en-GB"/>
        </w:rPr>
        <w:t xml:space="preserve">Based on the documentation in the case, </w:t>
      </w:r>
      <w:r w:rsidRPr="007D18A8">
        <w:rPr>
          <w:lang w:val="en-GB"/>
        </w:rPr>
        <w:t xml:space="preserve">the </w:t>
      </w:r>
      <w:r>
        <w:rPr>
          <w:lang w:val="en-GB"/>
        </w:rPr>
        <w:t xml:space="preserve">Study Board’s assesses that there are no </w:t>
      </w:r>
      <w:r w:rsidRPr="007D18A8">
        <w:rPr>
          <w:lang w:val="en-GB"/>
        </w:rPr>
        <w:t>unusual circumstances</w:t>
      </w:r>
      <w:r>
        <w:rPr>
          <w:lang w:val="en-GB"/>
        </w:rPr>
        <w:t xml:space="preserve"> that can justify an exemption from the rules on</w:t>
      </w:r>
      <w:r w:rsidRPr="002F047A">
        <w:rPr>
          <w:lang w:val="en-GB"/>
        </w:rPr>
        <w:t xml:space="preserve"> termination</w:t>
      </w:r>
      <w:r w:rsidRPr="007D18A8">
        <w:rPr>
          <w:lang w:val="en-GB"/>
        </w:rPr>
        <w:t xml:space="preserve">. Therefore, the </w:t>
      </w:r>
      <w:r>
        <w:rPr>
          <w:lang w:val="en-GB"/>
        </w:rPr>
        <w:t>Study Board has decided to</w:t>
      </w:r>
      <w:r w:rsidRPr="007D18A8">
        <w:rPr>
          <w:lang w:val="en-GB"/>
        </w:rPr>
        <w:t xml:space="preserve"> </w:t>
      </w:r>
      <w:r>
        <w:rPr>
          <w:b/>
          <w:lang w:val="en-GB"/>
        </w:rPr>
        <w:t>reject</w:t>
      </w:r>
      <w:r w:rsidRPr="007D18A8">
        <w:rPr>
          <w:lang w:val="en-GB"/>
        </w:rPr>
        <w:t xml:space="preserve"> your application for exemption.</w:t>
      </w:r>
    </w:p>
    <w:p w14:paraId="7F2B41F4" w14:textId="77777777" w:rsidR="00007E87" w:rsidRPr="00007E87" w:rsidRDefault="00007E87" w:rsidP="00007E87">
      <w:pPr>
        <w:spacing w:after="0"/>
        <w:jc w:val="both"/>
        <w:rPr>
          <w:lang w:val="en-GB"/>
        </w:rPr>
      </w:pPr>
    </w:p>
    <w:p w14:paraId="0A6E0FFD" w14:textId="77777777" w:rsidR="00F7619E" w:rsidRDefault="00F7619E" w:rsidP="00F7619E">
      <w:pPr>
        <w:spacing w:after="0"/>
        <w:jc w:val="both"/>
        <w:rPr>
          <w:szCs w:val="20"/>
          <w:lang w:val="en-US"/>
        </w:rPr>
      </w:pPr>
      <w:r w:rsidRPr="008B7ED6">
        <w:rPr>
          <w:szCs w:val="20"/>
          <w:lang w:val="en-US"/>
        </w:rPr>
        <w:t>As the Study Board cannot grant your exemption application, you are prevented from completing the programme.</w:t>
      </w:r>
    </w:p>
    <w:p w14:paraId="3B681CF9" w14:textId="77777777" w:rsidR="00F7619E" w:rsidRPr="00EC3319" w:rsidRDefault="00F7619E" w:rsidP="00F7619E">
      <w:pPr>
        <w:spacing w:after="0"/>
        <w:jc w:val="both"/>
        <w:rPr>
          <w:b/>
          <w:lang w:val="en-US"/>
        </w:rPr>
      </w:pPr>
    </w:p>
    <w:p w14:paraId="242C61E9" w14:textId="77777777" w:rsidR="00F7619E" w:rsidRPr="001152C9" w:rsidRDefault="00F7619E" w:rsidP="00F7619E">
      <w:pPr>
        <w:spacing w:after="0"/>
        <w:jc w:val="both"/>
        <w:rPr>
          <w:szCs w:val="20"/>
          <w:lang w:val="en-US"/>
        </w:rPr>
      </w:pPr>
      <w:r w:rsidRPr="007D18A8">
        <w:rPr>
          <w:b/>
          <w:lang w:val="en-GB"/>
        </w:rPr>
        <w:t>Your enrolment at Aalborg University will</w:t>
      </w:r>
      <w:r>
        <w:rPr>
          <w:b/>
          <w:lang w:val="en-GB"/>
        </w:rPr>
        <w:t xml:space="preserve"> therefore</w:t>
      </w:r>
      <w:r w:rsidRPr="007D18A8">
        <w:rPr>
          <w:b/>
          <w:lang w:val="en-GB"/>
        </w:rPr>
        <w:t xml:space="preserve"> be terminated on </w:t>
      </w:r>
      <w:r>
        <w:rPr>
          <w:b/>
          <w:lang w:val="en-GB"/>
        </w:rPr>
        <w:t xml:space="preserve">the </w:t>
      </w:r>
      <w:r w:rsidRPr="000A322F">
        <w:rPr>
          <w:b/>
          <w:highlight w:val="yellow"/>
          <w:lang w:val="en-GB"/>
        </w:rPr>
        <w:t>xx-xx-</w:t>
      </w:r>
      <w:proofErr w:type="spellStart"/>
      <w:r w:rsidRPr="000A322F">
        <w:rPr>
          <w:b/>
          <w:highlight w:val="yellow"/>
          <w:lang w:val="en-GB"/>
        </w:rPr>
        <w:t>xxxx</w:t>
      </w:r>
      <w:proofErr w:type="spellEnd"/>
      <w:r w:rsidRPr="000A322F">
        <w:rPr>
          <w:b/>
          <w:highlight w:val="yellow"/>
          <w:lang w:val="en-GB"/>
        </w:rPr>
        <w:t>[14 days].</w:t>
      </w:r>
    </w:p>
    <w:p w14:paraId="55B4FF3C" w14:textId="77777777" w:rsidR="00F7619E" w:rsidRDefault="00F7619E" w:rsidP="00F7619E">
      <w:pPr>
        <w:spacing w:after="0"/>
        <w:rPr>
          <w:rFonts w:cs="Arial"/>
          <w:b/>
          <w:bCs/>
          <w:szCs w:val="20"/>
          <w:lang w:val="en-GB" w:bidi="en-US"/>
        </w:rPr>
      </w:pPr>
    </w:p>
    <w:p w14:paraId="1BB0879A" w14:textId="4AF1EABB" w:rsidR="00F7619E" w:rsidRPr="001152C9" w:rsidRDefault="00F7619E" w:rsidP="00F7619E">
      <w:pPr>
        <w:spacing w:after="0"/>
        <w:rPr>
          <w:szCs w:val="18"/>
          <w:lang w:val="en-US"/>
        </w:rPr>
      </w:pPr>
      <w:r w:rsidRPr="00A36814">
        <w:rPr>
          <w:rFonts w:cs="Arial"/>
          <w:b/>
          <w:bCs/>
          <w:szCs w:val="20"/>
          <w:lang w:val="en-GB" w:bidi="en-US"/>
        </w:rPr>
        <w:t>Please be aware</w:t>
      </w:r>
      <w:r w:rsidRPr="00AB30AB">
        <w:rPr>
          <w:rFonts w:cs="Arial"/>
          <w:szCs w:val="20"/>
          <w:lang w:val="en-GB" w:bidi="en-US"/>
        </w:rPr>
        <w:t xml:space="preserve"> that as of three months after the date of termination you will no longer have access to Aalborg University</w:t>
      </w:r>
      <w:r w:rsidR="0000776E">
        <w:rPr>
          <w:rFonts w:cs="Arial"/>
          <w:szCs w:val="20"/>
          <w:lang w:val="en-GB" w:bidi="en-US"/>
        </w:rPr>
        <w:t>’s</w:t>
      </w:r>
      <w:r w:rsidRPr="00AB30AB">
        <w:rPr>
          <w:rFonts w:cs="Arial"/>
          <w:szCs w:val="20"/>
          <w:lang w:val="en-GB" w:bidi="en-US"/>
        </w:rPr>
        <w:t xml:space="preserve"> IT systems, including student e-mail, Moodle and STADS </w:t>
      </w:r>
      <w:r>
        <w:rPr>
          <w:rFonts w:cs="Arial"/>
          <w:szCs w:val="20"/>
          <w:lang w:val="en-GB" w:bidi="en-US"/>
        </w:rPr>
        <w:t>S</w:t>
      </w:r>
      <w:r w:rsidRPr="00AB30AB">
        <w:rPr>
          <w:rFonts w:cs="Arial"/>
          <w:szCs w:val="20"/>
          <w:lang w:val="en-GB" w:bidi="en-US"/>
        </w:rPr>
        <w:t>elf-</w:t>
      </w:r>
      <w:r>
        <w:rPr>
          <w:rFonts w:cs="Arial"/>
          <w:szCs w:val="20"/>
          <w:lang w:val="en-GB" w:bidi="en-US"/>
        </w:rPr>
        <w:t>S</w:t>
      </w:r>
      <w:r w:rsidRPr="00AB30AB">
        <w:rPr>
          <w:rFonts w:cs="Arial"/>
          <w:szCs w:val="20"/>
          <w:lang w:val="en-GB" w:bidi="en-US"/>
        </w:rPr>
        <w:t xml:space="preserve">ervice. </w:t>
      </w:r>
    </w:p>
    <w:p w14:paraId="5E4EDA83" w14:textId="77777777" w:rsidR="00F7619E" w:rsidRDefault="00F7619E" w:rsidP="00F7619E">
      <w:pPr>
        <w:spacing w:after="0"/>
        <w:jc w:val="both"/>
        <w:rPr>
          <w:lang w:val="en-GB" w:bidi="en-US"/>
        </w:rPr>
      </w:pPr>
    </w:p>
    <w:p w14:paraId="1221BCF1" w14:textId="77777777" w:rsidR="00F7619E" w:rsidRDefault="00F7619E" w:rsidP="00F7619E">
      <w:pPr>
        <w:spacing w:after="0"/>
        <w:jc w:val="both"/>
        <w:rPr>
          <w:lang w:val="en-GB" w:bidi="en-US"/>
        </w:rPr>
      </w:pPr>
      <w:r w:rsidRPr="00AB30AB">
        <w:rPr>
          <w:lang w:val="en-GB" w:bidi="en-US"/>
        </w:rPr>
        <w:t>If you receive SU, the SU system is automatically informed of t</w:t>
      </w:r>
      <w:r>
        <w:rPr>
          <w:lang w:val="en-GB" w:bidi="en-US"/>
        </w:rPr>
        <w:t>he termination of your enro</w:t>
      </w:r>
      <w:r w:rsidRPr="00AB30AB">
        <w:rPr>
          <w:lang w:val="en-GB" w:bidi="en-US"/>
        </w:rPr>
        <w:t xml:space="preserve">lment whereupon your SU is stopped. </w:t>
      </w:r>
    </w:p>
    <w:p w14:paraId="65D10007" w14:textId="77777777" w:rsidR="0095691F" w:rsidRDefault="0095691F" w:rsidP="00007E87">
      <w:pPr>
        <w:spacing w:after="0"/>
        <w:jc w:val="both"/>
        <w:rPr>
          <w:b/>
          <w:bCs/>
          <w:iCs/>
          <w:szCs w:val="20"/>
          <w:lang w:val="en-GB" w:bidi="en-US"/>
        </w:rPr>
      </w:pPr>
    </w:p>
    <w:p w14:paraId="6DC81F67" w14:textId="77777777" w:rsidR="0000776E" w:rsidRDefault="0000776E" w:rsidP="00007E87">
      <w:pPr>
        <w:spacing w:after="0"/>
        <w:jc w:val="both"/>
        <w:rPr>
          <w:b/>
          <w:bCs/>
          <w:iCs/>
          <w:szCs w:val="20"/>
          <w:lang w:val="en-GB" w:bidi="en-US"/>
        </w:rPr>
      </w:pPr>
    </w:p>
    <w:p w14:paraId="7893C762" w14:textId="0DB7F8D0" w:rsidR="0095691F" w:rsidRPr="00F52FE4" w:rsidRDefault="0095691F" w:rsidP="00007E87">
      <w:pPr>
        <w:spacing w:after="0"/>
        <w:jc w:val="both"/>
        <w:rPr>
          <w:b/>
          <w:bCs/>
          <w:iCs/>
          <w:szCs w:val="20"/>
          <w:lang w:val="en-GB" w:bidi="en-US"/>
        </w:rPr>
      </w:pPr>
      <w:r w:rsidRPr="00F52FE4">
        <w:rPr>
          <w:b/>
          <w:bCs/>
          <w:iCs/>
          <w:szCs w:val="20"/>
          <w:lang w:val="en-GB" w:bidi="en-US"/>
        </w:rPr>
        <w:t>Complaint instructions</w:t>
      </w:r>
    </w:p>
    <w:p w14:paraId="5854E539" w14:textId="77777777" w:rsidR="0095691F" w:rsidRPr="005B6C7D" w:rsidRDefault="0095691F" w:rsidP="0095691F">
      <w:pPr>
        <w:jc w:val="both"/>
        <w:rPr>
          <w:rFonts w:cs="Arial"/>
          <w:szCs w:val="20"/>
          <w:lang w:val="en-US"/>
        </w:rPr>
      </w:pPr>
      <w:r w:rsidRPr="005B6C7D">
        <w:rPr>
          <w:rFonts w:cs="Arial"/>
          <w:szCs w:val="20"/>
          <w:lang w:val="en-US"/>
        </w:rPr>
        <w:lastRenderedPageBreak/>
        <w:t xml:space="preserve">This decision may be appealed to the Danish Agency for Higher Education and Science if the appeal concerns legal issues. Legal issues may include incapacity, lack of argument or legal basis for the decision, or other legal discrepancies in the processing of your case. </w:t>
      </w:r>
    </w:p>
    <w:p w14:paraId="4BEAA7D4" w14:textId="77777777" w:rsidR="0095691F" w:rsidRPr="005B6C7D" w:rsidRDefault="0095691F" w:rsidP="0095691F">
      <w:pPr>
        <w:jc w:val="both"/>
        <w:rPr>
          <w:rFonts w:cs="Arial"/>
          <w:szCs w:val="20"/>
          <w:lang w:val="en-US"/>
        </w:rPr>
      </w:pPr>
      <w:r w:rsidRPr="005B6C7D">
        <w:rPr>
          <w:rFonts w:cs="Arial"/>
          <w:szCs w:val="20"/>
          <w:lang w:val="en-US"/>
        </w:rPr>
        <w:t xml:space="preserve">The appeal must be submitted to the University on email </w:t>
      </w:r>
      <w:hyperlink r:id="rId7" w:history="1">
        <w:r w:rsidRPr="005B6C7D">
          <w:rPr>
            <w:rStyle w:val="Hyperlink"/>
            <w:rFonts w:cs="Arial"/>
            <w:bCs/>
            <w:szCs w:val="20"/>
            <w:lang w:val="en-US"/>
          </w:rPr>
          <w:t>sl-klager@adm.aau.dk</w:t>
        </w:r>
      </w:hyperlink>
      <w:r w:rsidRPr="005B6C7D">
        <w:rPr>
          <w:rFonts w:cs="Arial"/>
          <w:szCs w:val="20"/>
          <w:lang w:val="en-US"/>
        </w:rPr>
        <w:t xml:space="preserve"> </w:t>
      </w:r>
      <w:r w:rsidRPr="005B6C7D">
        <w:rPr>
          <w:rFonts w:cs="Arial"/>
          <w:b/>
          <w:bCs/>
          <w:szCs w:val="20"/>
          <w:lang w:val="en-US"/>
        </w:rPr>
        <w:t>within two weeks from the day you have been informed of the decision.</w:t>
      </w:r>
      <w:r w:rsidRPr="005B6C7D">
        <w:rPr>
          <w:rFonts w:cs="Arial"/>
          <w:szCs w:val="20"/>
          <w:lang w:val="en-US"/>
        </w:rPr>
        <w:t xml:space="preserve"> The university will issue an opinion upon which you will be given the opportunity to comment within a time limit of at least one week. Your appeal is then forwarded to the Agency, enclosing the opinion and any comments made by you.</w:t>
      </w:r>
    </w:p>
    <w:p w14:paraId="04354DFB" w14:textId="77777777" w:rsidR="0095691F" w:rsidRPr="005B6C7D" w:rsidRDefault="0095691F" w:rsidP="0095691F">
      <w:pPr>
        <w:spacing w:after="0"/>
        <w:jc w:val="both"/>
        <w:rPr>
          <w:rFonts w:cs="Arial"/>
          <w:szCs w:val="20"/>
          <w:lang w:val="en-US"/>
        </w:rPr>
      </w:pPr>
      <w:r w:rsidRPr="005B6C7D">
        <w:rPr>
          <w:rFonts w:cs="Arial"/>
          <w:szCs w:val="20"/>
          <w:lang w:val="en-US"/>
        </w:rPr>
        <w:t>For more information regarding how to appeal a decision please see: </w:t>
      </w:r>
    </w:p>
    <w:p w14:paraId="415606A9" w14:textId="12360D54" w:rsidR="008E1D62" w:rsidRDefault="00000000" w:rsidP="005B6C7D">
      <w:pPr>
        <w:jc w:val="both"/>
        <w:rPr>
          <w:rStyle w:val="Hyperlink"/>
          <w:rFonts w:cs="Arial"/>
          <w:bCs/>
          <w:szCs w:val="20"/>
          <w:lang w:val="en-US"/>
        </w:rPr>
      </w:pPr>
      <w:hyperlink r:id="rId8" w:tgtFrame="_blank" w:history="1">
        <w:r w:rsidR="0095691F">
          <w:rPr>
            <w:rStyle w:val="Hyperlink"/>
            <w:rFonts w:cs="Arial"/>
            <w:bCs/>
            <w:szCs w:val="20"/>
            <w:lang w:val="en-US"/>
          </w:rPr>
          <w:t>https://www.students.aau.dk/rules/student-complaints</w:t>
        </w:r>
      </w:hyperlink>
    </w:p>
    <w:p w14:paraId="550C639E" w14:textId="77777777" w:rsidR="0000776E" w:rsidRPr="00F7619E" w:rsidRDefault="0000776E" w:rsidP="005B6C7D">
      <w:pPr>
        <w:jc w:val="both"/>
        <w:rPr>
          <w:szCs w:val="18"/>
          <w:lang w:val="en-GB"/>
        </w:rPr>
      </w:pPr>
    </w:p>
    <w:p w14:paraId="168F823F" w14:textId="77777777" w:rsidR="005B6C7D" w:rsidRPr="0095691F" w:rsidRDefault="005B6C7D" w:rsidP="005B6C7D">
      <w:pPr>
        <w:spacing w:after="0"/>
        <w:jc w:val="both"/>
        <w:rPr>
          <w:b/>
          <w:bCs/>
          <w:szCs w:val="20"/>
          <w:lang w:val="en-GB"/>
        </w:rPr>
      </w:pPr>
      <w:r w:rsidRPr="0095691F">
        <w:rPr>
          <w:b/>
          <w:bCs/>
          <w:szCs w:val="20"/>
          <w:lang w:val="en-GB"/>
        </w:rPr>
        <w:t>Legal basis</w:t>
      </w:r>
    </w:p>
    <w:p w14:paraId="40C0889B" w14:textId="77777777" w:rsidR="0095691F" w:rsidRDefault="0095691F" w:rsidP="005B6C7D">
      <w:pPr>
        <w:spacing w:after="0"/>
        <w:jc w:val="both"/>
        <w:rPr>
          <w:rFonts w:cs="Arial"/>
          <w:szCs w:val="20"/>
          <w:lang w:val="en-US" w:bidi="en-US"/>
        </w:rPr>
      </w:pPr>
    </w:p>
    <w:p w14:paraId="6C0BFED8" w14:textId="77777777" w:rsidR="003D3D5C" w:rsidRPr="00025CB3" w:rsidRDefault="003D3D5C" w:rsidP="003D3D5C">
      <w:pPr>
        <w:spacing w:after="0"/>
        <w:jc w:val="both"/>
        <w:rPr>
          <w:szCs w:val="20"/>
          <w:lang w:val="en-GB"/>
        </w:rPr>
      </w:pPr>
      <w:r>
        <w:rPr>
          <w:szCs w:val="20"/>
          <w:lang w:val="en-GB"/>
        </w:rPr>
        <w:t xml:space="preserve">The Study Board has decided your case according to the following rules. There are excerpts from the rules at the end of the decision. </w:t>
      </w:r>
    </w:p>
    <w:p w14:paraId="75A21A84" w14:textId="77777777" w:rsidR="003D3D5C" w:rsidRPr="00AE2858" w:rsidRDefault="003D3D5C" w:rsidP="005B6C7D">
      <w:pPr>
        <w:spacing w:after="0"/>
        <w:jc w:val="both"/>
        <w:rPr>
          <w:rFonts w:cs="Arial"/>
          <w:szCs w:val="20"/>
          <w:lang w:val="en-GB" w:bidi="en-US"/>
        </w:rPr>
      </w:pPr>
    </w:p>
    <w:p w14:paraId="1A84591F" w14:textId="5B5A7540" w:rsidR="005B6C7D" w:rsidRPr="00A31E0C" w:rsidRDefault="005B6C7D" w:rsidP="00A31E0C">
      <w:pPr>
        <w:pStyle w:val="Listeafsnit"/>
        <w:numPr>
          <w:ilvl w:val="0"/>
          <w:numId w:val="2"/>
        </w:numPr>
        <w:spacing w:after="0"/>
        <w:jc w:val="both"/>
        <w:rPr>
          <w:rFonts w:cs="Arial"/>
          <w:bCs/>
          <w:szCs w:val="20"/>
          <w:lang w:val="en-GB"/>
        </w:rPr>
      </w:pPr>
      <w:r w:rsidRPr="00A31E0C">
        <w:rPr>
          <w:rFonts w:cs="Arial"/>
          <w:szCs w:val="20"/>
          <w:lang w:val="en-US" w:bidi="en-US"/>
        </w:rPr>
        <w:t xml:space="preserve">Section 5 in Aalborg University rules on termination (of 10 May 2020 regarding Termination of Enrollment due to lack of Participation) can be found </w:t>
      </w:r>
      <w:hyperlink r:id="rId9" w:history="1">
        <w:r w:rsidRPr="00572112">
          <w:rPr>
            <w:rStyle w:val="Hyperlink"/>
            <w:rFonts w:cs="Arial"/>
            <w:szCs w:val="20"/>
            <w:lang w:val="en-GB"/>
          </w:rPr>
          <w:t>here</w:t>
        </w:r>
      </w:hyperlink>
      <w:r w:rsidRPr="00A31E0C">
        <w:rPr>
          <w:rFonts w:cs="Arial"/>
          <w:szCs w:val="20"/>
          <w:lang w:val="en-US" w:bidi="en-US"/>
        </w:rPr>
        <w:t xml:space="preserve"> </w:t>
      </w:r>
      <w:r w:rsidRPr="00A31E0C">
        <w:rPr>
          <w:rFonts w:cs="Arial"/>
          <w:bCs/>
          <w:szCs w:val="20"/>
          <w:lang w:val="en-GB"/>
        </w:rPr>
        <w:t>are based on the following order:</w:t>
      </w:r>
    </w:p>
    <w:p w14:paraId="625BB082" w14:textId="77777777" w:rsidR="005B6C7D" w:rsidRPr="00714032" w:rsidRDefault="005B6C7D" w:rsidP="005B6C7D">
      <w:pPr>
        <w:spacing w:after="0"/>
        <w:jc w:val="both"/>
        <w:rPr>
          <w:rFonts w:cs="Arial"/>
          <w:bCs/>
          <w:szCs w:val="20"/>
          <w:lang w:val="en-GB"/>
        </w:rPr>
      </w:pPr>
    </w:p>
    <w:p w14:paraId="728F588B" w14:textId="77777777" w:rsidR="005B6C7D" w:rsidRPr="00A31E0C" w:rsidRDefault="005B6C7D" w:rsidP="00A31E0C">
      <w:pPr>
        <w:pStyle w:val="Listeafsnit"/>
        <w:numPr>
          <w:ilvl w:val="0"/>
          <w:numId w:val="2"/>
        </w:numPr>
        <w:spacing w:after="0"/>
        <w:jc w:val="both"/>
        <w:rPr>
          <w:rFonts w:cs="Arial"/>
          <w:bCs/>
          <w:szCs w:val="20"/>
          <w:highlight w:val="lightGray"/>
          <w:lang w:val="en-US"/>
        </w:rPr>
      </w:pPr>
      <w:r w:rsidRPr="00A31E0C">
        <w:rPr>
          <w:rFonts w:cs="Arial"/>
          <w:bCs/>
          <w:szCs w:val="20"/>
          <w:highlight w:val="lightGray"/>
          <w:lang w:val="en-US"/>
        </w:rPr>
        <w:t xml:space="preserve">Bachelor’s and Master’s </w:t>
      </w:r>
      <w:proofErr w:type="spellStart"/>
      <w:r w:rsidRPr="00A31E0C">
        <w:rPr>
          <w:rFonts w:cs="Arial"/>
          <w:bCs/>
          <w:szCs w:val="20"/>
          <w:highlight w:val="lightGray"/>
          <w:lang w:val="en-US"/>
        </w:rPr>
        <w:t>Programmes</w:t>
      </w:r>
      <w:proofErr w:type="spellEnd"/>
      <w:r w:rsidRPr="00A31E0C">
        <w:rPr>
          <w:rFonts w:cs="Arial"/>
          <w:bCs/>
          <w:szCs w:val="20"/>
          <w:highlight w:val="lightGray"/>
          <w:lang w:val="en-US"/>
        </w:rPr>
        <w:t xml:space="preserve">: </w:t>
      </w:r>
    </w:p>
    <w:p w14:paraId="13791166" w14:textId="79FC0265" w:rsidR="005B6C7D" w:rsidRPr="003544DD" w:rsidRDefault="005B6C7D" w:rsidP="003544DD">
      <w:pPr>
        <w:pStyle w:val="Listeafsnit"/>
        <w:spacing w:after="0"/>
        <w:jc w:val="both"/>
        <w:rPr>
          <w:rFonts w:cs="Arial"/>
          <w:szCs w:val="20"/>
          <w:highlight w:val="lightGray"/>
          <w:lang w:val="en-GB" w:bidi="en-US"/>
        </w:rPr>
      </w:pPr>
      <w:r w:rsidRPr="00A31E0C">
        <w:rPr>
          <w:rFonts w:cs="Arial"/>
          <w:bCs/>
          <w:szCs w:val="20"/>
          <w:highlight w:val="lightGray"/>
          <w:lang w:val="en-US"/>
        </w:rPr>
        <w:t xml:space="preserve">Ministerial Order no. </w:t>
      </w:r>
      <w:r w:rsidR="00DA6A8B">
        <w:rPr>
          <w:rFonts w:cs="Arial"/>
          <w:bCs/>
          <w:szCs w:val="20"/>
          <w:highlight w:val="lightGray"/>
          <w:lang w:val="en-US"/>
        </w:rPr>
        <w:t>51</w:t>
      </w:r>
      <w:r w:rsidR="00524DDC" w:rsidRPr="00A31E0C">
        <w:rPr>
          <w:rFonts w:cs="Arial"/>
          <w:bCs/>
          <w:szCs w:val="20"/>
          <w:highlight w:val="lightGray"/>
          <w:lang w:val="en-US"/>
        </w:rPr>
        <w:t xml:space="preserve"> </w:t>
      </w:r>
      <w:r w:rsidRPr="00A31E0C">
        <w:rPr>
          <w:rFonts w:cs="Arial"/>
          <w:bCs/>
          <w:szCs w:val="20"/>
          <w:highlight w:val="lightGray"/>
          <w:lang w:val="en-US"/>
        </w:rPr>
        <w:t xml:space="preserve">of </w:t>
      </w:r>
      <w:r w:rsidR="00DA6A8B">
        <w:rPr>
          <w:rFonts w:cs="Arial"/>
          <w:bCs/>
          <w:szCs w:val="20"/>
          <w:highlight w:val="lightGray"/>
          <w:lang w:val="en-US"/>
        </w:rPr>
        <w:t>14</w:t>
      </w:r>
      <w:r w:rsidR="00524DDC" w:rsidRPr="00A31E0C">
        <w:rPr>
          <w:rFonts w:cs="Arial"/>
          <w:bCs/>
          <w:szCs w:val="20"/>
          <w:highlight w:val="lightGray"/>
          <w:lang w:val="en-US"/>
        </w:rPr>
        <w:t xml:space="preserve"> </w:t>
      </w:r>
      <w:r w:rsidRPr="00A31E0C">
        <w:rPr>
          <w:rFonts w:cs="Arial"/>
          <w:bCs/>
          <w:szCs w:val="20"/>
          <w:highlight w:val="lightGray"/>
          <w:lang w:val="en-US"/>
        </w:rPr>
        <w:t xml:space="preserve">January </w:t>
      </w:r>
      <w:r w:rsidR="00524DDC" w:rsidRPr="00A31E0C">
        <w:rPr>
          <w:rFonts w:cs="Arial"/>
          <w:bCs/>
          <w:szCs w:val="20"/>
          <w:highlight w:val="lightGray"/>
          <w:lang w:val="en-US"/>
        </w:rPr>
        <w:t>202</w:t>
      </w:r>
      <w:r w:rsidR="00DA6A8B">
        <w:rPr>
          <w:rFonts w:cs="Arial"/>
          <w:bCs/>
          <w:szCs w:val="20"/>
          <w:highlight w:val="lightGray"/>
          <w:lang w:val="en-US"/>
        </w:rPr>
        <w:t>4</w:t>
      </w:r>
      <w:r w:rsidR="00524DDC" w:rsidRPr="00A31E0C">
        <w:rPr>
          <w:rFonts w:cs="Arial"/>
          <w:bCs/>
          <w:szCs w:val="20"/>
          <w:highlight w:val="lightGray"/>
          <w:lang w:val="en-US"/>
        </w:rPr>
        <w:t xml:space="preserve"> </w:t>
      </w:r>
      <w:r w:rsidRPr="00A31E0C">
        <w:rPr>
          <w:rFonts w:cs="Arial"/>
          <w:bCs/>
          <w:szCs w:val="20"/>
          <w:highlight w:val="lightGray"/>
          <w:lang w:val="en-US"/>
        </w:rPr>
        <w:t>on</w:t>
      </w:r>
      <w:r w:rsidRPr="00A31E0C">
        <w:rPr>
          <w:highlight w:val="lightGray"/>
          <w:lang w:val="en-GB" w:bidi="en-US"/>
        </w:rPr>
        <w:t xml:space="preserve"> Admission to and Enrolment on Full-Time University Programmes (the University Admissions Order). </w:t>
      </w:r>
      <w:r w:rsidRPr="00A31E0C">
        <w:rPr>
          <w:rFonts w:cs="Arial"/>
          <w:szCs w:val="20"/>
          <w:highlight w:val="lightGray"/>
          <w:lang w:val="en-GB" w:bidi="en-US"/>
        </w:rPr>
        <w:t xml:space="preserve">Can be found </w:t>
      </w:r>
      <w:hyperlink r:id="rId10" w:history="1">
        <w:r w:rsidRPr="00DA6A8B">
          <w:rPr>
            <w:rStyle w:val="Hyperlink"/>
            <w:rFonts w:cs="Arial"/>
            <w:szCs w:val="20"/>
            <w:highlight w:val="lightGray"/>
            <w:lang w:val="en-GB" w:bidi="en-US"/>
          </w:rPr>
          <w:t>here</w:t>
        </w:r>
      </w:hyperlink>
      <w:r w:rsidRPr="00A31E0C">
        <w:rPr>
          <w:rFonts w:cs="Arial"/>
          <w:szCs w:val="20"/>
          <w:highlight w:val="lightGray"/>
          <w:lang w:val="en-GB" w:bidi="en-US"/>
        </w:rPr>
        <w:t xml:space="preserve"> (only available in Danish).</w:t>
      </w:r>
      <w:r w:rsidR="003544DD">
        <w:rPr>
          <w:rFonts w:cs="Arial"/>
          <w:szCs w:val="20"/>
          <w:highlight w:val="lightGray"/>
          <w:lang w:val="en-GB" w:bidi="en-US"/>
        </w:rPr>
        <w:t xml:space="preserve"> </w:t>
      </w:r>
      <w:r w:rsidRPr="003544DD">
        <w:rPr>
          <w:rFonts w:cs="Arial"/>
          <w:bCs/>
          <w:szCs w:val="20"/>
          <w:highlight w:val="lightGray"/>
          <w:lang w:val="en-US"/>
        </w:rPr>
        <w:t xml:space="preserve">The decision </w:t>
      </w:r>
      <w:r w:rsidRPr="003544DD">
        <w:rPr>
          <w:rFonts w:cs="Arial"/>
          <w:bCs/>
          <w:szCs w:val="20"/>
          <w:highlight w:val="lightGray"/>
          <w:lang w:val="en-GB"/>
        </w:rPr>
        <w:t xml:space="preserve">is made pursuant to </w:t>
      </w:r>
      <w:r w:rsidRPr="003544DD">
        <w:rPr>
          <w:rFonts w:cs="Arial"/>
          <w:bCs/>
          <w:szCs w:val="20"/>
          <w:highlight w:val="lightGray"/>
          <w:lang w:val="en-US"/>
        </w:rPr>
        <w:t xml:space="preserve">the Admissions Order </w:t>
      </w:r>
      <w:r w:rsidRPr="003544DD">
        <w:rPr>
          <w:rFonts w:cs="Arial"/>
          <w:szCs w:val="20"/>
          <w:highlight w:val="lightGray"/>
          <w:lang w:val="en-GB" w:bidi="en-US"/>
        </w:rPr>
        <w:t>Section 42, no. 5</w:t>
      </w:r>
    </w:p>
    <w:p w14:paraId="269D26AF" w14:textId="77777777" w:rsidR="005B6C7D" w:rsidRPr="00714032" w:rsidRDefault="005B6C7D" w:rsidP="005B6C7D">
      <w:pPr>
        <w:spacing w:after="0"/>
        <w:jc w:val="both"/>
        <w:rPr>
          <w:rFonts w:cs="Arial"/>
          <w:bCs/>
          <w:szCs w:val="20"/>
          <w:highlight w:val="lightGray"/>
          <w:lang w:val="en-GB"/>
        </w:rPr>
      </w:pPr>
    </w:p>
    <w:p w14:paraId="75E1DCFD" w14:textId="77777777" w:rsidR="005B6C7D" w:rsidRPr="00A31E0C" w:rsidRDefault="005B6C7D" w:rsidP="00A31E0C">
      <w:pPr>
        <w:pStyle w:val="Listeafsnit"/>
        <w:numPr>
          <w:ilvl w:val="0"/>
          <w:numId w:val="2"/>
        </w:numPr>
        <w:spacing w:after="0"/>
        <w:jc w:val="both"/>
        <w:rPr>
          <w:rFonts w:cs="Arial"/>
          <w:szCs w:val="20"/>
          <w:highlight w:val="lightGray"/>
          <w:lang w:val="en-GB" w:bidi="en-US"/>
        </w:rPr>
      </w:pPr>
      <w:r w:rsidRPr="00A31E0C">
        <w:rPr>
          <w:rFonts w:cs="Arial"/>
          <w:szCs w:val="20"/>
          <w:highlight w:val="lightGray"/>
          <w:lang w:val="en-GB" w:bidi="en-US"/>
        </w:rPr>
        <w:t xml:space="preserve">Professional Bachelor’s Programmes: </w:t>
      </w:r>
    </w:p>
    <w:p w14:paraId="1B7BD6A8" w14:textId="1B9A138D" w:rsidR="005B6C7D" w:rsidRPr="003544DD" w:rsidRDefault="005B6C7D" w:rsidP="003544DD">
      <w:pPr>
        <w:pStyle w:val="Listeafsnit"/>
        <w:spacing w:after="0"/>
        <w:jc w:val="both"/>
        <w:rPr>
          <w:rFonts w:cs="Arial"/>
          <w:szCs w:val="20"/>
          <w:highlight w:val="lightGray"/>
          <w:lang w:val="en-US" w:bidi="en-US"/>
        </w:rPr>
      </w:pPr>
      <w:r w:rsidRPr="00A31E0C">
        <w:rPr>
          <w:rFonts w:cs="Arial"/>
          <w:szCs w:val="20"/>
          <w:highlight w:val="lightGray"/>
          <w:lang w:val="en-GB" w:bidi="en-US"/>
        </w:rPr>
        <w:t xml:space="preserve">Ministerial Order </w:t>
      </w:r>
      <w:r w:rsidRPr="00A31E0C">
        <w:rPr>
          <w:rFonts w:cs="Arial"/>
          <w:bCs/>
          <w:szCs w:val="20"/>
          <w:highlight w:val="lightGray"/>
          <w:lang w:val="en-US"/>
        </w:rPr>
        <w:t xml:space="preserve">no. </w:t>
      </w:r>
      <w:r w:rsidR="00DA6A8B">
        <w:rPr>
          <w:rFonts w:cs="Arial"/>
          <w:bCs/>
          <w:szCs w:val="20"/>
          <w:highlight w:val="lightGray"/>
          <w:lang w:val="en-US"/>
        </w:rPr>
        <w:t>56</w:t>
      </w:r>
      <w:r w:rsidR="00524DDC" w:rsidRPr="00A31E0C">
        <w:rPr>
          <w:rFonts w:cs="Arial"/>
          <w:bCs/>
          <w:szCs w:val="20"/>
          <w:highlight w:val="lightGray"/>
          <w:lang w:val="en-US"/>
        </w:rPr>
        <w:t xml:space="preserve"> </w:t>
      </w:r>
      <w:r w:rsidRPr="00A31E0C">
        <w:rPr>
          <w:rFonts w:cs="Arial"/>
          <w:bCs/>
          <w:szCs w:val="20"/>
          <w:highlight w:val="lightGray"/>
          <w:lang w:val="en-US"/>
        </w:rPr>
        <w:t xml:space="preserve">of </w:t>
      </w:r>
      <w:r w:rsidR="00DA6A8B">
        <w:rPr>
          <w:rFonts w:cs="Arial"/>
          <w:bCs/>
          <w:szCs w:val="20"/>
          <w:highlight w:val="lightGray"/>
          <w:lang w:val="en-US"/>
        </w:rPr>
        <w:t>10</w:t>
      </w:r>
      <w:r w:rsidR="00524DDC" w:rsidRPr="00A31E0C">
        <w:rPr>
          <w:rFonts w:cs="Arial"/>
          <w:bCs/>
          <w:szCs w:val="20"/>
          <w:highlight w:val="lightGray"/>
          <w:lang w:val="en-US"/>
        </w:rPr>
        <w:t xml:space="preserve"> </w:t>
      </w:r>
      <w:r w:rsidRPr="00A31E0C">
        <w:rPr>
          <w:rFonts w:cs="Arial"/>
          <w:bCs/>
          <w:szCs w:val="20"/>
          <w:highlight w:val="lightGray"/>
          <w:lang w:val="en-US"/>
        </w:rPr>
        <w:t xml:space="preserve">January </w:t>
      </w:r>
      <w:r w:rsidR="00524DDC" w:rsidRPr="00A31E0C">
        <w:rPr>
          <w:rFonts w:cs="Arial"/>
          <w:bCs/>
          <w:szCs w:val="20"/>
          <w:highlight w:val="lightGray"/>
          <w:lang w:val="en-US"/>
        </w:rPr>
        <w:t>202</w:t>
      </w:r>
      <w:r w:rsidR="00DA6A8B">
        <w:rPr>
          <w:rFonts w:cs="Arial"/>
          <w:bCs/>
          <w:szCs w:val="20"/>
          <w:highlight w:val="lightGray"/>
          <w:lang w:val="en-US"/>
        </w:rPr>
        <w:t>4</w:t>
      </w:r>
      <w:r w:rsidR="00524DDC" w:rsidRPr="00A31E0C">
        <w:rPr>
          <w:rFonts w:cs="Arial"/>
          <w:bCs/>
          <w:szCs w:val="20"/>
          <w:highlight w:val="lightGray"/>
          <w:lang w:val="en-US"/>
        </w:rPr>
        <w:t xml:space="preserve"> </w:t>
      </w:r>
      <w:r w:rsidRPr="00A31E0C">
        <w:rPr>
          <w:rFonts w:cs="Arial"/>
          <w:szCs w:val="20"/>
          <w:highlight w:val="lightGray"/>
          <w:lang w:val="en-GB" w:bidi="en-US"/>
        </w:rPr>
        <w:t>on Admission to Academy Profession Programmes and Professional Bachelor’s Programmes</w:t>
      </w:r>
      <w:r w:rsidRPr="00A31E0C">
        <w:rPr>
          <w:rFonts w:cs="Arial"/>
          <w:szCs w:val="20"/>
          <w:highlight w:val="lightGray"/>
          <w:lang w:val="en-US" w:bidi="en-US"/>
        </w:rPr>
        <w:t xml:space="preserve"> (the AP and PB Admissions Order). </w:t>
      </w:r>
      <w:r w:rsidRPr="00A31E0C">
        <w:rPr>
          <w:rFonts w:cs="Arial"/>
          <w:szCs w:val="20"/>
          <w:highlight w:val="lightGray"/>
          <w:lang w:val="en-GB" w:bidi="en-US"/>
        </w:rPr>
        <w:t xml:space="preserve">Can be found </w:t>
      </w:r>
      <w:hyperlink r:id="rId11" w:history="1">
        <w:r w:rsidRPr="00DA6A8B">
          <w:rPr>
            <w:rStyle w:val="Hyperlink"/>
            <w:rFonts w:cs="Arial"/>
            <w:szCs w:val="20"/>
            <w:highlight w:val="lightGray"/>
            <w:lang w:val="en-GB" w:bidi="en-US"/>
          </w:rPr>
          <w:t>here</w:t>
        </w:r>
      </w:hyperlink>
      <w:r w:rsidRPr="00A31E0C">
        <w:rPr>
          <w:rFonts w:cs="Arial"/>
          <w:szCs w:val="20"/>
          <w:highlight w:val="lightGray"/>
          <w:lang w:val="en-GB" w:bidi="en-US"/>
        </w:rPr>
        <w:t xml:space="preserve"> (only available in Danish).</w:t>
      </w:r>
      <w:r w:rsidR="003544DD">
        <w:rPr>
          <w:rFonts w:cs="Arial"/>
          <w:szCs w:val="20"/>
          <w:highlight w:val="lightGray"/>
          <w:lang w:val="en-GB" w:bidi="en-US"/>
        </w:rPr>
        <w:t xml:space="preserve"> </w:t>
      </w:r>
      <w:r w:rsidRPr="003544DD">
        <w:rPr>
          <w:rFonts w:cs="Arial"/>
          <w:bCs/>
          <w:szCs w:val="20"/>
          <w:highlight w:val="lightGray"/>
          <w:lang w:val="en-US"/>
        </w:rPr>
        <w:t xml:space="preserve">The decision </w:t>
      </w:r>
      <w:r w:rsidRPr="003544DD">
        <w:rPr>
          <w:rFonts w:cs="Arial"/>
          <w:bCs/>
          <w:szCs w:val="20"/>
          <w:highlight w:val="lightGray"/>
          <w:lang w:val="en-GB"/>
        </w:rPr>
        <w:t xml:space="preserve">is made pursuant to </w:t>
      </w:r>
      <w:r w:rsidRPr="003544DD">
        <w:rPr>
          <w:rFonts w:cs="Arial"/>
          <w:bCs/>
          <w:szCs w:val="20"/>
          <w:highlight w:val="lightGray"/>
          <w:lang w:val="en-US"/>
        </w:rPr>
        <w:t xml:space="preserve">the Admissions Order </w:t>
      </w:r>
      <w:r w:rsidRPr="003544DD">
        <w:rPr>
          <w:rFonts w:cs="Arial"/>
          <w:szCs w:val="20"/>
          <w:highlight w:val="lightGray"/>
          <w:lang w:val="en-GB" w:bidi="en-US"/>
        </w:rPr>
        <w:t>Section 36, no. 5</w:t>
      </w:r>
    </w:p>
    <w:p w14:paraId="78E6A34D" w14:textId="77777777" w:rsidR="005B6C7D" w:rsidRDefault="005B6C7D" w:rsidP="005B6C7D">
      <w:pPr>
        <w:spacing w:after="0"/>
        <w:jc w:val="both"/>
        <w:rPr>
          <w:rFonts w:cs="Arial"/>
          <w:szCs w:val="20"/>
          <w:lang w:val="en-GB" w:bidi="en-US"/>
        </w:rPr>
      </w:pPr>
    </w:p>
    <w:p w14:paraId="6BCE9C23" w14:textId="77777777" w:rsidR="008E1D62" w:rsidRDefault="008E1D62" w:rsidP="0009262D">
      <w:pPr>
        <w:rPr>
          <w:b/>
          <w:bCs/>
          <w:szCs w:val="18"/>
          <w:lang w:val="en-GB"/>
        </w:rPr>
      </w:pPr>
    </w:p>
    <w:p w14:paraId="10624E7C" w14:textId="77777777" w:rsidR="008E1D62" w:rsidRDefault="008E1D62" w:rsidP="0009262D">
      <w:pPr>
        <w:rPr>
          <w:b/>
          <w:bCs/>
          <w:szCs w:val="18"/>
          <w:lang w:val="en-GB"/>
        </w:rPr>
      </w:pPr>
    </w:p>
    <w:p w14:paraId="3EA838B2" w14:textId="77777777" w:rsidR="008E1D62" w:rsidRDefault="008E1D62" w:rsidP="0009262D">
      <w:pPr>
        <w:rPr>
          <w:b/>
          <w:bCs/>
          <w:szCs w:val="18"/>
          <w:lang w:val="en-GB"/>
        </w:rPr>
      </w:pPr>
    </w:p>
    <w:p w14:paraId="7FD7A309" w14:textId="77777777" w:rsidR="008E1D62" w:rsidRDefault="008E1D62" w:rsidP="0009262D">
      <w:pPr>
        <w:rPr>
          <w:b/>
          <w:bCs/>
          <w:szCs w:val="18"/>
          <w:lang w:val="en-GB"/>
        </w:rPr>
      </w:pPr>
    </w:p>
    <w:p w14:paraId="3F59D8EA" w14:textId="77777777" w:rsidR="008E1D62" w:rsidRDefault="008E1D62" w:rsidP="0009262D">
      <w:pPr>
        <w:rPr>
          <w:b/>
          <w:bCs/>
          <w:szCs w:val="18"/>
          <w:lang w:val="en-GB"/>
        </w:rPr>
      </w:pPr>
    </w:p>
    <w:p w14:paraId="511A9E9A" w14:textId="77777777" w:rsidR="008E1D62" w:rsidRDefault="008E1D62" w:rsidP="0009262D">
      <w:pPr>
        <w:rPr>
          <w:b/>
          <w:bCs/>
          <w:szCs w:val="18"/>
          <w:lang w:val="en-GB"/>
        </w:rPr>
      </w:pPr>
    </w:p>
    <w:p w14:paraId="01376B9D" w14:textId="77777777" w:rsidR="008E1D62" w:rsidRDefault="008E1D62" w:rsidP="0009262D">
      <w:pPr>
        <w:rPr>
          <w:b/>
          <w:bCs/>
          <w:szCs w:val="18"/>
          <w:lang w:val="en-GB"/>
        </w:rPr>
      </w:pPr>
    </w:p>
    <w:p w14:paraId="08B5A74E" w14:textId="77777777" w:rsidR="008E1D62" w:rsidRDefault="008E1D62" w:rsidP="0009262D">
      <w:pPr>
        <w:rPr>
          <w:b/>
          <w:bCs/>
          <w:szCs w:val="18"/>
          <w:lang w:val="en-GB"/>
        </w:rPr>
      </w:pPr>
    </w:p>
    <w:p w14:paraId="1E09AEB6" w14:textId="77777777" w:rsidR="008E1D62" w:rsidRDefault="008E1D62" w:rsidP="0009262D">
      <w:pPr>
        <w:rPr>
          <w:b/>
          <w:bCs/>
          <w:szCs w:val="18"/>
          <w:lang w:val="en-GB"/>
        </w:rPr>
      </w:pPr>
    </w:p>
    <w:p w14:paraId="75FEFCC2" w14:textId="77777777" w:rsidR="008E1D62" w:rsidRDefault="008E1D62" w:rsidP="0009262D">
      <w:pPr>
        <w:rPr>
          <w:b/>
          <w:bCs/>
          <w:szCs w:val="18"/>
          <w:lang w:val="en-GB"/>
        </w:rPr>
      </w:pPr>
    </w:p>
    <w:p w14:paraId="1E08713E" w14:textId="77777777" w:rsidR="008E1D62" w:rsidRDefault="008E1D62" w:rsidP="0009262D">
      <w:pPr>
        <w:rPr>
          <w:b/>
          <w:bCs/>
          <w:szCs w:val="18"/>
          <w:lang w:val="en-GB"/>
        </w:rPr>
      </w:pPr>
    </w:p>
    <w:p w14:paraId="549AF2DF" w14:textId="77777777" w:rsidR="008E1D62" w:rsidRDefault="008E1D62" w:rsidP="0009262D">
      <w:pPr>
        <w:rPr>
          <w:b/>
          <w:bCs/>
          <w:szCs w:val="18"/>
          <w:lang w:val="en-GB"/>
        </w:rPr>
      </w:pPr>
    </w:p>
    <w:p w14:paraId="38551F27" w14:textId="77777777" w:rsidR="008E1D62" w:rsidRDefault="008E1D62" w:rsidP="0009262D">
      <w:pPr>
        <w:rPr>
          <w:b/>
          <w:bCs/>
          <w:szCs w:val="18"/>
          <w:lang w:val="en-GB"/>
        </w:rPr>
      </w:pPr>
    </w:p>
    <w:p w14:paraId="6C18B298" w14:textId="77777777" w:rsidR="008E1D62" w:rsidRDefault="008E1D62" w:rsidP="0009262D">
      <w:pPr>
        <w:rPr>
          <w:b/>
          <w:bCs/>
          <w:szCs w:val="18"/>
          <w:lang w:val="en-GB"/>
        </w:rPr>
      </w:pPr>
    </w:p>
    <w:p w14:paraId="2BBC98B7" w14:textId="77777777" w:rsidR="008E1D62" w:rsidRDefault="008E1D62" w:rsidP="0009262D">
      <w:pPr>
        <w:rPr>
          <w:b/>
          <w:bCs/>
          <w:szCs w:val="18"/>
          <w:lang w:val="en-GB"/>
        </w:rPr>
      </w:pPr>
    </w:p>
    <w:p w14:paraId="136AC6BC" w14:textId="527A4229" w:rsidR="0009262D" w:rsidRDefault="0009262D" w:rsidP="0009262D">
      <w:pPr>
        <w:rPr>
          <w:b/>
          <w:bCs/>
          <w:szCs w:val="18"/>
          <w:lang w:val="en-GB"/>
        </w:rPr>
      </w:pPr>
      <w:r w:rsidRPr="000837C2">
        <w:rPr>
          <w:b/>
          <w:bCs/>
          <w:szCs w:val="18"/>
          <w:lang w:val="en-GB"/>
        </w:rPr>
        <w:t>Excerpts</w:t>
      </w:r>
      <w:r w:rsidRPr="00DE1805">
        <w:rPr>
          <w:b/>
          <w:bCs/>
          <w:szCs w:val="18"/>
          <w:lang w:val="en-GB"/>
        </w:rPr>
        <w:t xml:space="preserve"> from the law</w:t>
      </w:r>
    </w:p>
    <w:p w14:paraId="4A7E6224" w14:textId="2B1D1E46" w:rsidR="000837C2" w:rsidRPr="000837C2" w:rsidRDefault="000837C2" w:rsidP="000837C2">
      <w:pPr>
        <w:rPr>
          <w:rFonts w:eastAsia="Times New Roman" w:cs="Arial"/>
          <w:b/>
          <w:bCs/>
          <w:i/>
          <w:iCs/>
          <w:caps/>
          <w:spacing w:val="15"/>
          <w:szCs w:val="20"/>
          <w:lang w:val="en-US" w:eastAsia="da-DK"/>
        </w:rPr>
      </w:pPr>
      <w:r w:rsidRPr="00505852">
        <w:rPr>
          <w:rFonts w:cs="Arial"/>
          <w:i/>
          <w:iCs/>
          <w:szCs w:val="20"/>
          <w:lang w:val="en-GB"/>
        </w:rPr>
        <w:t>Rules of 10 May 2020 on termination of enrolment due to lack of participation</w:t>
      </w:r>
    </w:p>
    <w:p w14:paraId="2FFA08F2" w14:textId="7A4E8510" w:rsidR="00047F27" w:rsidRPr="00505852" w:rsidRDefault="00D912A0" w:rsidP="005B6C7D">
      <w:pPr>
        <w:rPr>
          <w:rFonts w:cs="Arial"/>
          <w:szCs w:val="20"/>
          <w:shd w:val="clear" w:color="auto" w:fill="FFFFFF"/>
          <w:lang w:val="en-US"/>
        </w:rPr>
      </w:pPr>
      <w:r w:rsidRPr="00505852">
        <w:rPr>
          <w:rFonts w:cs="Arial"/>
          <w:szCs w:val="20"/>
          <w:shd w:val="clear" w:color="auto" w:fill="FFFFFF"/>
          <w:lang w:val="en-US"/>
        </w:rPr>
        <w:t>Section 1. A student’s enrolment in a bachelor programme, profession bachelor programme or a master programme (including the four-year master programme) at Aalborg University is terminated if he or she proves an inactive student.</w:t>
      </w:r>
    </w:p>
    <w:p w14:paraId="54A5F3E9" w14:textId="77777777" w:rsidR="00D912A0" w:rsidRPr="00505852" w:rsidRDefault="00D912A0" w:rsidP="00D912A0">
      <w:pPr>
        <w:pStyle w:val="NormalWeb"/>
        <w:spacing w:before="0" w:beforeAutospacing="0" w:after="240" w:afterAutospacing="0"/>
        <w:textAlignment w:val="baseline"/>
        <w:rPr>
          <w:rFonts w:ascii="Arial" w:hAnsi="Arial" w:cs="Arial"/>
          <w:sz w:val="20"/>
          <w:szCs w:val="20"/>
          <w:lang w:val="en-US"/>
        </w:rPr>
      </w:pPr>
      <w:r w:rsidRPr="00505852">
        <w:rPr>
          <w:rFonts w:ascii="Arial" w:hAnsi="Arial" w:cs="Arial"/>
          <w:sz w:val="20"/>
          <w:szCs w:val="20"/>
          <w:lang w:val="en-US"/>
        </w:rPr>
        <w:t>Section 5. Following application, the study board may grant exemption from section 1 in case of unusual circumstances, including protracted illness, caretaking of close relatives who are disabled, critically ill or dying, maternity/paternity, adoption, military service, service connected to international military operations and conscientious objector service.</w:t>
      </w:r>
    </w:p>
    <w:p w14:paraId="7D8B0D81" w14:textId="77777777" w:rsidR="00D912A0" w:rsidRPr="00505852" w:rsidRDefault="00D912A0" w:rsidP="00D912A0">
      <w:pPr>
        <w:pStyle w:val="NormalWeb"/>
        <w:spacing w:before="0" w:beforeAutospacing="0" w:after="240" w:afterAutospacing="0"/>
        <w:textAlignment w:val="baseline"/>
        <w:rPr>
          <w:rFonts w:ascii="Arial" w:hAnsi="Arial" w:cs="Arial"/>
          <w:sz w:val="20"/>
          <w:szCs w:val="20"/>
          <w:lang w:val="en-US"/>
        </w:rPr>
      </w:pPr>
      <w:r w:rsidRPr="00505852">
        <w:rPr>
          <w:rFonts w:ascii="Arial" w:hAnsi="Arial" w:cs="Arial"/>
          <w:sz w:val="20"/>
          <w:szCs w:val="20"/>
          <w:lang w:val="en-US"/>
        </w:rPr>
        <w:t>(2) Following application, the study board may grant exemption from section 1 in case a student on a master’s programme has passed all exams except the master’s thesis exam.</w:t>
      </w:r>
    </w:p>
    <w:p w14:paraId="5A92023A" w14:textId="77777777" w:rsidR="00D912A0" w:rsidRPr="00505852" w:rsidRDefault="00D912A0" w:rsidP="00D912A0">
      <w:pPr>
        <w:pStyle w:val="NormalWeb"/>
        <w:spacing w:before="0" w:beforeAutospacing="0" w:after="240" w:afterAutospacing="0"/>
        <w:textAlignment w:val="baseline"/>
        <w:rPr>
          <w:rFonts w:ascii="Arial" w:hAnsi="Arial" w:cs="Arial"/>
          <w:sz w:val="20"/>
          <w:szCs w:val="20"/>
          <w:lang w:val="en-US"/>
        </w:rPr>
      </w:pPr>
      <w:r w:rsidRPr="00505852">
        <w:rPr>
          <w:rFonts w:ascii="Arial" w:hAnsi="Arial" w:cs="Arial"/>
          <w:sz w:val="20"/>
          <w:szCs w:val="20"/>
          <w:lang w:val="en-US"/>
        </w:rPr>
        <w:t>(3) Application for exemption has delaying effect.</w:t>
      </w:r>
    </w:p>
    <w:p w14:paraId="2E6C485C" w14:textId="77777777" w:rsidR="00D912A0" w:rsidRPr="00505852" w:rsidRDefault="00D912A0" w:rsidP="00D912A0">
      <w:pPr>
        <w:pStyle w:val="NormalWeb"/>
        <w:spacing w:before="0" w:beforeAutospacing="0" w:after="240" w:afterAutospacing="0"/>
        <w:textAlignment w:val="baseline"/>
        <w:rPr>
          <w:rFonts w:ascii="Arial" w:hAnsi="Arial" w:cs="Arial"/>
          <w:sz w:val="20"/>
          <w:szCs w:val="20"/>
          <w:lang w:val="en-US"/>
        </w:rPr>
      </w:pPr>
      <w:r w:rsidRPr="00505852">
        <w:rPr>
          <w:rFonts w:ascii="Arial" w:hAnsi="Arial" w:cs="Arial"/>
          <w:sz w:val="20"/>
          <w:szCs w:val="20"/>
          <w:lang w:val="en-US"/>
        </w:rPr>
        <w:t>(4) Exemption pursuant to subsection 1 is granted for two full semesters.</w:t>
      </w:r>
    </w:p>
    <w:p w14:paraId="23765145" w14:textId="77777777" w:rsidR="00680F8C" w:rsidRDefault="00680F8C" w:rsidP="00680F8C">
      <w:pPr>
        <w:spacing w:after="0"/>
        <w:rPr>
          <w:highlight w:val="lightGray"/>
          <w:lang w:val="en-GB" w:bidi="en-US"/>
        </w:rPr>
      </w:pPr>
      <w:r w:rsidRPr="00BC2B61">
        <w:rPr>
          <w:rFonts w:cs="Arial"/>
          <w:bCs/>
          <w:i/>
          <w:iCs/>
          <w:szCs w:val="20"/>
          <w:highlight w:val="lightGray"/>
          <w:lang w:val="en-US"/>
        </w:rPr>
        <w:t>Ministerial Order no. 51 of 14 January 2024 on</w:t>
      </w:r>
      <w:r w:rsidRPr="00FD0F5F">
        <w:rPr>
          <w:i/>
          <w:iCs/>
          <w:highlight w:val="lightGray"/>
          <w:lang w:val="en-GB" w:bidi="en-US"/>
        </w:rPr>
        <w:t xml:space="preserve"> Admission to and Enrolment on Full-Time University Programmes</w:t>
      </w:r>
      <w:r>
        <w:rPr>
          <w:highlight w:val="lightGray"/>
          <w:lang w:val="en-GB" w:bidi="en-US"/>
        </w:rPr>
        <w:t xml:space="preserve"> (only available in Danish)</w:t>
      </w:r>
    </w:p>
    <w:p w14:paraId="6F0ADA60" w14:textId="77777777" w:rsidR="00680F8C" w:rsidRPr="004319DA" w:rsidRDefault="00680F8C" w:rsidP="00680F8C">
      <w:pPr>
        <w:spacing w:after="0"/>
        <w:rPr>
          <w:highlight w:val="lightGray"/>
          <w:lang w:val="en-GB" w:bidi="en-US"/>
        </w:rPr>
      </w:pPr>
    </w:p>
    <w:p w14:paraId="675358E8" w14:textId="77777777" w:rsidR="006D06A2" w:rsidRPr="00B3236F" w:rsidRDefault="006D06A2" w:rsidP="006D06A2">
      <w:pPr>
        <w:spacing w:after="0"/>
        <w:rPr>
          <w:rFonts w:cs="Arial"/>
          <w:szCs w:val="20"/>
          <w:highlight w:val="lightGray"/>
        </w:rPr>
      </w:pPr>
      <w:r w:rsidRPr="00B3236F">
        <w:rPr>
          <w:rFonts w:cs="Arial"/>
          <w:szCs w:val="20"/>
          <w:highlight w:val="lightGray"/>
        </w:rPr>
        <w:t>§ 42. Universitetet bringer indskrivningen til ophør for studerende, der</w:t>
      </w:r>
    </w:p>
    <w:p w14:paraId="0386B466" w14:textId="77777777" w:rsidR="006D06A2" w:rsidRPr="00B3236F" w:rsidRDefault="006D06A2" w:rsidP="006D06A2">
      <w:pPr>
        <w:spacing w:after="0"/>
        <w:rPr>
          <w:rFonts w:cs="Arial"/>
          <w:szCs w:val="20"/>
          <w:highlight w:val="lightGray"/>
        </w:rPr>
      </w:pPr>
    </w:p>
    <w:p w14:paraId="61C357B0" w14:textId="77777777" w:rsidR="006D06A2" w:rsidRPr="00B3236F" w:rsidRDefault="006D06A2" w:rsidP="006D06A2">
      <w:pPr>
        <w:spacing w:after="0"/>
        <w:rPr>
          <w:rFonts w:cs="Arial"/>
          <w:szCs w:val="20"/>
          <w:highlight w:val="lightGray"/>
        </w:rPr>
      </w:pPr>
      <w:r w:rsidRPr="00B3236F">
        <w:rPr>
          <w:rFonts w:cs="Arial"/>
          <w:szCs w:val="20"/>
          <w:highlight w:val="lightGray"/>
        </w:rPr>
        <w:t>1) har gennemført uddannelsen,</w:t>
      </w:r>
    </w:p>
    <w:p w14:paraId="1E07E257" w14:textId="77777777" w:rsidR="006D06A2" w:rsidRPr="00B3236F" w:rsidRDefault="006D06A2" w:rsidP="006D06A2">
      <w:pPr>
        <w:spacing w:after="0"/>
        <w:rPr>
          <w:rFonts w:cs="Arial"/>
          <w:szCs w:val="20"/>
          <w:highlight w:val="lightGray"/>
        </w:rPr>
      </w:pPr>
      <w:r w:rsidRPr="00B3236F">
        <w:rPr>
          <w:rFonts w:cs="Arial"/>
          <w:szCs w:val="20"/>
          <w:highlight w:val="lightGray"/>
        </w:rPr>
        <w:t>2) er afskåret fra at fortsætte uddannelsen, fordi den pågældende ikke har bestået studiestartsprøven,</w:t>
      </w:r>
    </w:p>
    <w:p w14:paraId="2F82F08F" w14:textId="77777777" w:rsidR="006D06A2" w:rsidRPr="00B3236F" w:rsidRDefault="006D06A2" w:rsidP="006D06A2">
      <w:pPr>
        <w:spacing w:after="0"/>
        <w:rPr>
          <w:rFonts w:cs="Arial"/>
          <w:szCs w:val="20"/>
          <w:highlight w:val="lightGray"/>
        </w:rPr>
      </w:pPr>
      <w:r w:rsidRPr="00B3236F">
        <w:rPr>
          <w:rFonts w:cs="Arial"/>
          <w:szCs w:val="20"/>
          <w:highlight w:val="lightGray"/>
        </w:rPr>
        <w:t>3) er afskåret fra at gennemføre uddannelsen, fordi den pågældende har opbrugt sine prøveforsøg,</w:t>
      </w:r>
    </w:p>
    <w:p w14:paraId="4D536654" w14:textId="77777777" w:rsidR="006D06A2" w:rsidRPr="00B3236F" w:rsidRDefault="006D06A2" w:rsidP="006D06A2">
      <w:pPr>
        <w:spacing w:after="0"/>
        <w:rPr>
          <w:rFonts w:cs="Arial"/>
          <w:szCs w:val="20"/>
          <w:highlight w:val="lightGray"/>
        </w:rPr>
      </w:pPr>
      <w:r w:rsidRPr="00B3236F">
        <w:rPr>
          <w:rFonts w:cs="Arial"/>
          <w:szCs w:val="20"/>
          <w:highlight w:val="lightGray"/>
        </w:rPr>
        <w:t>4) er afskåret fra at fortsætte uddannelsen, fordi den pågældende ikke har deltaget i eller har bestået førsteårsprøven,</w:t>
      </w:r>
    </w:p>
    <w:p w14:paraId="13899031" w14:textId="77777777" w:rsidR="006D06A2" w:rsidRPr="00B3236F" w:rsidRDefault="006D06A2" w:rsidP="006D06A2">
      <w:pPr>
        <w:spacing w:after="0"/>
        <w:rPr>
          <w:rFonts w:cs="Arial"/>
          <w:szCs w:val="20"/>
          <w:highlight w:val="lightGray"/>
        </w:rPr>
      </w:pPr>
      <w:r w:rsidRPr="00B3236F">
        <w:rPr>
          <w:rFonts w:cs="Arial"/>
          <w:szCs w:val="20"/>
          <w:highlight w:val="lightGray"/>
        </w:rPr>
        <w:t>5) er afskåret fra at fortsætte uddannelsen, fordi den pågældende ikke har opfyldt et studieaktivitetskrav,</w:t>
      </w:r>
    </w:p>
    <w:p w14:paraId="1F6D5BF4" w14:textId="77777777" w:rsidR="006D06A2" w:rsidRPr="00B3236F" w:rsidRDefault="006D06A2" w:rsidP="006D06A2">
      <w:pPr>
        <w:spacing w:after="0"/>
        <w:rPr>
          <w:rFonts w:cs="Arial"/>
          <w:szCs w:val="20"/>
          <w:highlight w:val="lightGray"/>
        </w:rPr>
      </w:pPr>
      <w:r w:rsidRPr="00B3236F">
        <w:rPr>
          <w:rFonts w:cs="Arial"/>
          <w:szCs w:val="20"/>
          <w:highlight w:val="lightGray"/>
        </w:rPr>
        <w:t>6) er afskåret fra at fortsætte uddannelsen som følge af uddannelsens regler,</w:t>
      </w:r>
    </w:p>
    <w:p w14:paraId="416D634D" w14:textId="77777777" w:rsidR="006D06A2" w:rsidRPr="00B3236F" w:rsidRDefault="006D06A2" w:rsidP="006D06A2">
      <w:pPr>
        <w:spacing w:after="0"/>
        <w:rPr>
          <w:rFonts w:cs="Arial"/>
          <w:szCs w:val="20"/>
          <w:highlight w:val="lightGray"/>
        </w:rPr>
      </w:pPr>
      <w:r w:rsidRPr="00B3236F">
        <w:rPr>
          <w:rFonts w:cs="Arial"/>
          <w:szCs w:val="20"/>
          <w:highlight w:val="lightGray"/>
        </w:rPr>
        <w:t>7) melder sig ud af uddannelsen, eller</w:t>
      </w:r>
    </w:p>
    <w:p w14:paraId="1C875BA3" w14:textId="77777777" w:rsidR="006D06A2" w:rsidRPr="00B3236F" w:rsidRDefault="006D06A2" w:rsidP="006D06A2">
      <w:pPr>
        <w:spacing w:after="0"/>
        <w:rPr>
          <w:rFonts w:cs="Arial"/>
          <w:szCs w:val="20"/>
          <w:highlight w:val="lightGray"/>
        </w:rPr>
      </w:pPr>
      <w:r w:rsidRPr="00B3236F">
        <w:rPr>
          <w:rFonts w:cs="Arial"/>
          <w:szCs w:val="20"/>
          <w:highlight w:val="lightGray"/>
        </w:rPr>
        <w:t>8) er varigt bortvist fra universitetet.</w:t>
      </w:r>
    </w:p>
    <w:p w14:paraId="0FD34DD1" w14:textId="77777777" w:rsidR="006D06A2" w:rsidRPr="00B3236F" w:rsidRDefault="006D06A2" w:rsidP="006D06A2">
      <w:pPr>
        <w:spacing w:after="0"/>
        <w:rPr>
          <w:rFonts w:cs="Arial"/>
          <w:szCs w:val="20"/>
          <w:highlight w:val="lightGray"/>
        </w:rPr>
      </w:pPr>
    </w:p>
    <w:p w14:paraId="59ED3776" w14:textId="77777777" w:rsidR="00680F8C" w:rsidRPr="004319DA" w:rsidRDefault="00680F8C" w:rsidP="00680F8C">
      <w:pPr>
        <w:spacing w:after="0"/>
        <w:jc w:val="both"/>
        <w:rPr>
          <w:rFonts w:cs="Arial"/>
          <w:szCs w:val="20"/>
          <w:highlight w:val="lightGray"/>
          <w:lang w:val="en-GB" w:bidi="en-US"/>
        </w:rPr>
      </w:pPr>
      <w:r w:rsidRPr="00FD0F5F">
        <w:rPr>
          <w:rFonts w:cs="Arial"/>
          <w:i/>
          <w:iCs/>
          <w:szCs w:val="20"/>
          <w:highlight w:val="lightGray"/>
          <w:lang w:val="en-GB" w:bidi="en-US"/>
        </w:rPr>
        <w:t xml:space="preserve">Ministerial Order </w:t>
      </w:r>
      <w:r w:rsidRPr="00BC2B61">
        <w:rPr>
          <w:rFonts w:cs="Arial"/>
          <w:bCs/>
          <w:i/>
          <w:iCs/>
          <w:szCs w:val="20"/>
          <w:highlight w:val="lightGray"/>
          <w:lang w:val="en-US"/>
        </w:rPr>
        <w:t xml:space="preserve">no. 56 of 10 January 2024 </w:t>
      </w:r>
      <w:r w:rsidRPr="00BC2B61">
        <w:rPr>
          <w:rFonts w:cs="Arial"/>
          <w:i/>
          <w:iCs/>
          <w:szCs w:val="20"/>
          <w:highlight w:val="lightGray"/>
          <w:lang w:val="en-GB" w:bidi="en-US"/>
        </w:rPr>
        <w:t>on Admission</w:t>
      </w:r>
      <w:r w:rsidRPr="00FD0F5F">
        <w:rPr>
          <w:rFonts w:cs="Arial"/>
          <w:i/>
          <w:iCs/>
          <w:szCs w:val="20"/>
          <w:highlight w:val="lightGray"/>
          <w:lang w:val="en-GB" w:bidi="en-US"/>
        </w:rPr>
        <w:t xml:space="preserve"> to Academy Profession Programmes and Professional Bachelor’s Programmes</w:t>
      </w:r>
      <w:r>
        <w:rPr>
          <w:rFonts w:cs="Arial"/>
          <w:szCs w:val="20"/>
          <w:highlight w:val="lightGray"/>
          <w:lang w:val="en-GB" w:bidi="en-US"/>
        </w:rPr>
        <w:t xml:space="preserve"> (only available in Danish)</w:t>
      </w:r>
    </w:p>
    <w:p w14:paraId="12D8DF32" w14:textId="77777777" w:rsidR="006D06A2" w:rsidRPr="00680F8C" w:rsidRDefault="006D06A2" w:rsidP="006D06A2">
      <w:pPr>
        <w:spacing w:after="0"/>
        <w:rPr>
          <w:rFonts w:cs="Arial"/>
          <w:szCs w:val="20"/>
          <w:highlight w:val="lightGray"/>
          <w:lang w:val="en-GB"/>
        </w:rPr>
      </w:pPr>
    </w:p>
    <w:p w14:paraId="6B486391" w14:textId="77777777" w:rsidR="006D06A2" w:rsidRPr="00B3236F" w:rsidRDefault="006D06A2" w:rsidP="006D06A2">
      <w:pPr>
        <w:spacing w:after="0"/>
        <w:rPr>
          <w:rFonts w:cs="Arial"/>
          <w:szCs w:val="20"/>
          <w:highlight w:val="lightGray"/>
        </w:rPr>
      </w:pPr>
      <w:r w:rsidRPr="00B3236F">
        <w:rPr>
          <w:rFonts w:cs="Arial"/>
          <w:szCs w:val="20"/>
          <w:highlight w:val="lightGray"/>
        </w:rPr>
        <w:t>§ 36. Uddannelsesinstitutionen bringer indskrivningen til ophør for studerende, der</w:t>
      </w:r>
    </w:p>
    <w:p w14:paraId="5320A78A" w14:textId="77777777" w:rsidR="006D06A2" w:rsidRPr="00B3236F" w:rsidRDefault="006D06A2" w:rsidP="006D06A2">
      <w:pPr>
        <w:spacing w:after="0"/>
        <w:rPr>
          <w:rFonts w:cs="Arial"/>
          <w:szCs w:val="20"/>
          <w:highlight w:val="lightGray"/>
        </w:rPr>
      </w:pPr>
      <w:r w:rsidRPr="00B3236F">
        <w:rPr>
          <w:rFonts w:cs="Arial"/>
          <w:szCs w:val="20"/>
          <w:highlight w:val="lightGray"/>
        </w:rPr>
        <w:t>1) har gennemført uddannelsen,</w:t>
      </w:r>
    </w:p>
    <w:p w14:paraId="26C82855" w14:textId="77777777" w:rsidR="006D06A2" w:rsidRPr="00B3236F" w:rsidRDefault="006D06A2" w:rsidP="006D06A2">
      <w:pPr>
        <w:spacing w:after="0"/>
        <w:rPr>
          <w:rFonts w:cs="Arial"/>
          <w:szCs w:val="20"/>
          <w:highlight w:val="lightGray"/>
        </w:rPr>
      </w:pPr>
      <w:r w:rsidRPr="00B3236F">
        <w:rPr>
          <w:rFonts w:cs="Arial"/>
          <w:szCs w:val="20"/>
          <w:highlight w:val="lightGray"/>
        </w:rPr>
        <w:t>2) er afskåret fra at fortsætte uddannelsen, fordi den pågældende ikke har bestået studiestartsprøven,</w:t>
      </w:r>
    </w:p>
    <w:p w14:paraId="67C01E7E" w14:textId="77777777" w:rsidR="006D06A2" w:rsidRPr="00B3236F" w:rsidRDefault="006D06A2" w:rsidP="006D06A2">
      <w:pPr>
        <w:spacing w:after="0"/>
        <w:rPr>
          <w:rFonts w:cs="Arial"/>
          <w:szCs w:val="20"/>
          <w:highlight w:val="lightGray"/>
        </w:rPr>
      </w:pPr>
      <w:r w:rsidRPr="00B3236F">
        <w:rPr>
          <w:rFonts w:cs="Arial"/>
          <w:szCs w:val="20"/>
          <w:highlight w:val="lightGray"/>
        </w:rPr>
        <w:t>3) er afskåret fra at gennemføre uddannelsen, fordi den pågældende har opbrugt sine eksamensforsøg,</w:t>
      </w:r>
    </w:p>
    <w:p w14:paraId="505EAAE7" w14:textId="77777777" w:rsidR="006D06A2" w:rsidRPr="00B3236F" w:rsidRDefault="006D06A2" w:rsidP="006D06A2">
      <w:pPr>
        <w:spacing w:after="0"/>
        <w:rPr>
          <w:rFonts w:cs="Arial"/>
          <w:szCs w:val="20"/>
          <w:highlight w:val="lightGray"/>
        </w:rPr>
      </w:pPr>
      <w:r w:rsidRPr="00B3236F">
        <w:rPr>
          <w:rFonts w:cs="Arial"/>
          <w:szCs w:val="20"/>
          <w:highlight w:val="lightGray"/>
        </w:rPr>
        <w:t>4) er afskåret fra at fortsætte uddannelsen, fordi den pågældende ikke har deltaget i eller har bestået førsteårsprøven,</w:t>
      </w:r>
    </w:p>
    <w:p w14:paraId="5ACF45AB" w14:textId="77777777" w:rsidR="006D06A2" w:rsidRPr="00B3236F" w:rsidRDefault="006D06A2" w:rsidP="006D06A2">
      <w:pPr>
        <w:spacing w:after="0"/>
        <w:rPr>
          <w:rFonts w:cs="Arial"/>
          <w:szCs w:val="20"/>
          <w:highlight w:val="lightGray"/>
        </w:rPr>
      </w:pPr>
      <w:r w:rsidRPr="00B3236F">
        <w:rPr>
          <w:rFonts w:cs="Arial"/>
          <w:szCs w:val="20"/>
          <w:highlight w:val="lightGray"/>
        </w:rPr>
        <w:t>5) er afskåret fra at fortsætte uddannelsen, fordi den pågældende ikke har opfyldt et studieaktivitetskrav,</w:t>
      </w:r>
    </w:p>
    <w:p w14:paraId="5CB0A496" w14:textId="77777777" w:rsidR="006D06A2" w:rsidRPr="00B3236F" w:rsidRDefault="006D06A2" w:rsidP="006D06A2">
      <w:pPr>
        <w:spacing w:after="0"/>
        <w:rPr>
          <w:rFonts w:cs="Arial"/>
          <w:szCs w:val="20"/>
          <w:highlight w:val="lightGray"/>
        </w:rPr>
      </w:pPr>
      <w:r w:rsidRPr="00B3236F">
        <w:rPr>
          <w:rFonts w:cs="Arial"/>
          <w:szCs w:val="20"/>
          <w:highlight w:val="lightGray"/>
        </w:rPr>
        <w:lastRenderedPageBreak/>
        <w:t>6) er afskåret fra at fortsætte uddannelsen som følge af uddannelsens regler (eksempelvis reglen om maksimal studietid),</w:t>
      </w:r>
    </w:p>
    <w:p w14:paraId="7FA6E4CE" w14:textId="77777777" w:rsidR="006D06A2" w:rsidRPr="00B3236F" w:rsidRDefault="006D06A2" w:rsidP="006D06A2">
      <w:pPr>
        <w:spacing w:after="0"/>
        <w:rPr>
          <w:rFonts w:cs="Arial"/>
          <w:szCs w:val="20"/>
          <w:highlight w:val="lightGray"/>
        </w:rPr>
      </w:pPr>
      <w:r w:rsidRPr="00B3236F">
        <w:rPr>
          <w:rFonts w:cs="Arial"/>
          <w:szCs w:val="20"/>
          <w:highlight w:val="lightGray"/>
        </w:rPr>
        <w:t>7) melder sig ud af uddannelsen eller</w:t>
      </w:r>
    </w:p>
    <w:p w14:paraId="40A4BCA1" w14:textId="77777777" w:rsidR="006D06A2" w:rsidRDefault="006D06A2" w:rsidP="006D06A2">
      <w:pPr>
        <w:spacing w:after="0"/>
      </w:pPr>
      <w:r w:rsidRPr="00B3236F">
        <w:rPr>
          <w:rFonts w:cs="Arial"/>
          <w:szCs w:val="20"/>
          <w:highlight w:val="lightGray"/>
        </w:rPr>
        <w:t>8) er varigt bortvist af institutionen.</w:t>
      </w:r>
    </w:p>
    <w:p w14:paraId="0326172A" w14:textId="77777777" w:rsidR="006D06A2" w:rsidRPr="006D06A2" w:rsidRDefault="006D06A2" w:rsidP="005B6C7D">
      <w:pPr>
        <w:rPr>
          <w:rFonts w:ascii="Helvetica" w:hAnsi="Helvetica"/>
          <w:color w:val="354450"/>
          <w:sz w:val="18"/>
          <w:szCs w:val="18"/>
          <w:shd w:val="clear" w:color="auto" w:fill="FFFFFF"/>
        </w:rPr>
      </w:pPr>
    </w:p>
    <w:p w14:paraId="23F09F1A" w14:textId="77777777" w:rsidR="00D912A0" w:rsidRPr="006D06A2" w:rsidRDefault="00D912A0" w:rsidP="005B6C7D">
      <w:pPr>
        <w:rPr>
          <w:rFonts w:cs="Arial"/>
          <w:bCs/>
          <w:sz w:val="16"/>
          <w:szCs w:val="18"/>
          <w:highlight w:val="lightGray"/>
        </w:rPr>
      </w:pPr>
    </w:p>
    <w:sectPr w:rsidR="00D912A0" w:rsidRPr="006D06A2" w:rsidSect="006F4EF7">
      <w:headerReference w:type="default" r:id="rId12"/>
      <w:pgSz w:w="11906" w:h="16838"/>
      <w:pgMar w:top="1134"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75B43" w14:textId="77777777" w:rsidR="00B44A44" w:rsidRDefault="00B44A44" w:rsidP="00E16C5A">
      <w:pPr>
        <w:spacing w:after="0" w:line="240" w:lineRule="auto"/>
      </w:pPr>
      <w:r>
        <w:separator/>
      </w:r>
    </w:p>
  </w:endnote>
  <w:endnote w:type="continuationSeparator" w:id="0">
    <w:p w14:paraId="307F131C" w14:textId="77777777" w:rsidR="00B44A44" w:rsidRDefault="00B44A44"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793C2" w14:textId="77777777" w:rsidR="00B44A44" w:rsidRDefault="00B44A44" w:rsidP="00E16C5A">
      <w:pPr>
        <w:spacing w:after="0" w:line="240" w:lineRule="auto"/>
      </w:pPr>
      <w:r>
        <w:separator/>
      </w:r>
    </w:p>
  </w:footnote>
  <w:footnote w:type="continuationSeparator" w:id="0">
    <w:p w14:paraId="6076A1C9" w14:textId="77777777" w:rsidR="00B44A44" w:rsidRDefault="00B44A44"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6F64" w14:textId="77777777" w:rsidR="00B42F9C" w:rsidRDefault="00B42F9C" w:rsidP="00E16C5A">
    <w:pPr>
      <w:pStyle w:val="Sidehoved"/>
      <w:jc w:val="right"/>
    </w:pPr>
  </w:p>
  <w:p w14:paraId="67563348" w14:textId="77777777" w:rsidR="00B42F9C" w:rsidRDefault="00B42F9C" w:rsidP="00E16C5A">
    <w:pPr>
      <w:pStyle w:val="Sidehoved"/>
      <w:jc w:val="right"/>
    </w:pPr>
  </w:p>
  <w:p w14:paraId="70FA36D5" w14:textId="77777777" w:rsidR="00B42F9C" w:rsidRDefault="00B42F9C" w:rsidP="00E16C5A">
    <w:pPr>
      <w:pStyle w:val="Sidehoved"/>
      <w:jc w:val="right"/>
    </w:pPr>
    <w:r>
      <w:rPr>
        <w:noProof/>
        <w:lang w:eastAsia="da-DK"/>
      </w:rPr>
      <w:drawing>
        <wp:anchor distT="0" distB="0" distL="114300" distR="114300" simplePos="0" relativeHeight="251659776" behindDoc="0" locked="0" layoutInCell="1" allowOverlap="1" wp14:anchorId="787A038D" wp14:editId="7BE71F2C">
          <wp:simplePos x="0" y="0"/>
          <wp:positionH relativeFrom="column">
            <wp:posOffset>4010025</wp:posOffset>
          </wp:positionH>
          <wp:positionV relativeFrom="paragraph">
            <wp:posOffset>62560</wp:posOffset>
          </wp:positionV>
          <wp:extent cx="1577340" cy="417195"/>
          <wp:effectExtent l="0" t="0" r="0" b="0"/>
          <wp:wrapSquare wrapText="bothSides"/>
          <wp:docPr id="1" name="Billede 2"/>
          <wp:cNvGraphicFramePr/>
          <a:graphic xmlns:a="http://schemas.openxmlformats.org/drawingml/2006/main">
            <a:graphicData uri="http://schemas.openxmlformats.org/drawingml/2006/picture">
              <pic:pic xmlns:pic="http://schemas.openxmlformats.org/drawingml/2006/picture">
                <pic:nvPicPr>
                  <pic:cNvPr id="1" name="Billede 2"/>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77340" cy="417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1675E0" w14:textId="77777777" w:rsidR="00B42F9C" w:rsidRDefault="00B42F9C" w:rsidP="00E16C5A">
    <w:pPr>
      <w:pStyle w:val="Sidehoved"/>
      <w:jc w:val="right"/>
    </w:pPr>
  </w:p>
  <w:p w14:paraId="5AB4ECD0" w14:textId="77777777" w:rsidR="00B42F9C" w:rsidRDefault="00B42F9C" w:rsidP="00E16C5A">
    <w:pPr>
      <w:pStyle w:val="Sidehoved"/>
      <w:jc w:val="right"/>
    </w:pPr>
  </w:p>
  <w:p w14:paraId="69EDCA9E" w14:textId="77777777" w:rsidR="00E16C5A" w:rsidRDefault="00E16C5A" w:rsidP="00E16C5A">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5FE0"/>
    <w:multiLevelType w:val="hybridMultilevel"/>
    <w:tmpl w:val="BCBAAF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E0A256C"/>
    <w:multiLevelType w:val="hybridMultilevel"/>
    <w:tmpl w:val="E31A04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9220787"/>
    <w:multiLevelType w:val="hybridMultilevel"/>
    <w:tmpl w:val="09708E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93833386">
    <w:abstractNumId w:val="1"/>
  </w:num>
  <w:num w:numId="2" w16cid:durableId="1063455429">
    <w:abstractNumId w:val="2"/>
  </w:num>
  <w:num w:numId="3" w16cid:durableId="570194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7D"/>
    <w:rsid w:val="0000776E"/>
    <w:rsid w:val="00007E87"/>
    <w:rsid w:val="00027D3B"/>
    <w:rsid w:val="00047F27"/>
    <w:rsid w:val="00074FA6"/>
    <w:rsid w:val="00075B3A"/>
    <w:rsid w:val="000837C2"/>
    <w:rsid w:val="0009262D"/>
    <w:rsid w:val="000D57CA"/>
    <w:rsid w:val="00105D5C"/>
    <w:rsid w:val="001735C7"/>
    <w:rsid w:val="001970A1"/>
    <w:rsid w:val="00207C30"/>
    <w:rsid w:val="00275EA5"/>
    <w:rsid w:val="002A408C"/>
    <w:rsid w:val="002F25C6"/>
    <w:rsid w:val="002F4D35"/>
    <w:rsid w:val="00330E3F"/>
    <w:rsid w:val="003544DD"/>
    <w:rsid w:val="003A0A25"/>
    <w:rsid w:val="003B1CB0"/>
    <w:rsid w:val="003C6E13"/>
    <w:rsid w:val="003D3D5C"/>
    <w:rsid w:val="003F6A23"/>
    <w:rsid w:val="0042782B"/>
    <w:rsid w:val="0048687F"/>
    <w:rsid w:val="00492B3D"/>
    <w:rsid w:val="004B4725"/>
    <w:rsid w:val="004F0ACB"/>
    <w:rsid w:val="00505852"/>
    <w:rsid w:val="00524DDC"/>
    <w:rsid w:val="00541E13"/>
    <w:rsid w:val="00552499"/>
    <w:rsid w:val="005538F3"/>
    <w:rsid w:val="00572112"/>
    <w:rsid w:val="00572E17"/>
    <w:rsid w:val="005B6C7D"/>
    <w:rsid w:val="005E4E5A"/>
    <w:rsid w:val="006764B3"/>
    <w:rsid w:val="00680F8C"/>
    <w:rsid w:val="006A3393"/>
    <w:rsid w:val="006C3C76"/>
    <w:rsid w:val="006D06A2"/>
    <w:rsid w:val="006F0777"/>
    <w:rsid w:val="006F21F5"/>
    <w:rsid w:val="006F4428"/>
    <w:rsid w:val="006F4EF7"/>
    <w:rsid w:val="0070083B"/>
    <w:rsid w:val="007042D1"/>
    <w:rsid w:val="00763FAC"/>
    <w:rsid w:val="00773B3F"/>
    <w:rsid w:val="007C0E01"/>
    <w:rsid w:val="007E4A46"/>
    <w:rsid w:val="00847452"/>
    <w:rsid w:val="00872D93"/>
    <w:rsid w:val="008E1D62"/>
    <w:rsid w:val="008F6761"/>
    <w:rsid w:val="0095691F"/>
    <w:rsid w:val="00981E39"/>
    <w:rsid w:val="00982B0C"/>
    <w:rsid w:val="009977A7"/>
    <w:rsid w:val="009A4097"/>
    <w:rsid w:val="009D02D3"/>
    <w:rsid w:val="00A204F3"/>
    <w:rsid w:val="00A31E0C"/>
    <w:rsid w:val="00A44A13"/>
    <w:rsid w:val="00A525D7"/>
    <w:rsid w:val="00A56ABF"/>
    <w:rsid w:val="00A61642"/>
    <w:rsid w:val="00A72F39"/>
    <w:rsid w:val="00AA1D5F"/>
    <w:rsid w:val="00AC0509"/>
    <w:rsid w:val="00AE2858"/>
    <w:rsid w:val="00B050EE"/>
    <w:rsid w:val="00B33E3C"/>
    <w:rsid w:val="00B42F9C"/>
    <w:rsid w:val="00B44A44"/>
    <w:rsid w:val="00B75E2E"/>
    <w:rsid w:val="00B81970"/>
    <w:rsid w:val="00B92662"/>
    <w:rsid w:val="00BD25ED"/>
    <w:rsid w:val="00BD3270"/>
    <w:rsid w:val="00BD5020"/>
    <w:rsid w:val="00C036BD"/>
    <w:rsid w:val="00C13B01"/>
    <w:rsid w:val="00C2116D"/>
    <w:rsid w:val="00C31F59"/>
    <w:rsid w:val="00C57B8B"/>
    <w:rsid w:val="00CA3ECB"/>
    <w:rsid w:val="00CC1973"/>
    <w:rsid w:val="00D07BDD"/>
    <w:rsid w:val="00D14EB3"/>
    <w:rsid w:val="00D369B7"/>
    <w:rsid w:val="00D749F6"/>
    <w:rsid w:val="00D912A0"/>
    <w:rsid w:val="00DA6A8B"/>
    <w:rsid w:val="00DD6D13"/>
    <w:rsid w:val="00E16C5A"/>
    <w:rsid w:val="00E63AA3"/>
    <w:rsid w:val="00EF7369"/>
    <w:rsid w:val="00F319BE"/>
    <w:rsid w:val="00F44001"/>
    <w:rsid w:val="00F52FE4"/>
    <w:rsid w:val="00F7619E"/>
    <w:rsid w:val="00F82AD4"/>
    <w:rsid w:val="00F853E8"/>
    <w:rsid w:val="00FC6508"/>
    <w:rsid w:val="00FD7757"/>
    <w:rsid w:val="00FF59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FAE1E"/>
  <w15:docId w15:val="{145668F3-8DD2-403D-A1C3-69D5D3E85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3B"/>
    <w:rPr>
      <w:rFonts w:ascii="Arial" w:hAnsi="Arial"/>
      <w:sz w:val="20"/>
    </w:rPr>
  </w:style>
  <w:style w:type="paragraph" w:styleId="Overskrift3">
    <w:name w:val="heading 3"/>
    <w:basedOn w:val="Normal"/>
    <w:link w:val="Overskrift3Tegn"/>
    <w:uiPriority w:val="9"/>
    <w:qFormat/>
    <w:rsid w:val="000837C2"/>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D07BDD"/>
    <w:rPr>
      <w:color w:val="808080"/>
    </w:rPr>
  </w:style>
  <w:style w:type="paragraph" w:styleId="Ingenafstand">
    <w:name w:val="No Spacing"/>
    <w:uiPriority w:val="1"/>
    <w:qFormat/>
    <w:rsid w:val="005B6C7D"/>
    <w:pPr>
      <w:spacing w:after="0" w:line="240" w:lineRule="auto"/>
    </w:pPr>
    <w:rPr>
      <w:rFonts w:ascii="Arial" w:hAnsi="Arial"/>
      <w:sz w:val="20"/>
      <w:lang w:val="en-US"/>
    </w:rPr>
  </w:style>
  <w:style w:type="paragraph" w:styleId="Korrektur">
    <w:name w:val="Revision"/>
    <w:hidden/>
    <w:uiPriority w:val="99"/>
    <w:semiHidden/>
    <w:rsid w:val="005B6C7D"/>
    <w:pPr>
      <w:spacing w:after="0" w:line="240" w:lineRule="auto"/>
    </w:pPr>
    <w:rPr>
      <w:rFonts w:ascii="Arial" w:hAnsi="Arial"/>
      <w:sz w:val="20"/>
    </w:rPr>
  </w:style>
  <w:style w:type="character" w:styleId="BesgtLink">
    <w:name w:val="FollowedHyperlink"/>
    <w:basedOn w:val="Standardskrifttypeiafsnit"/>
    <w:uiPriority w:val="99"/>
    <w:semiHidden/>
    <w:unhideWhenUsed/>
    <w:rsid w:val="009A4097"/>
    <w:rPr>
      <w:color w:val="800080" w:themeColor="followedHyperlink"/>
      <w:u w:val="single"/>
    </w:rPr>
  </w:style>
  <w:style w:type="paragraph" w:styleId="Listeafsnit">
    <w:name w:val="List Paragraph"/>
    <w:basedOn w:val="Normal"/>
    <w:uiPriority w:val="34"/>
    <w:qFormat/>
    <w:rsid w:val="00BD3270"/>
    <w:pPr>
      <w:ind w:left="720"/>
      <w:contextualSpacing/>
    </w:pPr>
  </w:style>
  <w:style w:type="character" w:customStyle="1" w:styleId="Overskrift3Tegn">
    <w:name w:val="Overskrift 3 Tegn"/>
    <w:basedOn w:val="Standardskrifttypeiafsnit"/>
    <w:link w:val="Overskrift3"/>
    <w:uiPriority w:val="9"/>
    <w:rsid w:val="000837C2"/>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D912A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Ulstomtale">
    <w:name w:val="Unresolved Mention"/>
    <w:basedOn w:val="Standardskrifttypeiafsnit"/>
    <w:uiPriority w:val="99"/>
    <w:semiHidden/>
    <w:unhideWhenUsed/>
    <w:rsid w:val="00DA6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705107">
      <w:bodyDiv w:val="1"/>
      <w:marLeft w:val="0"/>
      <w:marRight w:val="0"/>
      <w:marTop w:val="0"/>
      <w:marBottom w:val="0"/>
      <w:divBdr>
        <w:top w:val="none" w:sz="0" w:space="0" w:color="auto"/>
        <w:left w:val="none" w:sz="0" w:space="0" w:color="auto"/>
        <w:bottom w:val="none" w:sz="0" w:space="0" w:color="auto"/>
        <w:right w:val="none" w:sz="0" w:space="0" w:color="auto"/>
      </w:divBdr>
    </w:div>
    <w:div w:id="1123886690">
      <w:bodyDiv w:val="1"/>
      <w:marLeft w:val="0"/>
      <w:marRight w:val="0"/>
      <w:marTop w:val="0"/>
      <w:marBottom w:val="0"/>
      <w:divBdr>
        <w:top w:val="none" w:sz="0" w:space="0" w:color="auto"/>
        <w:left w:val="none" w:sz="0" w:space="0" w:color="auto"/>
        <w:bottom w:val="none" w:sz="0" w:space="0" w:color="auto"/>
        <w:right w:val="none" w:sz="0" w:space="0" w:color="auto"/>
      </w:divBdr>
    </w:div>
    <w:div w:id="169279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ents.aau.dk/rules/student-complai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l-klager@adm.aau.d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tsinformation.dk/eli/lta/2024/5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etsinformation.dk/eli/lta/2024/51" TargetMode="External"/><Relationship Id="rId4" Type="http://schemas.openxmlformats.org/officeDocument/2006/relationships/webSettings" Target="webSettings.xml"/><Relationship Id="rId9" Type="http://schemas.openxmlformats.org/officeDocument/2006/relationships/hyperlink" Target="https://www.staff.aau.dk/rules/education/termination-of-enrolment-due-to-lack-of-participation"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Letter%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6D0D788BA94DAABEC163909526DF7D"/>
        <w:category>
          <w:name w:val="Generelt"/>
          <w:gallery w:val="placeholder"/>
        </w:category>
        <w:types>
          <w:type w:val="bbPlcHdr"/>
        </w:types>
        <w:behaviors>
          <w:behavior w:val="content"/>
        </w:behaviors>
        <w:guid w:val="{EED3E782-0EDA-4E0C-ACD9-D8F3CA69F687}"/>
      </w:docPartPr>
      <w:docPartBody>
        <w:p w:rsidR="004E5301" w:rsidRDefault="004E5301">
          <w:pPr>
            <w:pStyle w:val="D56D0D788BA94DAABEC163909526DF7D"/>
          </w:pPr>
          <w:r w:rsidRPr="008A1473">
            <w:rPr>
              <w:rStyle w:val="Pladsholdertekst"/>
            </w:rPr>
            <w:t>[Navn 1]</w:t>
          </w:r>
        </w:p>
      </w:docPartBody>
    </w:docPart>
    <w:docPart>
      <w:docPartPr>
        <w:name w:val="A9B015D39B884CAEBC2208E06447C304"/>
        <w:category>
          <w:name w:val="Generelt"/>
          <w:gallery w:val="placeholder"/>
        </w:category>
        <w:types>
          <w:type w:val="bbPlcHdr"/>
        </w:types>
        <w:behaviors>
          <w:behavior w:val="content"/>
        </w:behaviors>
        <w:guid w:val="{382B825B-D8F4-4EAA-8C99-B249D435E276}"/>
      </w:docPartPr>
      <w:docPartBody>
        <w:p w:rsidR="004E5301" w:rsidRDefault="004E5301">
          <w:pPr>
            <w:pStyle w:val="A9B015D39B884CAEBC2208E06447C304"/>
          </w:pPr>
          <w:r w:rsidRPr="008A1473">
            <w:rPr>
              <w:rStyle w:val="Pladsholdertekst"/>
            </w:rPr>
            <w:t>[Navn 2]</w:t>
          </w:r>
        </w:p>
      </w:docPartBody>
    </w:docPart>
    <w:docPart>
      <w:docPartPr>
        <w:name w:val="C13F11A3920343CDBB3BBEE0E5FE968A"/>
        <w:category>
          <w:name w:val="Generelt"/>
          <w:gallery w:val="placeholder"/>
        </w:category>
        <w:types>
          <w:type w:val="bbPlcHdr"/>
        </w:types>
        <w:behaviors>
          <w:behavior w:val="content"/>
        </w:behaviors>
        <w:guid w:val="{AB65D08D-7BAD-4575-992F-AF16AB93658B}"/>
      </w:docPartPr>
      <w:docPartBody>
        <w:p w:rsidR="004E5301" w:rsidRDefault="004E5301">
          <w:pPr>
            <w:pStyle w:val="C13F11A3920343CDBB3BBEE0E5FE968A"/>
          </w:pPr>
          <w:r w:rsidRPr="008A1473">
            <w:rPr>
              <w:rStyle w:val="Pladsholdertekst"/>
            </w:rPr>
            <w:t>[Adresse 1]</w:t>
          </w:r>
        </w:p>
      </w:docPartBody>
    </w:docPart>
    <w:docPart>
      <w:docPartPr>
        <w:name w:val="95C8C6E2008C4395950072ED2365FBD9"/>
        <w:category>
          <w:name w:val="Generelt"/>
          <w:gallery w:val="placeholder"/>
        </w:category>
        <w:types>
          <w:type w:val="bbPlcHdr"/>
        </w:types>
        <w:behaviors>
          <w:behavior w:val="content"/>
        </w:behaviors>
        <w:guid w:val="{474BC04C-1E1B-4E4C-9F32-32C7866B02D5}"/>
      </w:docPartPr>
      <w:docPartBody>
        <w:p w:rsidR="004E5301" w:rsidRDefault="004E5301">
          <w:pPr>
            <w:pStyle w:val="95C8C6E2008C4395950072ED2365FBD9"/>
          </w:pPr>
          <w:r w:rsidRPr="00BE20DB">
            <w:rPr>
              <w:rStyle w:val="Pladsholdertekst"/>
            </w:rPr>
            <w:t>[Navn 1]</w:t>
          </w:r>
        </w:p>
      </w:docPartBody>
    </w:docPart>
    <w:docPart>
      <w:docPartPr>
        <w:name w:val="C10D7D7B392246C4B2428BBA023526DF"/>
        <w:category>
          <w:name w:val="Generelt"/>
          <w:gallery w:val="placeholder"/>
        </w:category>
        <w:types>
          <w:type w:val="bbPlcHdr"/>
        </w:types>
        <w:behaviors>
          <w:behavior w:val="content"/>
        </w:behaviors>
        <w:guid w:val="{E534C345-D920-4362-9D0F-852518717229}"/>
      </w:docPartPr>
      <w:docPartBody>
        <w:p w:rsidR="004E5301" w:rsidRDefault="004E5301">
          <w:pPr>
            <w:pStyle w:val="C10D7D7B392246C4B2428BBA023526DF"/>
          </w:pPr>
          <w:r w:rsidRPr="00BE20DB">
            <w:rPr>
              <w:rStyle w:val="Pladsholdertekst"/>
            </w:rPr>
            <w:t>[Navn 2]</w:t>
          </w:r>
        </w:p>
      </w:docPartBody>
    </w:docPart>
    <w:docPart>
      <w:docPartPr>
        <w:name w:val="E45EC5CDE879404CAD9AA3AC2404FD83"/>
        <w:category>
          <w:name w:val="Generelt"/>
          <w:gallery w:val="placeholder"/>
        </w:category>
        <w:types>
          <w:type w:val="bbPlcHdr"/>
        </w:types>
        <w:behaviors>
          <w:behavior w:val="content"/>
        </w:behaviors>
        <w:guid w:val="{40D02945-B57B-4DB3-9EF8-E7CCD1D12C45}"/>
      </w:docPartPr>
      <w:docPartBody>
        <w:p w:rsidR="004E5301" w:rsidRDefault="004E5301">
          <w:pPr>
            <w:pStyle w:val="E45EC5CDE879404CAD9AA3AC2404FD83"/>
          </w:pPr>
          <w:r w:rsidRPr="00BE20DB">
            <w:rPr>
              <w:rStyle w:val="Pladsholdertekst"/>
            </w:rPr>
            <w:t>[Tlfnr.]</w:t>
          </w:r>
        </w:p>
      </w:docPartBody>
    </w:docPart>
    <w:docPart>
      <w:docPartPr>
        <w:name w:val="FDF83656CC0449F18D7200AC0AAD8871"/>
        <w:category>
          <w:name w:val="Generelt"/>
          <w:gallery w:val="placeholder"/>
        </w:category>
        <w:types>
          <w:type w:val="bbPlcHdr"/>
        </w:types>
        <w:behaviors>
          <w:behavior w:val="content"/>
        </w:behaviors>
        <w:guid w:val="{7908C713-A240-4F18-9C39-6C02A642B820}"/>
      </w:docPartPr>
      <w:docPartBody>
        <w:p w:rsidR="004E5301" w:rsidRDefault="004E5301">
          <w:pPr>
            <w:pStyle w:val="FDF83656CC0449F18D7200AC0AAD8871"/>
          </w:pPr>
          <w:r w:rsidRPr="00D77A41">
            <w:rPr>
              <w:rStyle w:val="Pladsholdertekst"/>
            </w:rPr>
            <w:t>[E-mail]</w:t>
          </w:r>
        </w:p>
      </w:docPartBody>
    </w:docPart>
    <w:docPart>
      <w:docPartPr>
        <w:name w:val="1EE294A8350247B08E9ED1977805771C"/>
        <w:category>
          <w:name w:val="Generelt"/>
          <w:gallery w:val="placeholder"/>
        </w:category>
        <w:types>
          <w:type w:val="bbPlcHdr"/>
        </w:types>
        <w:behaviors>
          <w:behavior w:val="content"/>
        </w:behaviors>
        <w:guid w:val="{C9E70057-0E22-4544-A02B-C5712E9F4C30}"/>
      </w:docPartPr>
      <w:docPartBody>
        <w:p w:rsidR="004E5301" w:rsidRDefault="004E5301">
          <w:pPr>
            <w:pStyle w:val="1EE294A8350247B08E9ED1977805771C"/>
          </w:pPr>
          <w:r w:rsidRPr="00BE20DB">
            <w:rPr>
              <w:rStyle w:val="Pladsholdertekst"/>
            </w:rPr>
            <w:t>[Brevdato]</w:t>
          </w:r>
        </w:p>
      </w:docPartBody>
    </w:docPart>
    <w:docPart>
      <w:docPartPr>
        <w:name w:val="499316537331470482E73774896C68FC"/>
        <w:category>
          <w:name w:val="Generelt"/>
          <w:gallery w:val="placeholder"/>
        </w:category>
        <w:types>
          <w:type w:val="bbPlcHdr"/>
        </w:types>
        <w:behaviors>
          <w:behavior w:val="content"/>
        </w:behaviors>
        <w:guid w:val="{C3E4DA32-0BAA-47CF-9DB3-C09A86A5C45C}"/>
      </w:docPartPr>
      <w:docPartBody>
        <w:p w:rsidR="004E5301" w:rsidRDefault="004E5301">
          <w:pPr>
            <w:pStyle w:val="499316537331470482E73774896C68FC"/>
          </w:pPr>
          <w:r w:rsidRPr="00BE20DB">
            <w:rPr>
              <w:rStyle w:val="Pladsholdertekst"/>
            </w:rPr>
            <w:t>[Sagsnr.]</w:t>
          </w:r>
        </w:p>
      </w:docPartBody>
    </w:docPart>
    <w:docPart>
      <w:docPartPr>
        <w:name w:val="3588989C5CB4413FA2FAC5F87DA70E7E"/>
        <w:category>
          <w:name w:val="Generelt"/>
          <w:gallery w:val="placeholder"/>
        </w:category>
        <w:types>
          <w:type w:val="bbPlcHdr"/>
        </w:types>
        <w:behaviors>
          <w:behavior w:val="content"/>
        </w:behaviors>
        <w:guid w:val="{9A89A1A0-D2B4-4D8A-AAC1-58D9696EAAF1}"/>
      </w:docPartPr>
      <w:docPartBody>
        <w:p w:rsidR="004E5301" w:rsidRDefault="004E5301">
          <w:pPr>
            <w:pStyle w:val="3588989C5CB4413FA2FAC5F87DA70E7E"/>
          </w:pPr>
          <w:r w:rsidRPr="00BE20DB">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301"/>
    <w:rsid w:val="00004F0D"/>
    <w:rsid w:val="00075498"/>
    <w:rsid w:val="001355A4"/>
    <w:rsid w:val="001C40BC"/>
    <w:rsid w:val="002E1E33"/>
    <w:rsid w:val="003279FD"/>
    <w:rsid w:val="00437639"/>
    <w:rsid w:val="004E5301"/>
    <w:rsid w:val="00B95C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D56D0D788BA94DAABEC163909526DF7D">
    <w:name w:val="D56D0D788BA94DAABEC163909526DF7D"/>
  </w:style>
  <w:style w:type="paragraph" w:customStyle="1" w:styleId="A9B015D39B884CAEBC2208E06447C304">
    <w:name w:val="A9B015D39B884CAEBC2208E06447C304"/>
  </w:style>
  <w:style w:type="paragraph" w:customStyle="1" w:styleId="C13F11A3920343CDBB3BBEE0E5FE968A">
    <w:name w:val="C13F11A3920343CDBB3BBEE0E5FE968A"/>
  </w:style>
  <w:style w:type="paragraph" w:customStyle="1" w:styleId="95C8C6E2008C4395950072ED2365FBD9">
    <w:name w:val="95C8C6E2008C4395950072ED2365FBD9"/>
  </w:style>
  <w:style w:type="paragraph" w:customStyle="1" w:styleId="C10D7D7B392246C4B2428BBA023526DF">
    <w:name w:val="C10D7D7B392246C4B2428BBA023526DF"/>
  </w:style>
  <w:style w:type="paragraph" w:customStyle="1" w:styleId="E45EC5CDE879404CAD9AA3AC2404FD83">
    <w:name w:val="E45EC5CDE879404CAD9AA3AC2404FD83"/>
  </w:style>
  <w:style w:type="paragraph" w:customStyle="1" w:styleId="FDF83656CC0449F18D7200AC0AAD8871">
    <w:name w:val="FDF83656CC0449F18D7200AC0AAD8871"/>
  </w:style>
  <w:style w:type="paragraph" w:customStyle="1" w:styleId="1EE294A8350247B08E9ED1977805771C">
    <w:name w:val="1EE294A8350247B08E9ED1977805771C"/>
  </w:style>
  <w:style w:type="paragraph" w:customStyle="1" w:styleId="499316537331470482E73774896C68FC">
    <w:name w:val="499316537331470482E73774896C68FC"/>
  </w:style>
  <w:style w:type="paragraph" w:customStyle="1" w:styleId="3588989C5CB4413FA2FAC5F87DA70E7E">
    <w:name w:val="3588989C5CB4413FA2FAC5F87DA70E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(EN)</Template>
  <TotalTime>8</TotalTime>
  <Pages>5</Pages>
  <Words>1211</Words>
  <Characters>7391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Lund Kallestrup</dc:creator>
  <cp:lastModifiedBy>Katrine Skaarup Daucke</cp:lastModifiedBy>
  <cp:revision>9</cp:revision>
  <cp:lastPrinted>2013-01-24T13:04:00Z</cp:lastPrinted>
  <dcterms:created xsi:type="dcterms:W3CDTF">2023-09-14T09:09:00Z</dcterms:created>
  <dcterms:modified xsi:type="dcterms:W3CDTF">2024-03-11T12:40:00Z</dcterms:modified>
</cp:coreProperties>
</file>